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54" w:rsidRPr="000E794C" w:rsidRDefault="00FF0585" w:rsidP="00D55A54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5A54" w:rsidRPr="000E794C" w:rsidRDefault="00D55A54" w:rsidP="00D55A54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55A54" w:rsidRPr="000E794C" w:rsidRDefault="00367804" w:rsidP="00D55A5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E794C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514350" cy="647065"/>
            <wp:effectExtent l="19050" t="0" r="0" b="0"/>
            <wp:wrapNone/>
            <wp:docPr id="13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590" w:rsidRPr="000B1590" w:rsidRDefault="00D55A54" w:rsidP="00D55A54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0B1590">
        <w:rPr>
          <w:rFonts w:ascii="Times New Roman" w:hAnsi="Times New Roman"/>
          <w:sz w:val="28"/>
          <w:szCs w:val="24"/>
        </w:rPr>
        <w:t xml:space="preserve">АДМИНИСТРАЦИЯ МУНИЦИПАЛЬНОГО ОБРАЗОВАНИЯ </w:t>
      </w:r>
    </w:p>
    <w:p w:rsidR="000B1590" w:rsidRPr="000B1590" w:rsidRDefault="00D55A54" w:rsidP="00D55A54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0B1590">
        <w:rPr>
          <w:rFonts w:ascii="Times New Roman" w:hAnsi="Times New Roman"/>
          <w:sz w:val="28"/>
          <w:szCs w:val="24"/>
        </w:rPr>
        <w:t>ВЫРИЦКОЕ</w:t>
      </w:r>
      <w:r w:rsidR="000B1590" w:rsidRPr="000B1590">
        <w:rPr>
          <w:rFonts w:ascii="Times New Roman" w:hAnsi="Times New Roman"/>
          <w:sz w:val="28"/>
          <w:szCs w:val="24"/>
        </w:rPr>
        <w:t xml:space="preserve"> </w:t>
      </w:r>
      <w:r w:rsidRPr="000B1590">
        <w:rPr>
          <w:rFonts w:ascii="Times New Roman" w:hAnsi="Times New Roman"/>
          <w:sz w:val="28"/>
          <w:szCs w:val="24"/>
        </w:rPr>
        <w:t xml:space="preserve">ГОРОДСКОЕ ПОСЕЛЕНИЕ </w:t>
      </w:r>
    </w:p>
    <w:p w:rsidR="000B1590" w:rsidRPr="000B1590" w:rsidRDefault="00D55A54" w:rsidP="00D55A54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0B1590">
        <w:rPr>
          <w:rFonts w:ascii="Times New Roman" w:hAnsi="Times New Roman"/>
          <w:sz w:val="28"/>
          <w:szCs w:val="24"/>
        </w:rPr>
        <w:t>ГАТЧИНСКОГО МУНИЦИПАЛЬНОГО</w:t>
      </w:r>
      <w:r w:rsidR="000B1590" w:rsidRPr="000B1590">
        <w:rPr>
          <w:rFonts w:ascii="Times New Roman" w:hAnsi="Times New Roman"/>
          <w:sz w:val="28"/>
          <w:szCs w:val="24"/>
        </w:rPr>
        <w:t xml:space="preserve"> </w:t>
      </w:r>
      <w:r w:rsidRPr="000B1590">
        <w:rPr>
          <w:rFonts w:ascii="Times New Roman" w:hAnsi="Times New Roman"/>
          <w:sz w:val="28"/>
          <w:szCs w:val="24"/>
        </w:rPr>
        <w:t xml:space="preserve">РАЙОНА </w:t>
      </w:r>
    </w:p>
    <w:p w:rsidR="00D55A54" w:rsidRPr="000B1590" w:rsidRDefault="00D55A54" w:rsidP="00D55A54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0B1590">
        <w:rPr>
          <w:rFonts w:ascii="Times New Roman" w:hAnsi="Times New Roman"/>
          <w:sz w:val="28"/>
          <w:szCs w:val="24"/>
        </w:rPr>
        <w:t>ЛЕНИНГРАДСКОЙ ОБЛАСТИ</w:t>
      </w:r>
    </w:p>
    <w:p w:rsidR="00D55A54" w:rsidRPr="000E794C" w:rsidRDefault="00D55A54" w:rsidP="00D55A54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55A54" w:rsidRPr="000B1590" w:rsidRDefault="00D55A54" w:rsidP="00D55A5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59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5A54" w:rsidRPr="000B1590" w:rsidRDefault="00D55A54" w:rsidP="006877CE">
      <w:pPr>
        <w:jc w:val="both"/>
        <w:rPr>
          <w:sz w:val="28"/>
          <w:szCs w:val="28"/>
        </w:rPr>
      </w:pPr>
    </w:p>
    <w:p w:rsidR="006877CE" w:rsidRPr="003564F7" w:rsidRDefault="00D55A54" w:rsidP="006877CE">
      <w:pPr>
        <w:jc w:val="both"/>
        <w:rPr>
          <w:sz w:val="28"/>
          <w:szCs w:val="28"/>
        </w:rPr>
      </w:pPr>
      <w:r w:rsidRPr="003564F7">
        <w:rPr>
          <w:sz w:val="28"/>
          <w:szCs w:val="28"/>
        </w:rPr>
        <w:t>«</w:t>
      </w:r>
      <w:r w:rsidR="003F3FEE">
        <w:rPr>
          <w:sz w:val="28"/>
          <w:szCs w:val="28"/>
        </w:rPr>
        <w:t>27</w:t>
      </w:r>
      <w:r w:rsidRPr="003564F7">
        <w:rPr>
          <w:sz w:val="28"/>
          <w:szCs w:val="28"/>
        </w:rPr>
        <w:t xml:space="preserve">» </w:t>
      </w:r>
      <w:proofErr w:type="gramStart"/>
      <w:r w:rsidRPr="003564F7">
        <w:rPr>
          <w:sz w:val="28"/>
          <w:szCs w:val="28"/>
        </w:rPr>
        <w:t>января  202</w:t>
      </w:r>
      <w:r w:rsidR="00DF28A1" w:rsidRPr="003564F7">
        <w:rPr>
          <w:sz w:val="28"/>
          <w:szCs w:val="28"/>
        </w:rPr>
        <w:t>1</w:t>
      </w:r>
      <w:proofErr w:type="gramEnd"/>
      <w:r w:rsidRPr="003564F7">
        <w:rPr>
          <w:sz w:val="28"/>
          <w:szCs w:val="28"/>
        </w:rPr>
        <w:t xml:space="preserve"> года </w:t>
      </w:r>
      <w:r w:rsidRPr="003564F7">
        <w:rPr>
          <w:sz w:val="28"/>
          <w:szCs w:val="28"/>
        </w:rPr>
        <w:tab/>
      </w:r>
      <w:r w:rsidRPr="003564F7">
        <w:rPr>
          <w:sz w:val="28"/>
          <w:szCs w:val="28"/>
        </w:rPr>
        <w:tab/>
      </w:r>
      <w:r w:rsidRPr="003564F7">
        <w:rPr>
          <w:sz w:val="28"/>
          <w:szCs w:val="28"/>
        </w:rPr>
        <w:tab/>
      </w:r>
      <w:r w:rsidRPr="003564F7">
        <w:rPr>
          <w:sz w:val="28"/>
          <w:szCs w:val="28"/>
        </w:rPr>
        <w:tab/>
      </w:r>
      <w:r w:rsidRPr="003564F7">
        <w:rPr>
          <w:sz w:val="28"/>
          <w:szCs w:val="28"/>
        </w:rPr>
        <w:tab/>
      </w:r>
      <w:r w:rsidR="00005A4A" w:rsidRPr="003564F7">
        <w:rPr>
          <w:sz w:val="28"/>
          <w:szCs w:val="28"/>
        </w:rPr>
        <w:t xml:space="preserve"> </w:t>
      </w:r>
      <w:r w:rsidRPr="003564F7">
        <w:rPr>
          <w:sz w:val="28"/>
          <w:szCs w:val="28"/>
        </w:rPr>
        <w:t xml:space="preserve">         </w:t>
      </w:r>
      <w:r w:rsidR="003F3FEE">
        <w:rPr>
          <w:sz w:val="28"/>
          <w:szCs w:val="28"/>
        </w:rPr>
        <w:t xml:space="preserve">                   </w:t>
      </w:r>
      <w:r w:rsidRPr="003564F7">
        <w:rPr>
          <w:sz w:val="28"/>
          <w:szCs w:val="28"/>
        </w:rPr>
        <w:t xml:space="preserve"> № </w:t>
      </w:r>
      <w:r w:rsidR="003F3FEE">
        <w:rPr>
          <w:sz w:val="28"/>
          <w:szCs w:val="28"/>
        </w:rPr>
        <w:t>41</w:t>
      </w:r>
    </w:p>
    <w:p w:rsidR="00D55A54" w:rsidRPr="003564F7" w:rsidRDefault="00D55A54" w:rsidP="006877CE">
      <w:pPr>
        <w:jc w:val="both"/>
        <w:rPr>
          <w:sz w:val="28"/>
          <w:szCs w:val="28"/>
        </w:rPr>
      </w:pP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6877CE" w:rsidRPr="003564F7" w:rsidTr="00005A4A">
        <w:tc>
          <w:tcPr>
            <w:tcW w:w="5070" w:type="dxa"/>
          </w:tcPr>
          <w:p w:rsidR="006877CE" w:rsidRPr="003564F7" w:rsidRDefault="006877CE" w:rsidP="00005A4A">
            <w:pPr>
              <w:jc w:val="both"/>
              <w:rPr>
                <w:sz w:val="28"/>
                <w:szCs w:val="28"/>
              </w:rPr>
            </w:pPr>
            <w:r w:rsidRPr="003564F7">
              <w:rPr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005A4A" w:rsidRPr="003564F7">
              <w:rPr>
                <w:sz w:val="28"/>
                <w:szCs w:val="28"/>
              </w:rPr>
              <w:t>я</w:t>
            </w:r>
            <w:r w:rsidRPr="003564F7">
              <w:rPr>
                <w:sz w:val="28"/>
                <w:szCs w:val="28"/>
              </w:rPr>
              <w:t xml:space="preserve"> муниципальной услуги по выдаче градостроительного плана земельного участка администрацией </w:t>
            </w:r>
            <w:r w:rsidR="00D55A54" w:rsidRPr="003564F7">
              <w:rPr>
                <w:sz w:val="28"/>
                <w:szCs w:val="28"/>
              </w:rPr>
              <w:t>Вырицко</w:t>
            </w:r>
            <w:r w:rsidR="00005A4A" w:rsidRPr="003564F7">
              <w:rPr>
                <w:sz w:val="28"/>
                <w:szCs w:val="28"/>
              </w:rPr>
              <w:t xml:space="preserve">го </w:t>
            </w:r>
            <w:r w:rsidR="00D55A54" w:rsidRPr="003564F7">
              <w:rPr>
                <w:sz w:val="28"/>
                <w:szCs w:val="28"/>
              </w:rPr>
              <w:t>городско</w:t>
            </w:r>
            <w:r w:rsidR="00005A4A" w:rsidRPr="003564F7">
              <w:rPr>
                <w:sz w:val="28"/>
                <w:szCs w:val="28"/>
              </w:rPr>
              <w:t xml:space="preserve">го </w:t>
            </w:r>
            <w:r w:rsidR="00D55A54" w:rsidRPr="003564F7">
              <w:rPr>
                <w:sz w:val="28"/>
                <w:szCs w:val="28"/>
              </w:rPr>
              <w:t>поселени</w:t>
            </w:r>
            <w:r w:rsidR="00005A4A" w:rsidRPr="003564F7">
              <w:rPr>
                <w:sz w:val="28"/>
                <w:szCs w:val="28"/>
              </w:rPr>
              <w:t>я</w:t>
            </w:r>
            <w:r w:rsidR="00D55A54" w:rsidRPr="003564F7">
              <w:rPr>
                <w:sz w:val="28"/>
                <w:szCs w:val="28"/>
              </w:rPr>
              <w:t xml:space="preserve"> </w:t>
            </w:r>
            <w:r w:rsidR="00005A4A" w:rsidRPr="003564F7">
              <w:rPr>
                <w:sz w:val="28"/>
                <w:szCs w:val="28"/>
              </w:rPr>
              <w:t xml:space="preserve"> </w:t>
            </w:r>
          </w:p>
        </w:tc>
      </w:tr>
    </w:tbl>
    <w:p w:rsidR="006877CE" w:rsidRPr="003564F7" w:rsidRDefault="006877CE" w:rsidP="006877CE">
      <w:pPr>
        <w:jc w:val="both"/>
        <w:rPr>
          <w:sz w:val="28"/>
          <w:szCs w:val="28"/>
        </w:rPr>
      </w:pPr>
    </w:p>
    <w:p w:rsidR="006877CE" w:rsidRPr="003564F7" w:rsidRDefault="006877CE" w:rsidP="006877CE">
      <w:pPr>
        <w:ind w:firstLine="709"/>
        <w:jc w:val="both"/>
        <w:rPr>
          <w:sz w:val="28"/>
          <w:szCs w:val="28"/>
        </w:rPr>
      </w:pPr>
      <w:r w:rsidRPr="003564F7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005A4A" w:rsidRPr="003564F7">
        <w:rPr>
          <w:sz w:val="28"/>
          <w:szCs w:val="28"/>
        </w:rPr>
        <w:t xml:space="preserve">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="00D55A54" w:rsidRPr="003564F7">
        <w:rPr>
          <w:sz w:val="28"/>
          <w:szCs w:val="28"/>
        </w:rPr>
        <w:t xml:space="preserve">областным законом Ленинградской области от 07.07.2014 </w:t>
      </w:r>
      <w:r w:rsidR="00005A4A" w:rsidRPr="003564F7">
        <w:rPr>
          <w:sz w:val="28"/>
          <w:szCs w:val="28"/>
        </w:rPr>
        <w:t>№</w:t>
      </w:r>
      <w:r w:rsidR="00D55A54" w:rsidRPr="003564F7">
        <w:rPr>
          <w:sz w:val="28"/>
          <w:szCs w:val="28"/>
        </w:rPr>
        <w:t xml:space="preserve">45-оз </w:t>
      </w:r>
      <w:r w:rsidR="00005A4A" w:rsidRPr="003564F7">
        <w:rPr>
          <w:sz w:val="28"/>
          <w:szCs w:val="28"/>
        </w:rPr>
        <w:t>«</w:t>
      </w:r>
      <w:r w:rsidR="00D55A54" w:rsidRPr="003564F7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005A4A" w:rsidRPr="003564F7">
        <w:rPr>
          <w:sz w:val="28"/>
          <w:szCs w:val="28"/>
        </w:rPr>
        <w:t>»</w:t>
      </w:r>
      <w:r w:rsidR="00D55A54" w:rsidRPr="003564F7">
        <w:rPr>
          <w:sz w:val="28"/>
          <w:szCs w:val="28"/>
        </w:rPr>
        <w:t>,</w:t>
      </w:r>
      <w:r w:rsidR="00005A4A" w:rsidRPr="003564F7">
        <w:rPr>
          <w:sz w:val="28"/>
          <w:szCs w:val="28"/>
        </w:rPr>
        <w:t xml:space="preserve"> руководствуясь у</w:t>
      </w:r>
      <w:r w:rsidRPr="003564F7">
        <w:rPr>
          <w:sz w:val="28"/>
          <w:szCs w:val="28"/>
        </w:rPr>
        <w:t xml:space="preserve">ставом </w:t>
      </w:r>
      <w:r w:rsidR="00005A4A" w:rsidRPr="003564F7">
        <w:rPr>
          <w:sz w:val="28"/>
          <w:szCs w:val="28"/>
        </w:rPr>
        <w:t>МО,</w:t>
      </w:r>
      <w:r w:rsidRPr="003564F7">
        <w:rPr>
          <w:sz w:val="28"/>
          <w:szCs w:val="28"/>
        </w:rPr>
        <w:t xml:space="preserve"> в целях оптимизации (повышения качества) работы администрации муниципального образования при </w:t>
      </w:r>
      <w:r w:rsidR="00005A4A" w:rsidRPr="003564F7">
        <w:rPr>
          <w:sz w:val="28"/>
          <w:szCs w:val="28"/>
        </w:rPr>
        <w:t>предоставлении</w:t>
      </w:r>
      <w:r w:rsidRPr="003564F7">
        <w:rPr>
          <w:sz w:val="28"/>
          <w:szCs w:val="28"/>
        </w:rPr>
        <w:t xml:space="preserve"> муниципальной услуги по выдаче градостроительных планов земельных участков расположенных на территории муниципального образования, </w:t>
      </w:r>
      <w:r w:rsidR="00005A4A" w:rsidRPr="003564F7">
        <w:rPr>
          <w:sz w:val="28"/>
          <w:szCs w:val="28"/>
        </w:rPr>
        <w:t>администрация Вырицкого городского поселени</w:t>
      </w:r>
      <w:r w:rsidR="00FF0585" w:rsidRPr="003564F7">
        <w:rPr>
          <w:sz w:val="28"/>
          <w:szCs w:val="28"/>
        </w:rPr>
        <w:t>я</w:t>
      </w:r>
    </w:p>
    <w:p w:rsidR="006877CE" w:rsidRPr="003564F7" w:rsidRDefault="006877CE" w:rsidP="006877CE">
      <w:pPr>
        <w:ind w:firstLine="708"/>
        <w:jc w:val="both"/>
        <w:rPr>
          <w:sz w:val="28"/>
          <w:szCs w:val="28"/>
        </w:rPr>
      </w:pPr>
    </w:p>
    <w:p w:rsidR="006877CE" w:rsidRPr="003564F7" w:rsidRDefault="006877CE" w:rsidP="00005A4A">
      <w:pPr>
        <w:ind w:firstLine="709"/>
        <w:jc w:val="center"/>
        <w:rPr>
          <w:b/>
          <w:sz w:val="28"/>
          <w:szCs w:val="28"/>
        </w:rPr>
      </w:pPr>
      <w:r w:rsidRPr="003564F7">
        <w:rPr>
          <w:b/>
          <w:sz w:val="28"/>
          <w:szCs w:val="28"/>
        </w:rPr>
        <w:t>ПОСТАНОВЛЯЕТ:</w:t>
      </w:r>
    </w:p>
    <w:p w:rsidR="006877CE" w:rsidRPr="003564F7" w:rsidRDefault="006877CE" w:rsidP="006877CE">
      <w:pPr>
        <w:ind w:firstLine="709"/>
        <w:jc w:val="both"/>
        <w:rPr>
          <w:sz w:val="28"/>
          <w:szCs w:val="28"/>
        </w:rPr>
      </w:pPr>
    </w:p>
    <w:p w:rsidR="006877CE" w:rsidRPr="003564F7" w:rsidRDefault="000E794C" w:rsidP="000E794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64F7">
        <w:rPr>
          <w:rFonts w:ascii="Times New Roman" w:hAnsi="Times New Roman"/>
          <w:sz w:val="28"/>
          <w:szCs w:val="28"/>
        </w:rPr>
        <w:t xml:space="preserve">1. </w:t>
      </w:r>
      <w:r w:rsidR="006877CE" w:rsidRPr="003564F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</w:t>
      </w:r>
      <w:r w:rsidR="00005A4A" w:rsidRPr="003564F7">
        <w:rPr>
          <w:rFonts w:ascii="Times New Roman" w:hAnsi="Times New Roman"/>
          <w:sz w:val="28"/>
          <w:szCs w:val="28"/>
        </w:rPr>
        <w:t>я</w:t>
      </w:r>
      <w:r w:rsidR="006877CE" w:rsidRPr="003564F7">
        <w:rPr>
          <w:rFonts w:ascii="Times New Roman" w:hAnsi="Times New Roman"/>
          <w:sz w:val="28"/>
          <w:szCs w:val="28"/>
        </w:rPr>
        <w:t xml:space="preserve"> муниципальной услуги по выдаче градостроительного плана земельного участка администрацией </w:t>
      </w:r>
      <w:r w:rsidR="00D55A54" w:rsidRPr="003564F7">
        <w:rPr>
          <w:rFonts w:ascii="Times New Roman" w:hAnsi="Times New Roman"/>
          <w:sz w:val="28"/>
          <w:szCs w:val="28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="00005A4A" w:rsidRPr="003564F7">
        <w:rPr>
          <w:rFonts w:ascii="Times New Roman" w:hAnsi="Times New Roman"/>
          <w:sz w:val="28"/>
          <w:szCs w:val="28"/>
        </w:rPr>
        <w:t xml:space="preserve"> согласно</w:t>
      </w:r>
      <w:r w:rsidR="006877CE" w:rsidRPr="003564F7">
        <w:rPr>
          <w:rFonts w:ascii="Times New Roman" w:hAnsi="Times New Roman"/>
          <w:sz w:val="28"/>
          <w:szCs w:val="28"/>
        </w:rPr>
        <w:t xml:space="preserve"> Приложени</w:t>
      </w:r>
      <w:r w:rsidR="00005A4A" w:rsidRPr="003564F7">
        <w:rPr>
          <w:rFonts w:ascii="Times New Roman" w:hAnsi="Times New Roman"/>
          <w:sz w:val="28"/>
          <w:szCs w:val="28"/>
        </w:rPr>
        <w:t>ю</w:t>
      </w:r>
      <w:r w:rsidR="006877CE" w:rsidRPr="003564F7">
        <w:rPr>
          <w:rFonts w:ascii="Times New Roman" w:hAnsi="Times New Roman"/>
          <w:sz w:val="28"/>
          <w:szCs w:val="28"/>
        </w:rPr>
        <w:t xml:space="preserve"> №1.</w:t>
      </w:r>
    </w:p>
    <w:p w:rsidR="00005A4A" w:rsidRPr="003564F7" w:rsidRDefault="00005A4A" w:rsidP="00005A4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F7">
        <w:rPr>
          <w:sz w:val="28"/>
          <w:szCs w:val="28"/>
        </w:rPr>
        <w:t>2. Настоящее постановление вступает в силу после официального опубликования и подлежит размещению в информационно-телекоммуникационной сети «Интернет» на портале государствен</w:t>
      </w:r>
      <w:r w:rsidRPr="003564F7">
        <w:rPr>
          <w:sz w:val="28"/>
          <w:szCs w:val="28"/>
        </w:rPr>
        <w:softHyphen/>
        <w:t xml:space="preserve">ных и муниципальных услуг Ленинградской области, а также на официальном </w:t>
      </w:r>
      <w:r w:rsidRPr="003564F7">
        <w:rPr>
          <w:sz w:val="28"/>
          <w:szCs w:val="28"/>
        </w:rPr>
        <w:lastRenderedPageBreak/>
        <w:t>сайте муниципального образования Вырицкое городское поселение Гатчинского муниципального района Ленинградской области.</w:t>
      </w:r>
    </w:p>
    <w:p w:rsidR="005C1A2C" w:rsidRPr="003564F7" w:rsidRDefault="005C1A2C" w:rsidP="005C1A2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64F7">
        <w:rPr>
          <w:rFonts w:ascii="Times New Roman" w:hAnsi="Times New Roman"/>
          <w:sz w:val="28"/>
          <w:szCs w:val="28"/>
        </w:rPr>
        <w:t>3. Со дня вступлении в силу настоящего постановления считать утратившими силу постановления администрации:</w:t>
      </w:r>
    </w:p>
    <w:p w:rsidR="005C1A2C" w:rsidRPr="003564F7" w:rsidRDefault="005C1A2C" w:rsidP="005C1A2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64F7">
        <w:rPr>
          <w:rFonts w:ascii="Times New Roman" w:hAnsi="Times New Roman"/>
          <w:sz w:val="28"/>
          <w:szCs w:val="28"/>
        </w:rPr>
        <w:t>- №642 от 02.10.2017 «Об утверждении административного регламента по предоставлению муниципальной услуги «Выдача градостроительного плана земельного участка»;</w:t>
      </w:r>
    </w:p>
    <w:p w:rsidR="005C1A2C" w:rsidRPr="003564F7" w:rsidRDefault="005C1A2C" w:rsidP="005C1A2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64F7">
        <w:rPr>
          <w:rFonts w:ascii="Times New Roman" w:hAnsi="Times New Roman"/>
          <w:sz w:val="28"/>
          <w:szCs w:val="28"/>
        </w:rPr>
        <w:t>- №899 от 14.12.2017 «</w:t>
      </w:r>
      <w:r w:rsidRPr="003564F7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Административный регламент </w:t>
      </w:r>
      <w:r w:rsidRPr="003564F7">
        <w:rPr>
          <w:rFonts w:ascii="Times New Roman" w:hAnsi="Times New Roman"/>
          <w:sz w:val="28"/>
          <w:szCs w:val="28"/>
          <w:lang w:eastAsia="ru-RU"/>
        </w:rPr>
        <w:t>предоставления муниципальной</w:t>
      </w:r>
      <w:r w:rsidRPr="003564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64F7">
        <w:rPr>
          <w:rFonts w:ascii="Times New Roman" w:hAnsi="Times New Roman"/>
          <w:sz w:val="28"/>
          <w:szCs w:val="28"/>
          <w:lang w:eastAsia="ru-RU"/>
        </w:rPr>
        <w:t>услуги «</w:t>
      </w:r>
      <w:r w:rsidRPr="003564F7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3564F7">
        <w:rPr>
          <w:rFonts w:ascii="Times New Roman" w:hAnsi="Times New Roman"/>
          <w:sz w:val="28"/>
          <w:szCs w:val="28"/>
          <w:lang w:eastAsia="ru-RU"/>
        </w:rPr>
        <w:t>»</w:t>
      </w:r>
      <w:r w:rsidRPr="003564F7">
        <w:rPr>
          <w:rFonts w:ascii="Times New Roman" w:hAnsi="Times New Roman"/>
          <w:sz w:val="28"/>
          <w:szCs w:val="28"/>
        </w:rPr>
        <w:t xml:space="preserve">» признать </w:t>
      </w:r>
      <w:r w:rsidR="002E5998">
        <w:rPr>
          <w:rFonts w:ascii="Times New Roman" w:hAnsi="Times New Roman"/>
          <w:sz w:val="28"/>
          <w:szCs w:val="28"/>
        </w:rPr>
        <w:t>утратившими силу</w:t>
      </w:r>
      <w:r w:rsidRPr="003564F7">
        <w:rPr>
          <w:rFonts w:ascii="Times New Roman" w:hAnsi="Times New Roman"/>
          <w:sz w:val="28"/>
          <w:szCs w:val="28"/>
        </w:rPr>
        <w:t xml:space="preserve">. </w:t>
      </w:r>
    </w:p>
    <w:p w:rsidR="00D55A54" w:rsidRPr="003564F7" w:rsidRDefault="003F3FEE" w:rsidP="00D55A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B433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62F036" wp14:editId="2AA63A69">
            <wp:simplePos x="0" y="0"/>
            <wp:positionH relativeFrom="column">
              <wp:posOffset>1695450</wp:posOffset>
            </wp:positionH>
            <wp:positionV relativeFrom="paragraph">
              <wp:posOffset>173355</wp:posOffset>
            </wp:positionV>
            <wp:extent cx="2574925" cy="1726565"/>
            <wp:effectExtent l="0" t="0" r="0" b="6985"/>
            <wp:wrapNone/>
            <wp:docPr id="4" name="Рисунок 4" descr="C:\Users\Полозов С А\Desktop\Хомченко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Хомченко 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54" w:rsidRPr="003564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772D8" w:rsidRPr="003564F7" w:rsidRDefault="007772D8" w:rsidP="006877CE">
      <w:pPr>
        <w:ind w:firstLine="709"/>
        <w:jc w:val="both"/>
        <w:rPr>
          <w:sz w:val="28"/>
          <w:szCs w:val="28"/>
        </w:rPr>
      </w:pPr>
    </w:p>
    <w:p w:rsidR="005C1A2C" w:rsidRPr="003564F7" w:rsidRDefault="005C1A2C" w:rsidP="006877CE">
      <w:pPr>
        <w:ind w:firstLine="709"/>
        <w:jc w:val="both"/>
        <w:rPr>
          <w:sz w:val="28"/>
          <w:szCs w:val="28"/>
        </w:rPr>
      </w:pPr>
    </w:p>
    <w:p w:rsidR="005C1A2C" w:rsidRPr="003564F7" w:rsidRDefault="005C1A2C" w:rsidP="006877CE">
      <w:pPr>
        <w:ind w:firstLine="709"/>
        <w:jc w:val="both"/>
        <w:rPr>
          <w:sz w:val="28"/>
          <w:szCs w:val="28"/>
        </w:rPr>
      </w:pPr>
    </w:p>
    <w:p w:rsidR="00D55A54" w:rsidRPr="003564F7" w:rsidRDefault="00D55A54" w:rsidP="00D55A54">
      <w:pPr>
        <w:pStyle w:val="af0"/>
        <w:rPr>
          <w:rFonts w:ascii="Times New Roman" w:hAnsi="Times New Roman"/>
          <w:sz w:val="28"/>
          <w:szCs w:val="28"/>
        </w:rPr>
      </w:pPr>
      <w:r w:rsidRPr="003564F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3564F7">
        <w:rPr>
          <w:rFonts w:ascii="Times New Roman" w:hAnsi="Times New Roman"/>
          <w:sz w:val="28"/>
          <w:szCs w:val="28"/>
        </w:rPr>
        <w:tab/>
      </w:r>
      <w:r w:rsidRPr="003564F7">
        <w:rPr>
          <w:rFonts w:ascii="Times New Roman" w:hAnsi="Times New Roman"/>
          <w:sz w:val="28"/>
          <w:szCs w:val="28"/>
        </w:rPr>
        <w:tab/>
      </w:r>
      <w:r w:rsidRPr="003564F7">
        <w:rPr>
          <w:rFonts w:ascii="Times New Roman" w:hAnsi="Times New Roman"/>
          <w:sz w:val="28"/>
          <w:szCs w:val="28"/>
        </w:rPr>
        <w:tab/>
      </w:r>
      <w:r w:rsidRPr="003564F7">
        <w:rPr>
          <w:rFonts w:ascii="Times New Roman" w:hAnsi="Times New Roman"/>
          <w:sz w:val="28"/>
          <w:szCs w:val="28"/>
        </w:rPr>
        <w:tab/>
      </w:r>
      <w:r w:rsidRPr="003564F7">
        <w:rPr>
          <w:rFonts w:ascii="Times New Roman" w:hAnsi="Times New Roman"/>
          <w:sz w:val="28"/>
          <w:szCs w:val="28"/>
        </w:rPr>
        <w:tab/>
      </w:r>
      <w:r w:rsidR="00005A4A" w:rsidRPr="003564F7">
        <w:rPr>
          <w:rFonts w:ascii="Times New Roman" w:hAnsi="Times New Roman"/>
          <w:sz w:val="28"/>
          <w:szCs w:val="28"/>
        </w:rPr>
        <w:t xml:space="preserve"> </w:t>
      </w:r>
      <w:r w:rsidRPr="003564F7">
        <w:rPr>
          <w:rFonts w:ascii="Times New Roman" w:hAnsi="Times New Roman"/>
          <w:sz w:val="28"/>
          <w:szCs w:val="28"/>
        </w:rPr>
        <w:tab/>
        <w:t>М.В. Хомченко</w:t>
      </w:r>
    </w:p>
    <w:p w:rsidR="00D55A54" w:rsidRDefault="00D55A5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774A74" w:rsidRPr="000B1590" w:rsidRDefault="00774A74" w:rsidP="00D55A54">
      <w:pPr>
        <w:pStyle w:val="af0"/>
        <w:rPr>
          <w:rFonts w:ascii="Times New Roman" w:hAnsi="Times New Roman"/>
          <w:sz w:val="28"/>
          <w:szCs w:val="28"/>
        </w:rPr>
      </w:pPr>
    </w:p>
    <w:p w:rsidR="00D55A54" w:rsidRPr="00005A4A" w:rsidRDefault="00D55A54" w:rsidP="00D55A54">
      <w:pPr>
        <w:pStyle w:val="af0"/>
        <w:rPr>
          <w:rFonts w:ascii="Times New Roman" w:hAnsi="Times New Roman"/>
          <w:i/>
          <w:sz w:val="20"/>
          <w:szCs w:val="28"/>
        </w:rPr>
      </w:pPr>
      <w:r w:rsidRPr="00005A4A">
        <w:rPr>
          <w:rFonts w:ascii="Times New Roman" w:hAnsi="Times New Roman"/>
          <w:i/>
          <w:sz w:val="20"/>
          <w:szCs w:val="28"/>
        </w:rPr>
        <w:t>Исп.: Полозов С.А.</w:t>
      </w:r>
    </w:p>
    <w:p w:rsidR="0070663D" w:rsidRPr="003564F7" w:rsidRDefault="0070663D" w:rsidP="003564F7">
      <w:pPr>
        <w:ind w:left="4820"/>
        <w:jc w:val="center"/>
        <w:rPr>
          <w:b/>
          <w:sz w:val="28"/>
          <w:szCs w:val="28"/>
        </w:rPr>
      </w:pPr>
      <w:r w:rsidRPr="003564F7">
        <w:rPr>
          <w:b/>
          <w:sz w:val="28"/>
          <w:szCs w:val="28"/>
        </w:rPr>
        <w:lastRenderedPageBreak/>
        <w:t>Приложение</w:t>
      </w:r>
      <w:r w:rsidR="00D55A54" w:rsidRPr="003564F7">
        <w:rPr>
          <w:b/>
          <w:sz w:val="28"/>
          <w:szCs w:val="28"/>
        </w:rPr>
        <w:t xml:space="preserve"> №1</w:t>
      </w:r>
    </w:p>
    <w:p w:rsidR="0070663D" w:rsidRPr="000B1590" w:rsidRDefault="0070663D" w:rsidP="003564F7">
      <w:pPr>
        <w:ind w:left="4820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к постановлению администрации</w:t>
      </w:r>
    </w:p>
    <w:p w:rsidR="0070663D" w:rsidRPr="000B1590" w:rsidRDefault="0070663D" w:rsidP="003564F7">
      <w:pPr>
        <w:ind w:left="4820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 xml:space="preserve">от </w:t>
      </w:r>
      <w:r w:rsidR="003564F7">
        <w:rPr>
          <w:sz w:val="28"/>
          <w:szCs w:val="28"/>
        </w:rPr>
        <w:t xml:space="preserve"> </w:t>
      </w:r>
      <w:r w:rsidR="003F3FEE">
        <w:rPr>
          <w:sz w:val="28"/>
          <w:szCs w:val="28"/>
        </w:rPr>
        <w:t>27</w:t>
      </w:r>
      <w:r w:rsidR="003564F7">
        <w:rPr>
          <w:sz w:val="28"/>
          <w:szCs w:val="28"/>
        </w:rPr>
        <w:t>.</w:t>
      </w:r>
      <w:r w:rsidR="00DF28A1" w:rsidRPr="000B1590">
        <w:rPr>
          <w:sz w:val="28"/>
          <w:szCs w:val="28"/>
        </w:rPr>
        <w:t>01</w:t>
      </w:r>
      <w:r w:rsidRPr="000B1590">
        <w:rPr>
          <w:sz w:val="28"/>
          <w:szCs w:val="28"/>
        </w:rPr>
        <w:t>.20</w:t>
      </w:r>
      <w:r w:rsidR="00DF28A1" w:rsidRPr="000B1590">
        <w:rPr>
          <w:sz w:val="28"/>
          <w:szCs w:val="28"/>
        </w:rPr>
        <w:t>21</w:t>
      </w:r>
      <w:r w:rsidRPr="000B1590">
        <w:rPr>
          <w:sz w:val="28"/>
          <w:szCs w:val="28"/>
        </w:rPr>
        <w:t xml:space="preserve">  №</w:t>
      </w:r>
      <w:r w:rsidR="005C4A5A" w:rsidRPr="000B1590">
        <w:rPr>
          <w:sz w:val="28"/>
          <w:szCs w:val="28"/>
        </w:rPr>
        <w:t xml:space="preserve"> </w:t>
      </w:r>
      <w:r w:rsidR="003F3FEE">
        <w:rPr>
          <w:sz w:val="28"/>
          <w:szCs w:val="28"/>
        </w:rPr>
        <w:t>41</w:t>
      </w:r>
      <w:bookmarkStart w:id="0" w:name="_GoBack"/>
      <w:bookmarkEnd w:id="0"/>
    </w:p>
    <w:p w:rsidR="0070663D" w:rsidRPr="000B1590" w:rsidRDefault="0070663D" w:rsidP="0070663D">
      <w:pPr>
        <w:jc w:val="both"/>
        <w:rPr>
          <w:sz w:val="28"/>
          <w:szCs w:val="28"/>
        </w:rPr>
      </w:pPr>
    </w:p>
    <w:p w:rsidR="0070663D" w:rsidRPr="003564F7" w:rsidRDefault="0070663D" w:rsidP="0070663D">
      <w:pPr>
        <w:jc w:val="center"/>
        <w:rPr>
          <w:b/>
          <w:sz w:val="28"/>
          <w:szCs w:val="28"/>
        </w:rPr>
      </w:pPr>
      <w:r w:rsidRPr="003564F7">
        <w:rPr>
          <w:b/>
          <w:sz w:val="28"/>
          <w:szCs w:val="28"/>
        </w:rPr>
        <w:t>АДМИНИСТРАТИВНЫЙ РЕГЛАМЕНТ</w:t>
      </w:r>
    </w:p>
    <w:p w:rsidR="0070663D" w:rsidRPr="000B1590" w:rsidRDefault="0070663D" w:rsidP="0070663D">
      <w:pPr>
        <w:jc w:val="center"/>
        <w:rPr>
          <w:b/>
          <w:sz w:val="28"/>
          <w:szCs w:val="28"/>
        </w:rPr>
      </w:pPr>
      <w:r w:rsidRPr="000B1590">
        <w:rPr>
          <w:b/>
          <w:sz w:val="28"/>
          <w:szCs w:val="28"/>
        </w:rPr>
        <w:t>предоставления администрацией</w:t>
      </w:r>
      <w:bookmarkStart w:id="1" w:name="_Hlk61450533"/>
      <w:r w:rsidR="007C204C">
        <w:rPr>
          <w:b/>
          <w:sz w:val="28"/>
          <w:szCs w:val="28"/>
        </w:rPr>
        <w:t xml:space="preserve"> </w:t>
      </w:r>
      <w:r w:rsidR="00DF28A1" w:rsidRPr="000B1590">
        <w:rPr>
          <w:b/>
          <w:sz w:val="28"/>
          <w:szCs w:val="28"/>
        </w:rPr>
        <w:t xml:space="preserve">муниципального образования </w:t>
      </w:r>
      <w:bookmarkStart w:id="2" w:name="_Hlk61450730"/>
      <w:r w:rsidR="00DF28A1" w:rsidRPr="000B1590">
        <w:rPr>
          <w:b/>
          <w:sz w:val="28"/>
          <w:szCs w:val="28"/>
        </w:rPr>
        <w:t>Вырицкое городское поселение Гатчинского муниципального района Ленинградской области</w:t>
      </w:r>
      <w:bookmarkEnd w:id="1"/>
      <w:bookmarkEnd w:id="2"/>
      <w:r w:rsidR="00DF28A1" w:rsidRPr="000B1590">
        <w:rPr>
          <w:b/>
          <w:sz w:val="28"/>
          <w:szCs w:val="28"/>
        </w:rPr>
        <w:t xml:space="preserve"> </w:t>
      </w:r>
      <w:r w:rsidRPr="000B1590">
        <w:rPr>
          <w:b/>
          <w:sz w:val="28"/>
          <w:szCs w:val="28"/>
        </w:rPr>
        <w:t>муниципальной услуги по выдаче градостроительного плана земельного участка</w:t>
      </w:r>
    </w:p>
    <w:p w:rsidR="0070663D" w:rsidRPr="000B1590" w:rsidRDefault="0070663D" w:rsidP="0070663D">
      <w:pPr>
        <w:jc w:val="center"/>
        <w:rPr>
          <w:sz w:val="28"/>
          <w:szCs w:val="28"/>
        </w:rPr>
      </w:pPr>
    </w:p>
    <w:p w:rsidR="0070663D" w:rsidRPr="000329B3" w:rsidRDefault="0070663D" w:rsidP="0070663D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29B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0663D" w:rsidRPr="000B1590" w:rsidRDefault="0070663D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1.1. Настоящий Административный регламент </w:t>
      </w:r>
      <w:r w:rsidR="007C204C" w:rsidRPr="003564F7">
        <w:rPr>
          <w:sz w:val="28"/>
          <w:szCs w:val="28"/>
        </w:rPr>
        <w:t xml:space="preserve">предоставления администрацией муниципального образования Вырицкое городское поселение Гатчинского муниципального района Ленинградской области муниципальной услуги по выдаче градостроительного плана земельного участка </w:t>
      </w:r>
      <w:r w:rsidR="007C204C">
        <w:rPr>
          <w:sz w:val="28"/>
          <w:szCs w:val="28"/>
        </w:rPr>
        <w:t xml:space="preserve">(далее – муниципальная услуга) </w:t>
      </w:r>
      <w:r w:rsidRPr="000B1590">
        <w:rPr>
          <w:sz w:val="28"/>
          <w:szCs w:val="28"/>
        </w:rPr>
        <w:t xml:space="preserve">разработан в целях повышения качества и доступности результатов предоставления муниципальной услуги </w:t>
      </w:r>
      <w:r w:rsidR="007C204C">
        <w:rPr>
          <w:sz w:val="28"/>
          <w:szCs w:val="28"/>
        </w:rPr>
        <w:t>п</w:t>
      </w:r>
      <w:r w:rsidRPr="000B1590">
        <w:rPr>
          <w:sz w:val="28"/>
          <w:szCs w:val="28"/>
        </w:rPr>
        <w:t xml:space="preserve">о выдаче градостроительного плана земельного участка (далее </w:t>
      </w:r>
      <w:r w:rsidR="007C204C">
        <w:rPr>
          <w:sz w:val="28"/>
          <w:szCs w:val="28"/>
        </w:rPr>
        <w:t>–</w:t>
      </w:r>
      <w:r w:rsidRPr="000B1590">
        <w:rPr>
          <w:sz w:val="28"/>
          <w:szCs w:val="28"/>
        </w:rPr>
        <w:t xml:space="preserve"> ГПЗУ).</w:t>
      </w:r>
    </w:p>
    <w:p w:rsidR="0070663D" w:rsidRPr="000B1590" w:rsidRDefault="0070663D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70663D" w:rsidRPr="000B1590" w:rsidRDefault="0070663D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663D" w:rsidRPr="000B1590" w:rsidRDefault="0070663D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1.2.1. Муниципальную услугу предоставляет администрация </w:t>
      </w:r>
      <w:r w:rsidR="00FA08AB" w:rsidRPr="000B1590">
        <w:rPr>
          <w:sz w:val="28"/>
          <w:szCs w:val="28"/>
        </w:rPr>
        <w:t xml:space="preserve">муниципального образования Вырицкое городское поселение Гатчинского муниципального района Ленинградской области </w:t>
      </w:r>
      <w:r w:rsidR="007C204C">
        <w:rPr>
          <w:sz w:val="28"/>
          <w:szCs w:val="28"/>
        </w:rPr>
        <w:t xml:space="preserve">(далее – Администрация). </w:t>
      </w:r>
      <w:r w:rsidRPr="000B1590">
        <w:rPr>
          <w:sz w:val="28"/>
          <w:szCs w:val="28"/>
        </w:rPr>
        <w:t xml:space="preserve"> </w:t>
      </w:r>
    </w:p>
    <w:p w:rsidR="0070663D" w:rsidRPr="000B1590" w:rsidRDefault="0070663D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1.2.2. Структурным подразделением Администрации, ответственным за предоставление муниципальной услуги</w:t>
      </w:r>
      <w:r w:rsidR="002D115D">
        <w:rPr>
          <w:sz w:val="28"/>
          <w:szCs w:val="28"/>
        </w:rPr>
        <w:t>,</w:t>
      </w:r>
      <w:r w:rsidRPr="000B1590">
        <w:rPr>
          <w:sz w:val="28"/>
          <w:szCs w:val="28"/>
        </w:rPr>
        <w:t xml:space="preserve"> является</w:t>
      </w:r>
      <w:r w:rsidR="00B7188E" w:rsidRPr="000B1590">
        <w:rPr>
          <w:sz w:val="28"/>
          <w:szCs w:val="28"/>
        </w:rPr>
        <w:t xml:space="preserve"> </w:t>
      </w:r>
      <w:r w:rsidR="00FA08AB" w:rsidRPr="000B1590">
        <w:rPr>
          <w:sz w:val="28"/>
          <w:szCs w:val="28"/>
        </w:rPr>
        <w:t xml:space="preserve">отдел земельных ресурсов и градостроительства администрации </w:t>
      </w:r>
      <w:r w:rsidR="00B7188E" w:rsidRPr="000B1590">
        <w:rPr>
          <w:sz w:val="28"/>
          <w:szCs w:val="28"/>
        </w:rPr>
        <w:t xml:space="preserve">(далее по тексту – </w:t>
      </w:r>
      <w:r w:rsidR="00AE486D" w:rsidRPr="000B1590">
        <w:rPr>
          <w:sz w:val="28"/>
          <w:szCs w:val="28"/>
        </w:rPr>
        <w:t>Отдел</w:t>
      </w:r>
      <w:r w:rsidR="00B7188E" w:rsidRPr="000B1590">
        <w:rPr>
          <w:sz w:val="28"/>
          <w:szCs w:val="28"/>
        </w:rPr>
        <w:t>).</w:t>
      </w:r>
    </w:p>
    <w:p w:rsidR="00B7188E" w:rsidRPr="000B1590" w:rsidRDefault="00B7188E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1.2.3. Ответственным исполнителем администрации предоставления муниципальной услуги является – </w:t>
      </w:r>
      <w:r w:rsidR="00FA08AB" w:rsidRPr="000B1590">
        <w:rPr>
          <w:sz w:val="28"/>
          <w:szCs w:val="28"/>
        </w:rPr>
        <w:t>ведущий</w:t>
      </w:r>
      <w:r w:rsidRPr="000B1590">
        <w:rPr>
          <w:sz w:val="28"/>
          <w:szCs w:val="28"/>
        </w:rPr>
        <w:t xml:space="preserve"> специалист </w:t>
      </w:r>
      <w:r w:rsidR="002D115D">
        <w:rPr>
          <w:sz w:val="28"/>
          <w:szCs w:val="28"/>
        </w:rPr>
        <w:t>О</w:t>
      </w:r>
      <w:r w:rsidR="00AE486D" w:rsidRPr="000B1590">
        <w:rPr>
          <w:sz w:val="28"/>
          <w:szCs w:val="28"/>
        </w:rPr>
        <w:t>тдел</w:t>
      </w:r>
      <w:r w:rsidR="00FA08AB" w:rsidRPr="000B1590">
        <w:rPr>
          <w:sz w:val="28"/>
          <w:szCs w:val="28"/>
        </w:rPr>
        <w:t>а</w:t>
      </w:r>
      <w:r w:rsidRPr="000B1590">
        <w:rPr>
          <w:sz w:val="28"/>
          <w:szCs w:val="28"/>
        </w:rPr>
        <w:t xml:space="preserve"> (далее по тексту – Ответственный исполнитель).</w:t>
      </w:r>
    </w:p>
    <w:p w:rsidR="00B7188E" w:rsidRPr="000B1590" w:rsidRDefault="00B7188E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1.2.4. В предоставлении муниципальной услуги также принимают участие ответственные специалисты администрации, ответственные за прием и отправку документов, делопроизводитель и (или) оператор ПК (далее по тексту – Ответственные специалисты</w:t>
      </w:r>
      <w:r w:rsidR="002D115D">
        <w:rPr>
          <w:sz w:val="28"/>
          <w:szCs w:val="28"/>
        </w:rPr>
        <w:t>).</w:t>
      </w:r>
    </w:p>
    <w:p w:rsidR="0070663D" w:rsidRPr="000B1590" w:rsidRDefault="00B7188E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1.2.5. </w:t>
      </w:r>
      <w:r w:rsidR="0070663D" w:rsidRPr="000B1590"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="002D115D">
        <w:rPr>
          <w:sz w:val="28"/>
          <w:szCs w:val="28"/>
        </w:rPr>
        <w:t>–</w:t>
      </w:r>
      <w:r w:rsidR="0070663D" w:rsidRPr="000B1590">
        <w:rPr>
          <w:sz w:val="28"/>
          <w:szCs w:val="28"/>
        </w:rPr>
        <w:t xml:space="preserve"> МФЦ). </w:t>
      </w:r>
      <w:r w:rsidRPr="000B1590">
        <w:rPr>
          <w:sz w:val="28"/>
          <w:szCs w:val="28"/>
        </w:rPr>
        <w:t xml:space="preserve"> </w:t>
      </w:r>
      <w:r w:rsidR="0070663D" w:rsidRPr="000B1590">
        <w:rPr>
          <w:sz w:val="28"/>
          <w:szCs w:val="28"/>
        </w:rPr>
        <w:t>Заявители предоставляют документы в МФЦ путем личной подачи документов.</w:t>
      </w:r>
    </w:p>
    <w:p w:rsidR="0070663D" w:rsidRPr="000B1590" w:rsidRDefault="0070663D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</w:t>
      </w:r>
      <w:r w:rsidR="002D115D">
        <w:rPr>
          <w:sz w:val="28"/>
          <w:szCs w:val="28"/>
        </w:rPr>
        <w:t>–</w:t>
      </w:r>
      <w:r w:rsidRPr="000B1590">
        <w:rPr>
          <w:sz w:val="28"/>
          <w:szCs w:val="28"/>
        </w:rPr>
        <w:t xml:space="preserve"> ПГУ ЛО).</w:t>
      </w:r>
    </w:p>
    <w:p w:rsidR="0070663D" w:rsidRPr="000B1590" w:rsidRDefault="0070663D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lastRenderedPageBreak/>
        <w:t xml:space="preserve">1.3. Информация о месте нахождения и графике работы Администрации, </w:t>
      </w:r>
      <w:r w:rsidR="00AE486D" w:rsidRPr="000B1590">
        <w:rPr>
          <w:sz w:val="28"/>
          <w:szCs w:val="28"/>
        </w:rPr>
        <w:t>Отдел</w:t>
      </w:r>
      <w:r w:rsidR="00B7188E" w:rsidRPr="000B1590">
        <w:rPr>
          <w:sz w:val="28"/>
          <w:szCs w:val="28"/>
        </w:rPr>
        <w:t>а</w:t>
      </w:r>
      <w:r w:rsidRPr="000B1590">
        <w:rPr>
          <w:sz w:val="28"/>
          <w:szCs w:val="28"/>
        </w:rPr>
        <w:t>.</w:t>
      </w:r>
    </w:p>
    <w:p w:rsidR="00FD0306" w:rsidRPr="000B1590" w:rsidRDefault="00FD0306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1.3.1. Место нахождения Администрации</w:t>
      </w:r>
      <w:r w:rsidR="002D115D">
        <w:rPr>
          <w:sz w:val="28"/>
          <w:szCs w:val="28"/>
        </w:rPr>
        <w:t>, Отдела, ответственного исполнителя Отдела,</w:t>
      </w:r>
      <w:r w:rsidRPr="000B1590">
        <w:rPr>
          <w:sz w:val="28"/>
          <w:szCs w:val="28"/>
        </w:rPr>
        <w:t xml:space="preserve"> </w:t>
      </w:r>
      <w:r w:rsidR="002D115D">
        <w:rPr>
          <w:sz w:val="28"/>
          <w:szCs w:val="28"/>
        </w:rPr>
        <w:t>их</w:t>
      </w:r>
      <w:r w:rsidRPr="000B1590">
        <w:rPr>
          <w:sz w:val="28"/>
          <w:szCs w:val="28"/>
        </w:rPr>
        <w:t xml:space="preserve"> почтовый адрес: </w:t>
      </w:r>
      <w:r w:rsidR="00AE486D" w:rsidRPr="000B1590">
        <w:rPr>
          <w:sz w:val="28"/>
          <w:szCs w:val="28"/>
        </w:rPr>
        <w:t>188382</w:t>
      </w:r>
      <w:r w:rsidRPr="000B1590">
        <w:rPr>
          <w:sz w:val="28"/>
          <w:szCs w:val="28"/>
        </w:rPr>
        <w:t xml:space="preserve">, Россия, Ленинградская область, </w:t>
      </w:r>
      <w:r w:rsidR="00AE486D" w:rsidRPr="000B1590">
        <w:rPr>
          <w:sz w:val="28"/>
          <w:szCs w:val="28"/>
        </w:rPr>
        <w:t xml:space="preserve">Гатчинский </w:t>
      </w:r>
      <w:r w:rsidRPr="000B1590">
        <w:rPr>
          <w:sz w:val="28"/>
          <w:szCs w:val="28"/>
        </w:rPr>
        <w:t xml:space="preserve">район, </w:t>
      </w:r>
      <w:proofErr w:type="spellStart"/>
      <w:r w:rsidRPr="000B1590">
        <w:rPr>
          <w:sz w:val="28"/>
          <w:szCs w:val="28"/>
        </w:rPr>
        <w:t>гп</w:t>
      </w:r>
      <w:proofErr w:type="spellEnd"/>
      <w:r w:rsidRPr="000B1590">
        <w:rPr>
          <w:sz w:val="28"/>
          <w:szCs w:val="28"/>
        </w:rPr>
        <w:t xml:space="preserve">. </w:t>
      </w:r>
      <w:r w:rsidR="00AE486D" w:rsidRPr="000B1590">
        <w:rPr>
          <w:sz w:val="28"/>
          <w:szCs w:val="28"/>
        </w:rPr>
        <w:t>Вырица</w:t>
      </w:r>
      <w:r w:rsidRPr="000B1590">
        <w:rPr>
          <w:sz w:val="28"/>
          <w:szCs w:val="28"/>
        </w:rPr>
        <w:t xml:space="preserve">, ул. </w:t>
      </w:r>
      <w:r w:rsidR="00AE486D" w:rsidRPr="000B1590">
        <w:rPr>
          <w:sz w:val="28"/>
          <w:szCs w:val="28"/>
        </w:rPr>
        <w:t>Оредежская</w:t>
      </w:r>
      <w:r w:rsidRPr="000B1590">
        <w:rPr>
          <w:sz w:val="28"/>
          <w:szCs w:val="28"/>
        </w:rPr>
        <w:t xml:space="preserve">, д. </w:t>
      </w:r>
      <w:r w:rsidR="00AE486D" w:rsidRPr="000B1590">
        <w:rPr>
          <w:sz w:val="28"/>
          <w:szCs w:val="28"/>
        </w:rPr>
        <w:t>7.</w:t>
      </w:r>
    </w:p>
    <w:p w:rsidR="00FD0306" w:rsidRPr="000B1590" w:rsidRDefault="00FD0306" w:rsidP="000329B3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График работы: с понедельника по четверг с </w:t>
      </w:r>
      <w:r w:rsidR="00AE486D" w:rsidRPr="000B1590">
        <w:rPr>
          <w:sz w:val="28"/>
          <w:szCs w:val="28"/>
        </w:rPr>
        <w:t>9</w:t>
      </w:r>
      <w:r w:rsidRPr="000B1590">
        <w:rPr>
          <w:sz w:val="28"/>
          <w:szCs w:val="28"/>
        </w:rPr>
        <w:t>:</w:t>
      </w:r>
      <w:r w:rsidR="00AE486D" w:rsidRPr="000B1590">
        <w:rPr>
          <w:sz w:val="28"/>
          <w:szCs w:val="28"/>
        </w:rPr>
        <w:t>0</w:t>
      </w:r>
      <w:r w:rsidRPr="000B1590">
        <w:rPr>
          <w:sz w:val="28"/>
          <w:szCs w:val="28"/>
        </w:rPr>
        <w:t>0 час. до 1</w:t>
      </w:r>
      <w:r w:rsidR="00AE486D" w:rsidRPr="000B1590">
        <w:rPr>
          <w:sz w:val="28"/>
          <w:szCs w:val="28"/>
        </w:rPr>
        <w:t>8</w:t>
      </w:r>
      <w:r w:rsidRPr="000B1590">
        <w:rPr>
          <w:sz w:val="28"/>
          <w:szCs w:val="28"/>
        </w:rPr>
        <w:t>:</w:t>
      </w:r>
      <w:r w:rsidR="00AE486D" w:rsidRPr="000B1590">
        <w:rPr>
          <w:sz w:val="28"/>
          <w:szCs w:val="28"/>
        </w:rPr>
        <w:t>00</w:t>
      </w:r>
      <w:r w:rsidRPr="000B1590">
        <w:rPr>
          <w:sz w:val="28"/>
          <w:szCs w:val="28"/>
        </w:rPr>
        <w:t xml:space="preserve"> час., пятница с </w:t>
      </w:r>
      <w:r w:rsidR="00AE486D" w:rsidRPr="000B1590">
        <w:rPr>
          <w:sz w:val="28"/>
          <w:szCs w:val="28"/>
        </w:rPr>
        <w:t>9</w:t>
      </w:r>
      <w:r w:rsidRPr="000B1590">
        <w:rPr>
          <w:sz w:val="28"/>
          <w:szCs w:val="28"/>
        </w:rPr>
        <w:t>:</w:t>
      </w:r>
      <w:r w:rsidR="00AE486D" w:rsidRPr="000B1590">
        <w:rPr>
          <w:sz w:val="28"/>
          <w:szCs w:val="28"/>
        </w:rPr>
        <w:t>0</w:t>
      </w:r>
      <w:r w:rsidRPr="000B1590">
        <w:rPr>
          <w:sz w:val="28"/>
          <w:szCs w:val="28"/>
        </w:rPr>
        <w:t xml:space="preserve">0 час. до </w:t>
      </w:r>
      <w:r w:rsidR="00AE486D" w:rsidRPr="000B1590">
        <w:rPr>
          <w:sz w:val="28"/>
          <w:szCs w:val="28"/>
        </w:rPr>
        <w:t>17</w:t>
      </w:r>
      <w:r w:rsidRPr="000B1590">
        <w:rPr>
          <w:sz w:val="28"/>
          <w:szCs w:val="28"/>
        </w:rPr>
        <w:t>:</w:t>
      </w:r>
      <w:r w:rsidR="00AE486D" w:rsidRPr="000B1590">
        <w:rPr>
          <w:sz w:val="28"/>
          <w:szCs w:val="28"/>
        </w:rPr>
        <w:t>00</w:t>
      </w:r>
      <w:r w:rsidRPr="000B1590">
        <w:rPr>
          <w:sz w:val="28"/>
          <w:szCs w:val="28"/>
        </w:rPr>
        <w:t xml:space="preserve"> час., перерыв с 13:00 час. до 14:00 час.</w:t>
      </w:r>
      <w:r w:rsidR="002D115D">
        <w:rPr>
          <w:sz w:val="28"/>
          <w:szCs w:val="28"/>
        </w:rPr>
        <w:t xml:space="preserve">, </w:t>
      </w:r>
      <w:proofErr w:type="gramStart"/>
      <w:r w:rsidR="002D115D">
        <w:rPr>
          <w:sz w:val="28"/>
          <w:szCs w:val="28"/>
        </w:rPr>
        <w:t>каб.№</w:t>
      </w:r>
      <w:proofErr w:type="gramEnd"/>
      <w:r w:rsidR="002D115D">
        <w:rPr>
          <w:sz w:val="28"/>
          <w:szCs w:val="28"/>
        </w:rPr>
        <w:t>6.</w:t>
      </w:r>
    </w:p>
    <w:p w:rsidR="00FD0306" w:rsidRPr="000329B3" w:rsidRDefault="00FD0306" w:rsidP="000329B3">
      <w:pPr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Справочный телефон ответственного исполнителя: </w:t>
      </w:r>
      <w:r w:rsidR="00AE486D" w:rsidRPr="000329B3">
        <w:rPr>
          <w:sz w:val="28"/>
          <w:szCs w:val="28"/>
        </w:rPr>
        <w:t>8-(81371)-49-219</w:t>
      </w:r>
      <w:r w:rsidRPr="000329B3">
        <w:rPr>
          <w:sz w:val="28"/>
          <w:szCs w:val="28"/>
        </w:rPr>
        <w:t>.</w:t>
      </w:r>
    </w:p>
    <w:p w:rsidR="00FD0306" w:rsidRPr="000329B3" w:rsidRDefault="00FD0306" w:rsidP="000329B3">
      <w:pPr>
        <w:ind w:firstLine="709"/>
        <w:jc w:val="both"/>
        <w:rPr>
          <w:sz w:val="28"/>
          <w:szCs w:val="28"/>
          <w:u w:val="single"/>
        </w:rPr>
      </w:pPr>
      <w:r w:rsidRPr="000329B3">
        <w:rPr>
          <w:sz w:val="28"/>
          <w:szCs w:val="28"/>
        </w:rPr>
        <w:t xml:space="preserve">Адрес электронной почты ответственного исполнителя: </w:t>
      </w:r>
      <w:hyperlink r:id="rId10" w:history="1">
        <w:r w:rsidR="002D202B" w:rsidRPr="000329B3">
          <w:rPr>
            <w:rStyle w:val="aa"/>
            <w:color w:val="auto"/>
            <w:sz w:val="28"/>
            <w:szCs w:val="28"/>
            <w:u w:val="none"/>
            <w:lang w:val="en-US"/>
          </w:rPr>
          <w:t>vyritsa</w:t>
        </w:r>
        <w:r w:rsidR="002D202B" w:rsidRPr="000329B3">
          <w:rPr>
            <w:rStyle w:val="aa"/>
            <w:color w:val="auto"/>
            <w:sz w:val="28"/>
            <w:szCs w:val="28"/>
            <w:u w:val="none"/>
          </w:rPr>
          <w:t>@</w:t>
        </w:r>
        <w:r w:rsidR="002D202B" w:rsidRPr="000329B3">
          <w:rPr>
            <w:rStyle w:val="aa"/>
            <w:color w:val="auto"/>
            <w:sz w:val="28"/>
            <w:szCs w:val="28"/>
            <w:u w:val="none"/>
            <w:lang w:val="en-US"/>
          </w:rPr>
          <w:t>inbox</w:t>
        </w:r>
        <w:r w:rsidR="002D202B" w:rsidRPr="000329B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D202B" w:rsidRPr="000329B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29B3">
        <w:rPr>
          <w:sz w:val="28"/>
          <w:szCs w:val="28"/>
        </w:rPr>
        <w:t>.</w:t>
      </w:r>
    </w:p>
    <w:p w:rsidR="0070663D" w:rsidRPr="000329B3" w:rsidRDefault="0070663D" w:rsidP="000329B3">
      <w:pPr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1.4. Информация о местах нахождения и графике работы, справочных телефонах и адресах электронной почты МФЦ и его филиалах приведена в </w:t>
      </w:r>
      <w:r w:rsidR="000329B3">
        <w:rPr>
          <w:sz w:val="28"/>
          <w:szCs w:val="28"/>
        </w:rPr>
        <w:t>П</w:t>
      </w:r>
      <w:r w:rsidRPr="000329B3">
        <w:rPr>
          <w:sz w:val="28"/>
          <w:szCs w:val="28"/>
        </w:rPr>
        <w:t xml:space="preserve">риложении </w:t>
      </w:r>
      <w:r w:rsidR="000329B3">
        <w:rPr>
          <w:sz w:val="28"/>
          <w:szCs w:val="28"/>
        </w:rPr>
        <w:t>№</w:t>
      </w:r>
      <w:r w:rsidR="002D115D">
        <w:rPr>
          <w:sz w:val="28"/>
          <w:szCs w:val="28"/>
        </w:rPr>
        <w:t>1</w:t>
      </w:r>
      <w:r w:rsidRPr="000329B3">
        <w:rPr>
          <w:sz w:val="28"/>
          <w:szCs w:val="28"/>
        </w:rPr>
        <w:t xml:space="preserve"> к настоящему</w:t>
      </w:r>
      <w:r w:rsidR="002D115D">
        <w:rPr>
          <w:sz w:val="28"/>
          <w:szCs w:val="28"/>
        </w:rPr>
        <w:t xml:space="preserve"> </w:t>
      </w:r>
      <w:r w:rsidRPr="000329B3">
        <w:rPr>
          <w:sz w:val="28"/>
          <w:szCs w:val="28"/>
        </w:rPr>
        <w:t>Административному регламенту.</w:t>
      </w:r>
    </w:p>
    <w:p w:rsidR="0070663D" w:rsidRPr="002D115D" w:rsidRDefault="0070663D" w:rsidP="000329B3">
      <w:pPr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1.5. Адрес портала государственных и муниципальных услуг (функций) Ленинградской области в сети Интернет: </w:t>
      </w:r>
      <w:hyperlink r:id="rId11" w:history="1">
        <w:r w:rsidR="002D115D" w:rsidRPr="002D115D">
          <w:rPr>
            <w:rStyle w:val="aa"/>
            <w:color w:val="auto"/>
            <w:sz w:val="28"/>
            <w:szCs w:val="28"/>
            <w:u w:val="none"/>
          </w:rPr>
          <w:t>www.gu.lenobl.ru</w:t>
        </w:r>
      </w:hyperlink>
      <w:r w:rsidR="002D115D" w:rsidRPr="002D115D">
        <w:rPr>
          <w:sz w:val="28"/>
          <w:szCs w:val="28"/>
        </w:rPr>
        <w:t>.</w:t>
      </w:r>
    </w:p>
    <w:p w:rsidR="0070663D" w:rsidRPr="000329B3" w:rsidRDefault="0070663D" w:rsidP="000329B3">
      <w:pPr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Интернет: </w:t>
      </w:r>
      <w:r w:rsidRPr="000329B3">
        <w:rPr>
          <w:sz w:val="28"/>
          <w:szCs w:val="28"/>
          <w:lang w:val="en-US"/>
        </w:rPr>
        <w:t>http</w:t>
      </w:r>
      <w:r w:rsidRPr="000329B3">
        <w:rPr>
          <w:sz w:val="28"/>
          <w:szCs w:val="28"/>
        </w:rPr>
        <w:t>//</w:t>
      </w:r>
      <w:r w:rsidRPr="000329B3">
        <w:rPr>
          <w:sz w:val="28"/>
          <w:szCs w:val="28"/>
          <w:lang w:val="en-US"/>
        </w:rPr>
        <w:t>www</w:t>
      </w:r>
      <w:r w:rsidRPr="000329B3">
        <w:rPr>
          <w:sz w:val="28"/>
          <w:szCs w:val="28"/>
        </w:rPr>
        <w:t>.</w:t>
      </w:r>
      <w:proofErr w:type="spellStart"/>
      <w:r w:rsidRPr="000329B3">
        <w:rPr>
          <w:sz w:val="28"/>
          <w:szCs w:val="28"/>
          <w:lang w:val="en-US"/>
        </w:rPr>
        <w:t>gosuslugi</w:t>
      </w:r>
      <w:proofErr w:type="spellEnd"/>
      <w:r w:rsidRPr="000329B3">
        <w:rPr>
          <w:sz w:val="28"/>
          <w:szCs w:val="28"/>
        </w:rPr>
        <w:t>.</w:t>
      </w:r>
      <w:proofErr w:type="spellStart"/>
      <w:r w:rsidRPr="000329B3">
        <w:rPr>
          <w:sz w:val="28"/>
          <w:szCs w:val="28"/>
          <w:lang w:val="en-US"/>
        </w:rPr>
        <w:t>ru</w:t>
      </w:r>
      <w:proofErr w:type="spellEnd"/>
      <w:r w:rsidRPr="000329B3">
        <w:rPr>
          <w:sz w:val="28"/>
          <w:szCs w:val="28"/>
        </w:rPr>
        <w:t>/.</w:t>
      </w:r>
    </w:p>
    <w:p w:rsidR="0070663D" w:rsidRPr="000329B3" w:rsidRDefault="0070663D" w:rsidP="000329B3">
      <w:pPr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ПГУ ЛО и ЕПГУ в сети Интернет содержат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sub_106"/>
      <w:r w:rsidRPr="000329B3">
        <w:rPr>
          <w:sz w:val="28"/>
          <w:szCs w:val="28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а) устно </w:t>
      </w:r>
      <w:r>
        <w:rPr>
          <w:sz w:val="28"/>
          <w:szCs w:val="28"/>
        </w:rPr>
        <w:t>–</w:t>
      </w:r>
      <w:r w:rsidRPr="000329B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0329B3">
        <w:rPr>
          <w:sz w:val="28"/>
          <w:szCs w:val="28"/>
        </w:rPr>
        <w:t xml:space="preserve">адресу, указанному </w:t>
      </w:r>
      <w:hyperlink w:anchor="sub_103" w:history="1">
        <w:r w:rsidRPr="00F76F5C">
          <w:rPr>
            <w:rStyle w:val="aa"/>
            <w:color w:val="auto"/>
            <w:sz w:val="28"/>
            <w:szCs w:val="28"/>
            <w:u w:val="none"/>
          </w:rPr>
          <w:t>в пункте 1.3</w:t>
        </w:r>
      </w:hyperlink>
      <w:r w:rsidRPr="000329B3">
        <w:rPr>
          <w:sz w:val="28"/>
          <w:szCs w:val="28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F76F5C">
          <w:rPr>
            <w:rStyle w:val="aa"/>
            <w:color w:val="auto"/>
            <w:sz w:val="28"/>
            <w:szCs w:val="28"/>
            <w:u w:val="none"/>
          </w:rPr>
          <w:t>пункте 1.</w:t>
        </w:r>
      </w:hyperlink>
      <w:r w:rsidRPr="000329B3">
        <w:rPr>
          <w:sz w:val="28"/>
          <w:szCs w:val="28"/>
        </w:rPr>
        <w:t>3 настоящего Административного регламента);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Приём заявителей в Отделе осуществляется: 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- начальником   Отдела (заведующим Отделом);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- специалистами Отдела.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б) письменно </w:t>
      </w:r>
      <w:r w:rsidR="00F76F5C">
        <w:rPr>
          <w:sz w:val="28"/>
          <w:szCs w:val="28"/>
        </w:rPr>
        <w:t>–</w:t>
      </w:r>
      <w:r w:rsidRPr="000329B3">
        <w:rPr>
          <w:sz w:val="28"/>
          <w:szCs w:val="28"/>
        </w:rPr>
        <w:t xml:space="preserve"> путем</w:t>
      </w:r>
      <w:r w:rsidR="00F76F5C">
        <w:rPr>
          <w:sz w:val="28"/>
          <w:szCs w:val="28"/>
        </w:rPr>
        <w:t xml:space="preserve"> </w:t>
      </w:r>
      <w:r w:rsidRPr="000329B3">
        <w:rPr>
          <w:sz w:val="28"/>
          <w:szCs w:val="28"/>
        </w:rPr>
        <w:t xml:space="preserve">направления почтового отправления по адресу, указанному в </w:t>
      </w:r>
      <w:hyperlink w:anchor="sub_103" w:history="1">
        <w:r w:rsidRPr="00F76F5C">
          <w:rPr>
            <w:rStyle w:val="aa"/>
            <w:color w:val="auto"/>
            <w:sz w:val="28"/>
            <w:szCs w:val="28"/>
            <w:u w:val="none"/>
          </w:rPr>
          <w:t>пункте 1.3</w:t>
        </w:r>
      </w:hyperlink>
      <w:r w:rsidRPr="000329B3">
        <w:rPr>
          <w:sz w:val="28"/>
          <w:szCs w:val="28"/>
        </w:rPr>
        <w:t xml:space="preserve"> настоящего Административного регламента;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F76F5C">
          <w:rPr>
            <w:rStyle w:val="aa"/>
            <w:color w:val="auto"/>
            <w:sz w:val="28"/>
            <w:szCs w:val="28"/>
            <w:u w:val="none"/>
          </w:rPr>
          <w:t>пункте 1.</w:t>
        </w:r>
      </w:hyperlink>
      <w:r w:rsidRPr="000329B3">
        <w:rPr>
          <w:sz w:val="28"/>
          <w:szCs w:val="28"/>
        </w:rPr>
        <w:t>3 настоящего Административного регламента;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</w:t>
      </w:r>
      <w:r w:rsidRPr="000329B3">
        <w:rPr>
          <w:sz w:val="28"/>
          <w:szCs w:val="28"/>
        </w:rPr>
        <w:lastRenderedPageBreak/>
        <w:t>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F76F5C">
          <w:rPr>
            <w:rStyle w:val="aa"/>
            <w:color w:val="auto"/>
            <w:sz w:val="28"/>
            <w:szCs w:val="28"/>
            <w:u w:val="none"/>
          </w:rPr>
          <w:t>пункте 1.</w:t>
        </w:r>
      </w:hyperlink>
      <w:r w:rsidRPr="000329B3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sz w:val="28"/>
          <w:szCs w:val="28"/>
        </w:rPr>
      </w:pPr>
      <w:r w:rsidRPr="000329B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sub_107"/>
      <w:r w:rsidRPr="000329B3">
        <w:rPr>
          <w:sz w:val="28"/>
          <w:szCs w:val="28"/>
        </w:rPr>
        <w:t>1.7. Текстовая информация</w:t>
      </w:r>
      <w:r w:rsidRPr="000329B3">
        <w:rPr>
          <w:color w:val="000000"/>
          <w:sz w:val="28"/>
          <w:szCs w:val="28"/>
        </w:rPr>
        <w:t xml:space="preserve">, указанная в </w:t>
      </w:r>
      <w:hyperlink w:anchor="sub_103" w:history="1">
        <w:r w:rsidRPr="00F76F5C">
          <w:rPr>
            <w:rStyle w:val="aa"/>
            <w:color w:val="auto"/>
            <w:sz w:val="28"/>
            <w:szCs w:val="28"/>
            <w:u w:val="none"/>
          </w:rPr>
          <w:t>пунктах 1.3 - 1.</w:t>
        </w:r>
      </w:hyperlink>
      <w:r w:rsidRPr="000329B3">
        <w:rPr>
          <w:sz w:val="28"/>
          <w:szCs w:val="28"/>
        </w:rPr>
        <w:t>5</w:t>
      </w:r>
      <w:r w:rsidRPr="000329B3">
        <w:rPr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4"/>
    <w:p w:rsidR="000329B3" w:rsidRPr="000329B3" w:rsidRDefault="000329B3" w:rsidP="000329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29B3">
        <w:rPr>
          <w:color w:val="000000"/>
          <w:sz w:val="28"/>
          <w:szCs w:val="28"/>
        </w:rPr>
        <w:t xml:space="preserve">Копия Административного регламента размещается на </w:t>
      </w:r>
      <w:hyperlink r:id="rId12" w:history="1">
        <w:r w:rsidRPr="00F76F5C">
          <w:rPr>
            <w:rStyle w:val="aa"/>
            <w:color w:val="auto"/>
            <w:sz w:val="28"/>
            <w:szCs w:val="28"/>
            <w:u w:val="none"/>
          </w:rPr>
          <w:t>официальном сайте</w:t>
        </w:r>
      </w:hyperlink>
      <w:r w:rsidRPr="000329B3">
        <w:rPr>
          <w:sz w:val="28"/>
          <w:szCs w:val="28"/>
        </w:rPr>
        <w:t xml:space="preserve"> </w:t>
      </w:r>
      <w:r w:rsidRPr="000329B3">
        <w:rPr>
          <w:color w:val="000000"/>
          <w:sz w:val="28"/>
          <w:szCs w:val="28"/>
        </w:rPr>
        <w:t xml:space="preserve">в сети Интернет </w:t>
      </w:r>
      <w:r w:rsidR="00F76F5C">
        <w:rPr>
          <w:color w:val="000000"/>
          <w:sz w:val="28"/>
          <w:szCs w:val="28"/>
        </w:rPr>
        <w:t>ОМСУ</w:t>
      </w:r>
      <w:r w:rsidRPr="000329B3">
        <w:rPr>
          <w:color w:val="000000"/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29B3">
        <w:rPr>
          <w:color w:val="000000" w:themeColor="text1"/>
          <w:sz w:val="28"/>
          <w:szCs w:val="28"/>
        </w:rPr>
        <w:t xml:space="preserve">1.8. Заявителем муниципальной услуги является </w:t>
      </w:r>
      <w:r w:rsidRPr="000329B3">
        <w:rPr>
          <w:sz w:val="28"/>
          <w:szCs w:val="28"/>
        </w:rPr>
        <w:t>правообладатель земельного участка</w:t>
      </w:r>
      <w:r w:rsidRPr="000329B3">
        <w:rPr>
          <w:color w:val="000000" w:themeColor="text1"/>
          <w:sz w:val="28"/>
          <w:szCs w:val="28"/>
        </w:rPr>
        <w:t xml:space="preserve">, обратившийся в администрацию с заявлением о выдаче ему градостроительного плана земельного участка (далее </w:t>
      </w:r>
      <w:r w:rsidR="00F76F5C">
        <w:rPr>
          <w:color w:val="000000" w:themeColor="text1"/>
          <w:sz w:val="28"/>
          <w:szCs w:val="28"/>
        </w:rPr>
        <w:t>–</w:t>
      </w:r>
      <w:r w:rsidRPr="000329B3">
        <w:rPr>
          <w:color w:val="000000" w:themeColor="text1"/>
          <w:sz w:val="28"/>
          <w:szCs w:val="28"/>
        </w:rPr>
        <w:t xml:space="preserve"> заявители).</w:t>
      </w:r>
    </w:p>
    <w:p w:rsidR="000329B3" w:rsidRPr="000329B3" w:rsidRDefault="000329B3" w:rsidP="000329B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29B3">
        <w:rPr>
          <w:color w:val="000000" w:themeColor="text1"/>
          <w:sz w:val="28"/>
          <w:szCs w:val="28"/>
        </w:rPr>
        <w:t xml:space="preserve">От имени заявителя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="00F76F5C">
        <w:rPr>
          <w:color w:val="000000" w:themeColor="text1"/>
          <w:sz w:val="28"/>
          <w:szCs w:val="28"/>
        </w:rPr>
        <w:t>–</w:t>
      </w:r>
      <w:r w:rsidRPr="000329B3">
        <w:rPr>
          <w:color w:val="000000" w:themeColor="text1"/>
          <w:sz w:val="28"/>
          <w:szCs w:val="28"/>
        </w:rPr>
        <w:t xml:space="preserve"> представители</w:t>
      </w:r>
      <w:r w:rsidR="00F76F5C">
        <w:rPr>
          <w:color w:val="000000" w:themeColor="text1"/>
          <w:sz w:val="28"/>
          <w:szCs w:val="28"/>
        </w:rPr>
        <w:t xml:space="preserve"> </w:t>
      </w:r>
      <w:r w:rsidRPr="000329B3">
        <w:rPr>
          <w:color w:val="000000" w:themeColor="text1"/>
          <w:sz w:val="28"/>
          <w:szCs w:val="28"/>
        </w:rPr>
        <w:t>заявителей).</w:t>
      </w:r>
    </w:p>
    <w:p w:rsidR="0070663D" w:rsidRPr="000329B3" w:rsidRDefault="0070663D" w:rsidP="0070663D">
      <w:pPr>
        <w:ind w:firstLine="709"/>
        <w:jc w:val="both"/>
        <w:rPr>
          <w:sz w:val="28"/>
          <w:szCs w:val="28"/>
        </w:rPr>
      </w:pPr>
    </w:p>
    <w:p w:rsidR="0070663D" w:rsidRPr="004D37DF" w:rsidRDefault="0070663D" w:rsidP="0070663D">
      <w:pPr>
        <w:jc w:val="center"/>
        <w:rPr>
          <w:b/>
          <w:sz w:val="28"/>
          <w:szCs w:val="28"/>
        </w:rPr>
      </w:pPr>
      <w:r w:rsidRPr="004D37DF">
        <w:rPr>
          <w:b/>
          <w:sz w:val="28"/>
          <w:szCs w:val="28"/>
        </w:rPr>
        <w:t>2. СТАНДАРТ ПРЕДОСТАВЛЕНИЯ МУНИЦИПАЛЬНОЙ УСЛУГИ</w:t>
      </w:r>
    </w:p>
    <w:p w:rsidR="0070663D" w:rsidRPr="000B1590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2.1. Наименование муниципальной услуги: «Выдача градостроительного плана земельного участка».</w:t>
      </w:r>
    </w:p>
    <w:p w:rsidR="0070663D" w:rsidRPr="000B1590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2.2. Муниципальную услугу предоставляет Администрация.</w:t>
      </w:r>
    </w:p>
    <w:p w:rsidR="0070663D" w:rsidRPr="000B1590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="00AE486D" w:rsidRPr="000B1590">
        <w:rPr>
          <w:sz w:val="28"/>
          <w:szCs w:val="28"/>
        </w:rPr>
        <w:t xml:space="preserve">Отдел </w:t>
      </w:r>
      <w:r w:rsidRPr="000B1590">
        <w:rPr>
          <w:sz w:val="28"/>
          <w:szCs w:val="28"/>
        </w:rPr>
        <w:t>Администрации.</w:t>
      </w:r>
    </w:p>
    <w:p w:rsidR="0070663D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2.</w:t>
      </w:r>
      <w:r w:rsidR="006555FC">
        <w:rPr>
          <w:sz w:val="28"/>
          <w:szCs w:val="28"/>
        </w:rPr>
        <w:t>3</w:t>
      </w:r>
      <w:r w:rsidRPr="000B1590">
        <w:rPr>
          <w:sz w:val="28"/>
          <w:szCs w:val="28"/>
        </w:rPr>
        <w:t xml:space="preserve">. Срок предоставления муниципальной услуги по выдаче градостроительного плана земельного участка составляет </w:t>
      </w:r>
      <w:r w:rsidR="002D202B" w:rsidRPr="000B1590">
        <w:rPr>
          <w:sz w:val="28"/>
          <w:szCs w:val="28"/>
        </w:rPr>
        <w:t>20</w:t>
      </w:r>
      <w:r w:rsidR="00AE486D" w:rsidRPr="000B1590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рабочих дней со дня поступления в Администрацию заявления о предоставлении муниципальной услуги.</w:t>
      </w:r>
    </w:p>
    <w:p w:rsidR="00F5780A" w:rsidRPr="00F5780A" w:rsidRDefault="00F5780A" w:rsidP="00F5780A">
      <w:pPr>
        <w:shd w:val="clear" w:color="auto" w:fill="FFFFFF"/>
        <w:ind w:firstLine="709"/>
        <w:jc w:val="both"/>
        <w:rPr>
          <w:sz w:val="28"/>
          <w:szCs w:val="28"/>
        </w:rPr>
      </w:pPr>
      <w:r w:rsidRPr="00F5780A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</w:t>
      </w:r>
      <w:r w:rsidRPr="00F5780A">
        <w:rPr>
          <w:sz w:val="28"/>
          <w:szCs w:val="28"/>
        </w:rPr>
        <w:lastRenderedPageBreak/>
        <w:t xml:space="preserve">заявителя для личного получения документов </w:t>
      </w:r>
      <w:r>
        <w:rPr>
          <w:sz w:val="28"/>
          <w:szCs w:val="28"/>
        </w:rPr>
        <w:t>–</w:t>
      </w:r>
      <w:r w:rsidRPr="00F5780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F5780A">
        <w:rPr>
          <w:sz w:val="28"/>
          <w:szCs w:val="28"/>
        </w:rPr>
        <w:t>более трех рабочих дней со дня истечения срока предоставления муниципальной услуги.</w:t>
      </w:r>
    </w:p>
    <w:p w:rsidR="0070663D" w:rsidRPr="000B1590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2.</w:t>
      </w:r>
      <w:r w:rsidR="006555FC">
        <w:rPr>
          <w:sz w:val="28"/>
          <w:szCs w:val="28"/>
        </w:rPr>
        <w:t>4</w:t>
      </w:r>
      <w:r w:rsidRPr="000B1590">
        <w:rPr>
          <w:sz w:val="28"/>
          <w:szCs w:val="28"/>
        </w:rPr>
        <w:t>. Правовые основания для предоставления муниципальной услуги:</w:t>
      </w:r>
    </w:p>
    <w:p w:rsidR="0070663D" w:rsidRPr="000B1590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- Конституция Российской Федерации от 12.12.1993;</w:t>
      </w:r>
    </w:p>
    <w:p w:rsidR="0070663D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211C9D" w:rsidRPr="000B1590" w:rsidRDefault="00211C9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Федеральн</w:t>
      </w:r>
      <w:r w:rsidR="003300D7">
        <w:rPr>
          <w:rFonts w:ascii="Times New Roman" w:hAnsi="Times New Roman"/>
          <w:sz w:val="28"/>
          <w:szCs w:val="28"/>
        </w:rPr>
        <w:t>ый</w:t>
      </w:r>
      <w:r w:rsidRPr="000B1590">
        <w:rPr>
          <w:rFonts w:ascii="Times New Roman" w:hAnsi="Times New Roman"/>
          <w:sz w:val="28"/>
          <w:szCs w:val="28"/>
        </w:rPr>
        <w:t xml:space="preserve"> закон</w:t>
      </w:r>
      <w:r w:rsidR="003300D7">
        <w:rPr>
          <w:rFonts w:ascii="Times New Roman" w:hAnsi="Times New Roman"/>
          <w:sz w:val="28"/>
          <w:szCs w:val="28"/>
        </w:rPr>
        <w:t xml:space="preserve"> </w:t>
      </w:r>
      <w:r w:rsidRPr="000B1590">
        <w:rPr>
          <w:rFonts w:ascii="Times New Roman" w:hAnsi="Times New Roman"/>
          <w:sz w:val="28"/>
          <w:szCs w:val="28"/>
        </w:rPr>
        <w:t>от 29.12.2004 №191-ФЗ «О введении в действие Градостроительного кодекса Российской Федерации»;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Федеральн</w:t>
      </w:r>
      <w:r w:rsidR="003300D7">
        <w:rPr>
          <w:rFonts w:ascii="Times New Roman" w:hAnsi="Times New Roman"/>
          <w:sz w:val="28"/>
          <w:szCs w:val="28"/>
        </w:rPr>
        <w:t>ый</w:t>
      </w:r>
      <w:r w:rsidRPr="000B1590">
        <w:rPr>
          <w:rFonts w:ascii="Times New Roman" w:hAnsi="Times New Roman"/>
          <w:sz w:val="28"/>
          <w:szCs w:val="28"/>
        </w:rPr>
        <w:t xml:space="preserve"> закон</w:t>
      </w:r>
      <w:r w:rsidR="003300D7">
        <w:rPr>
          <w:rFonts w:ascii="Times New Roman" w:hAnsi="Times New Roman"/>
          <w:sz w:val="28"/>
          <w:szCs w:val="28"/>
        </w:rPr>
        <w:t xml:space="preserve"> </w:t>
      </w:r>
      <w:r w:rsidRPr="000B1590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Федеральн</w:t>
      </w:r>
      <w:r w:rsidR="00CC1812" w:rsidRPr="000B1590">
        <w:rPr>
          <w:rFonts w:ascii="Times New Roman" w:hAnsi="Times New Roman"/>
          <w:sz w:val="28"/>
          <w:szCs w:val="28"/>
        </w:rPr>
        <w:t>ый закон от 27.07.2010 №210-ФЗ</w:t>
      </w:r>
      <w:r w:rsidRPr="000B1590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Федеральный закон от 02.05.2006 №59-ФЗ «О порядке рассмотрения обращений граждан Российской Федерации»;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Федеральный закон от 06.04.2011 №63-ФЗ «Об электронной подписи»;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25.04.2017 №741/</w:t>
      </w:r>
      <w:proofErr w:type="spellStart"/>
      <w:r w:rsidRPr="000B1590">
        <w:rPr>
          <w:rFonts w:ascii="Times New Roman" w:hAnsi="Times New Roman"/>
          <w:sz w:val="28"/>
          <w:szCs w:val="28"/>
        </w:rPr>
        <w:t>пр</w:t>
      </w:r>
      <w:proofErr w:type="spellEnd"/>
      <w:r w:rsidRPr="000B1590">
        <w:rPr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 и порядка её заполнения»;</w:t>
      </w:r>
    </w:p>
    <w:p w:rsidR="0070663D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E794C" w:rsidRPr="000B1590" w:rsidRDefault="0070663D" w:rsidP="004D37D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- областной закон Ленинградской области от 07.07.2014 №45-0З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области»;</w:t>
      </w:r>
      <w:r w:rsidRPr="000B1590">
        <w:rPr>
          <w:rFonts w:ascii="Times New Roman" w:hAnsi="Times New Roman"/>
          <w:sz w:val="28"/>
          <w:szCs w:val="28"/>
        </w:rPr>
        <w:tab/>
      </w:r>
    </w:p>
    <w:p w:rsidR="00211C9D" w:rsidRDefault="003300D7" w:rsidP="00211C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1C9D" w:rsidRPr="003300D7">
        <w:rPr>
          <w:color w:val="000000"/>
          <w:sz w:val="28"/>
          <w:szCs w:val="28"/>
        </w:rPr>
        <w:t>приказ Министерства регионального развития Российской Федерации от 28.12.2010 №802 «Об утверждении  методических рекомендаций по разработке региональных программ развития жилищного строительства»</w:t>
      </w:r>
      <w:r>
        <w:rPr>
          <w:color w:val="000000"/>
          <w:sz w:val="28"/>
          <w:szCs w:val="28"/>
        </w:rPr>
        <w:t>;</w:t>
      </w:r>
    </w:p>
    <w:p w:rsidR="003300D7" w:rsidRDefault="003300D7" w:rsidP="00211C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 муниципального образования Вырицкое городское поселение Гатчинского муниципального района Ленинградской области;</w:t>
      </w:r>
    </w:p>
    <w:p w:rsidR="003300D7" w:rsidRPr="00766AD6" w:rsidRDefault="003300D7" w:rsidP="00211C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землепользования и застройки территории муниципального образования Вырицкое городское поселение Гатчинского муниципального района Ленинградской области</w:t>
      </w:r>
      <w:r w:rsidRPr="00766AD6">
        <w:rPr>
          <w:color w:val="000000"/>
          <w:sz w:val="28"/>
          <w:szCs w:val="28"/>
        </w:rPr>
        <w:t>;</w:t>
      </w:r>
    </w:p>
    <w:p w:rsidR="003300D7" w:rsidRPr="003300D7" w:rsidRDefault="003300D7" w:rsidP="00211C9D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- настоящий Административный регламент.</w:t>
      </w:r>
    </w:p>
    <w:p w:rsidR="0070663D" w:rsidRPr="000B1590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rFonts w:eastAsia="Calibri"/>
          <w:sz w:val="28"/>
          <w:szCs w:val="28"/>
          <w:lang w:eastAsia="en-US"/>
        </w:rPr>
        <w:lastRenderedPageBreak/>
        <w:t>2.</w:t>
      </w:r>
      <w:r w:rsidR="006555FC">
        <w:rPr>
          <w:rFonts w:eastAsia="Calibri"/>
          <w:sz w:val="28"/>
          <w:szCs w:val="28"/>
          <w:lang w:eastAsia="en-US"/>
        </w:rPr>
        <w:t>5</w:t>
      </w:r>
      <w:r w:rsidRPr="000B1590">
        <w:rPr>
          <w:rFonts w:eastAsia="Calibri"/>
          <w:sz w:val="28"/>
          <w:szCs w:val="28"/>
          <w:lang w:eastAsia="en-US"/>
        </w:rPr>
        <w:t>. Результатом предоставления муниципальной</w:t>
      </w:r>
      <w:r w:rsidRPr="000B1590">
        <w:rPr>
          <w:sz w:val="28"/>
          <w:szCs w:val="28"/>
        </w:rPr>
        <w:t xml:space="preserve"> услуги является:</w:t>
      </w:r>
    </w:p>
    <w:p w:rsidR="0070663D" w:rsidRPr="000B1590" w:rsidRDefault="0070663D" w:rsidP="004D37DF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2.</w:t>
      </w:r>
      <w:r w:rsidR="006555FC">
        <w:rPr>
          <w:sz w:val="28"/>
          <w:szCs w:val="28"/>
        </w:rPr>
        <w:t>5</w:t>
      </w:r>
      <w:r w:rsidRPr="000B1590">
        <w:rPr>
          <w:sz w:val="28"/>
          <w:szCs w:val="28"/>
        </w:rPr>
        <w:t>.1. Выдача ГПЗУ.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1C9B">
        <w:rPr>
          <w:color w:val="000000"/>
          <w:sz w:val="28"/>
          <w:szCs w:val="28"/>
        </w:rPr>
        <w:t>) заявление о выдаче градостроительного плана земельного участка (Приложение</w:t>
      </w:r>
      <w:r>
        <w:rPr>
          <w:color w:val="000000"/>
          <w:sz w:val="28"/>
          <w:szCs w:val="28"/>
        </w:rPr>
        <w:t xml:space="preserve"> №</w:t>
      </w:r>
      <w:r w:rsidRPr="00BB1C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BB1C9B">
        <w:rPr>
          <w:color w:val="000000"/>
          <w:sz w:val="28"/>
          <w:szCs w:val="28"/>
        </w:rPr>
        <w:t>) (далее – заявление);</w:t>
      </w:r>
    </w:p>
    <w:p w:rsidR="006555F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1C9B">
        <w:rPr>
          <w:color w:val="000000"/>
          <w:sz w:val="28"/>
          <w:szCs w:val="28"/>
        </w:rPr>
        <w:t xml:space="preserve">) документ, удостоверяющий личность заявителя, представителя заявителя паспорт гражданина Российской Федерации или временное удостоверение личности </w:t>
      </w:r>
      <w:r>
        <w:rPr>
          <w:color w:val="000000"/>
          <w:sz w:val="28"/>
          <w:szCs w:val="28"/>
        </w:rPr>
        <w:t>гражданина Российской Федерации</w:t>
      </w:r>
      <w:r w:rsidRPr="00BB1C9B">
        <w:rPr>
          <w:color w:val="000000"/>
          <w:sz w:val="28"/>
          <w:szCs w:val="28"/>
        </w:rPr>
        <w:t xml:space="preserve"> (подлежит возврату сразу после удостоверения личности)</w:t>
      </w:r>
      <w:r>
        <w:rPr>
          <w:color w:val="000000"/>
          <w:sz w:val="28"/>
          <w:szCs w:val="28"/>
        </w:rPr>
        <w:t>,</w:t>
      </w:r>
      <w:r w:rsidRPr="00D9335C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копии учредительных документов при обращении юридического лица</w:t>
      </w:r>
      <w:r>
        <w:rPr>
          <w:sz w:val="28"/>
          <w:szCs w:val="28"/>
        </w:rPr>
        <w:t>.</w:t>
      </w:r>
    </w:p>
    <w:p w:rsidR="006555F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</w:t>
      </w:r>
      <w:r>
        <w:rPr>
          <w:color w:val="000000"/>
          <w:sz w:val="28"/>
          <w:szCs w:val="28"/>
        </w:rPr>
        <w:t>.</w:t>
      </w:r>
    </w:p>
    <w:p w:rsidR="006555F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Отдел либо МФЦ 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B1C9B">
        <w:rPr>
          <w:color w:val="000000"/>
          <w:sz w:val="28"/>
          <w:szCs w:val="28"/>
        </w:rPr>
        <w:t xml:space="preserve"> кадастровая выписка о земельном участке (Федеральная служба государственной регистрации, кадастра и картографии России);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B1C9B">
        <w:rPr>
          <w:color w:val="000000"/>
          <w:sz w:val="28"/>
          <w:szCs w:val="28"/>
        </w:rPr>
        <w:t xml:space="preserve">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B1C9B">
        <w:rPr>
          <w:color w:val="000000"/>
          <w:sz w:val="28"/>
          <w:szCs w:val="28"/>
        </w:rPr>
        <w:t xml:space="preserve"> технический паспорт</w:t>
      </w:r>
      <w:r>
        <w:rPr>
          <w:color w:val="000000"/>
          <w:sz w:val="28"/>
          <w:szCs w:val="28"/>
        </w:rPr>
        <w:t xml:space="preserve"> </w:t>
      </w:r>
      <w:r w:rsidRPr="00041816">
        <w:rPr>
          <w:color w:val="000000"/>
          <w:sz w:val="28"/>
          <w:szCs w:val="28"/>
        </w:rPr>
        <w:t>(план)</w:t>
      </w:r>
      <w:r w:rsidRPr="00BB1C9B">
        <w:rPr>
          <w:color w:val="000000"/>
          <w:sz w:val="28"/>
          <w:szCs w:val="28"/>
        </w:rPr>
        <w:t xml:space="preserve"> здания (строения, домовладения) («ФГУП «</w:t>
      </w:r>
      <w:proofErr w:type="spellStart"/>
      <w:r w:rsidRPr="00BB1C9B">
        <w:rPr>
          <w:color w:val="000000"/>
          <w:sz w:val="28"/>
          <w:szCs w:val="28"/>
        </w:rPr>
        <w:t>Ростехинвентаризация</w:t>
      </w:r>
      <w:proofErr w:type="spellEnd"/>
      <w:r w:rsidRPr="00BB1C9B">
        <w:rPr>
          <w:color w:val="000000"/>
          <w:sz w:val="28"/>
          <w:szCs w:val="28"/>
        </w:rPr>
        <w:t xml:space="preserve"> – Федеральное БТИ»);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B1C9B">
        <w:rPr>
          <w:color w:val="000000"/>
          <w:sz w:val="28"/>
          <w:szCs w:val="28"/>
        </w:rPr>
        <w:t xml:space="preserve">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 w:rsidRPr="00BB1C9B">
        <w:rPr>
          <w:color w:val="000000"/>
          <w:sz w:val="28"/>
          <w:szCs w:val="28"/>
        </w:rPr>
        <w:t xml:space="preserve"> материалы картографических работ, выполненных в соответствии с градостроительным законодательством;</w:t>
      </w:r>
    </w:p>
    <w:p w:rsidR="006555F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B1C9B">
        <w:rPr>
          <w:color w:val="000000"/>
          <w:sz w:val="28"/>
          <w:szCs w:val="28"/>
        </w:rPr>
        <w:t xml:space="preserve"> выписка из Единого государственного реестра юридических лиц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«Федеральная налоговая служба России);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</w:rPr>
        <w:t>документацию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</w:t>
      </w:r>
      <w:r w:rsidRPr="005F6944">
        <w:rPr>
          <w:rStyle w:val="blk"/>
          <w:sz w:val="28"/>
          <w:szCs w:val="28"/>
        </w:rPr>
        <w:t xml:space="preserve"> случае, если в соответствии с </w:t>
      </w:r>
      <w:r>
        <w:rPr>
          <w:rStyle w:val="blk"/>
          <w:sz w:val="28"/>
          <w:szCs w:val="28"/>
        </w:rPr>
        <w:t>Градостроительным к</w:t>
      </w:r>
      <w:r w:rsidRPr="005F6944">
        <w:rPr>
          <w:rStyle w:val="blk"/>
          <w:sz w:val="28"/>
          <w:szCs w:val="28"/>
        </w:rPr>
        <w:t>одексом</w:t>
      </w:r>
      <w:r>
        <w:rPr>
          <w:rStyle w:val="blk"/>
          <w:sz w:val="28"/>
          <w:szCs w:val="28"/>
        </w:rPr>
        <w:t xml:space="preserve"> РФ</w:t>
      </w:r>
      <w:r w:rsidRPr="005F6944">
        <w:rPr>
          <w:rStyle w:val="blk"/>
          <w:sz w:val="28"/>
          <w:szCs w:val="28"/>
        </w:rPr>
        <w:t xml:space="preserve">, иными федеральными законами размещение объекта капитального строительства не допускается при отсутствии документации по планировке территории, </w:t>
      </w:r>
      <w:r>
        <w:rPr>
          <w:rStyle w:val="blk"/>
          <w:sz w:val="28"/>
          <w:szCs w:val="28"/>
        </w:rPr>
        <w:t xml:space="preserve">а </w:t>
      </w:r>
      <w:r w:rsidRPr="005F6944">
        <w:rPr>
          <w:rStyle w:val="blk"/>
          <w:sz w:val="28"/>
          <w:szCs w:val="28"/>
        </w:rPr>
        <w:t>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</w:t>
      </w:r>
      <w:r>
        <w:rPr>
          <w:rStyle w:val="blk"/>
          <w:sz w:val="28"/>
          <w:szCs w:val="28"/>
        </w:rPr>
        <w:t>,</w:t>
      </w:r>
      <w:r w:rsidRPr="005F6944">
        <w:rPr>
          <w:rStyle w:val="blk"/>
          <w:sz w:val="28"/>
          <w:szCs w:val="28"/>
        </w:rPr>
        <w:t xml:space="preserve"> допускается только после утверждения такой документации по планировке территории</w:t>
      </w:r>
      <w:r>
        <w:rPr>
          <w:sz w:val="26"/>
          <w:szCs w:val="26"/>
        </w:rPr>
        <w:t>.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2.8. Заявитель вправе представить документы, указанные в </w:t>
      </w:r>
      <w:r>
        <w:rPr>
          <w:color w:val="000000"/>
          <w:sz w:val="28"/>
          <w:szCs w:val="28"/>
        </w:rPr>
        <w:t>пункте</w:t>
      </w:r>
      <w:r w:rsidRPr="00BB1C9B">
        <w:rPr>
          <w:color w:val="000000"/>
          <w:sz w:val="28"/>
          <w:szCs w:val="28"/>
        </w:rPr>
        <w:t xml:space="preserve"> 2.7.</w:t>
      </w:r>
      <w:r>
        <w:rPr>
          <w:color w:val="000000"/>
          <w:sz w:val="28"/>
          <w:szCs w:val="28"/>
        </w:rPr>
        <w:t>,</w:t>
      </w:r>
      <w:r w:rsidRPr="00BB1C9B">
        <w:rPr>
          <w:color w:val="000000"/>
          <w:sz w:val="28"/>
          <w:szCs w:val="28"/>
        </w:rPr>
        <w:t xml:space="preserve"> по собственной инициативе. </w:t>
      </w:r>
    </w:p>
    <w:p w:rsidR="006555FC" w:rsidRPr="00BB1C9B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6555FC" w:rsidRPr="00FA6E7C" w:rsidRDefault="006555FC" w:rsidP="006555F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6555FC" w:rsidRPr="00FA6E7C" w:rsidRDefault="006555FC" w:rsidP="006555F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6555FC" w:rsidRDefault="006555FC" w:rsidP="006555F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 xml:space="preserve">4) в заявлении указан </w:t>
      </w:r>
      <w:proofErr w:type="gramStart"/>
      <w:r w:rsidRPr="00041816">
        <w:rPr>
          <w:color w:val="000000"/>
          <w:sz w:val="28"/>
          <w:szCs w:val="28"/>
        </w:rPr>
        <w:t>земельный участок</w:t>
      </w:r>
      <w:proofErr w:type="gramEnd"/>
      <w:r w:rsidRPr="00041816">
        <w:rPr>
          <w:color w:val="000000"/>
          <w:sz w:val="28"/>
          <w:szCs w:val="28"/>
        </w:rPr>
        <w:t xml:space="preserve">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2.12. Муниципальная услуга предоставляется Администрацией бесплатно.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555FC" w:rsidRPr="00E86C09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FA6E7C">
        <w:rPr>
          <w:color w:val="000000"/>
          <w:sz w:val="28"/>
          <w:szCs w:val="28"/>
        </w:rPr>
        <w:lastRenderedPageBreak/>
        <w:t>2.14. Срок регистрации запроса заявителя о предоставлении муниципальной услуги.</w:t>
      </w:r>
    </w:p>
    <w:p w:rsidR="006555FC" w:rsidRPr="00E86C09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Запрос заявителя о предоставлении муниципальной услуги подлеж</w:t>
      </w:r>
      <w:r>
        <w:rPr>
          <w:sz w:val="28"/>
          <w:szCs w:val="28"/>
        </w:rPr>
        <w:t>и</w:t>
      </w:r>
      <w:r w:rsidRPr="00E86C09">
        <w:rPr>
          <w:sz w:val="28"/>
          <w:szCs w:val="28"/>
        </w:rPr>
        <w:t>т обязательной регистрации в системе электронного документооборота и делопроизводства в Администрации в день  поступления</w:t>
      </w:r>
      <w:r>
        <w:rPr>
          <w:sz w:val="28"/>
          <w:szCs w:val="28"/>
        </w:rPr>
        <w:t xml:space="preserve"> </w:t>
      </w:r>
      <w:r w:rsidRPr="00E86C09">
        <w:rPr>
          <w:sz w:val="28"/>
          <w:szCs w:val="28"/>
        </w:rPr>
        <w:t xml:space="preserve"> независимо от формы представления документов: на бумажных носителях или в электронной форме.</w:t>
      </w:r>
    </w:p>
    <w:p w:rsidR="006555FC" w:rsidRPr="00E86C09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6555FC" w:rsidRPr="00E86C09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 xml:space="preserve">В ходе приема заявителя должностное лицо выдает расписку о приеме документов (Приложение </w:t>
      </w:r>
      <w:r>
        <w:rPr>
          <w:sz w:val="28"/>
          <w:szCs w:val="28"/>
        </w:rPr>
        <w:t>№ 3</w:t>
      </w:r>
      <w:r w:rsidRPr="00E86C09">
        <w:rPr>
          <w:sz w:val="28"/>
          <w:szCs w:val="28"/>
        </w:rPr>
        <w:t>).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 МФЦ</w:t>
      </w:r>
      <w:r w:rsidRPr="007C4B99">
        <w:rPr>
          <w:sz w:val="28"/>
          <w:szCs w:val="28"/>
        </w:rPr>
        <w:t xml:space="preserve"> </w:t>
      </w:r>
      <w:r w:rsidRPr="00863877">
        <w:rPr>
          <w:sz w:val="28"/>
          <w:szCs w:val="28"/>
        </w:rPr>
        <w:t>при наличии соглашения о взаимодействии</w:t>
      </w:r>
      <w:r w:rsidRPr="00FA6E7C">
        <w:rPr>
          <w:color w:val="000000"/>
          <w:sz w:val="28"/>
          <w:szCs w:val="28"/>
        </w:rPr>
        <w:t>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6555FC" w:rsidRPr="00FA6E7C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555FC" w:rsidRPr="00D9335C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 Показатели доступности и качества муниципальной услуги</w:t>
      </w:r>
    </w:p>
    <w:p w:rsidR="006555FC" w:rsidRPr="00D9335C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2.16.1. Показатели доступности муниципальной услуги: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</w:t>
      </w:r>
      <w:r w:rsidRPr="00863877">
        <w:rPr>
          <w:sz w:val="28"/>
          <w:szCs w:val="28"/>
        </w:rPr>
        <w:t>наличие исчерпывающей информации</w:t>
      </w:r>
      <w:r>
        <w:rPr>
          <w:sz w:val="28"/>
          <w:szCs w:val="28"/>
        </w:rPr>
        <w:t xml:space="preserve"> </w:t>
      </w:r>
      <w:r w:rsidRPr="00D9335C">
        <w:rPr>
          <w:sz w:val="28"/>
          <w:szCs w:val="28"/>
        </w:rPr>
        <w:t xml:space="preserve"> о порядке и способах получения муниципальной услуги для заявителей (в сети Интернет, по телефону</w:t>
      </w:r>
      <w:r w:rsidRPr="008638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7054A8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7054A8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D9335C">
        <w:rPr>
          <w:sz w:val="28"/>
          <w:szCs w:val="28"/>
        </w:rPr>
        <w:t>);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полнота и достоверность предоставляемой гражданам информации.</w:t>
      </w:r>
    </w:p>
    <w:p w:rsidR="006555FC" w:rsidRPr="00D9335C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2.16.2. Показатели качества муниципальной услуги: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6555FC" w:rsidRPr="00D9335C" w:rsidRDefault="006555FC" w:rsidP="00154D19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количество </w:t>
      </w:r>
      <w:r>
        <w:rPr>
          <w:sz w:val="28"/>
          <w:szCs w:val="28"/>
        </w:rPr>
        <w:t>обоснованных жалоб и претензий на</w:t>
      </w:r>
      <w:r w:rsidRPr="00D9335C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D9335C">
        <w:rPr>
          <w:sz w:val="28"/>
          <w:szCs w:val="28"/>
        </w:rPr>
        <w:t xml:space="preserve"> или бездействи</w:t>
      </w:r>
      <w:r>
        <w:rPr>
          <w:sz w:val="28"/>
          <w:szCs w:val="28"/>
        </w:rPr>
        <w:t>е</w:t>
      </w:r>
      <w:r w:rsidRPr="00D9335C">
        <w:rPr>
          <w:sz w:val="28"/>
          <w:szCs w:val="28"/>
        </w:rPr>
        <w:t xml:space="preserve"> сотрудников (специалистов) Администрации.</w:t>
      </w:r>
    </w:p>
    <w:p w:rsidR="006555FC" w:rsidRPr="00D9335C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6555FC" w:rsidRPr="00D9335C" w:rsidRDefault="006555FC" w:rsidP="006555FC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2.16.4. При получении муниципальной услуги заявитель осуществляет не более одного взаимодействия с сотрудниками.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sub_1222"/>
      <w:r w:rsidRPr="00481BF5">
        <w:rPr>
          <w:color w:val="000000"/>
          <w:sz w:val="28"/>
          <w:szCs w:val="28"/>
        </w:rPr>
        <w:t>2.17. Особенности предоставления муниципальной услуги в МФЦ.</w:t>
      </w:r>
    </w:p>
    <w:bookmarkEnd w:id="5"/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</w:t>
      </w:r>
      <w:r w:rsidRPr="00481BF5">
        <w:rPr>
          <w:color w:val="000000"/>
          <w:sz w:val="28"/>
          <w:szCs w:val="28"/>
        </w:rPr>
        <w:lastRenderedPageBreak/>
        <w:t>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sub_2221"/>
      <w:r w:rsidRPr="00481BF5">
        <w:rPr>
          <w:color w:val="000000"/>
          <w:sz w:val="28"/>
          <w:szCs w:val="28"/>
        </w:rPr>
        <w:t>2.17.1. МФЦ осуществляет:</w:t>
      </w:r>
    </w:p>
    <w:bookmarkEnd w:id="6"/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sub_2222"/>
      <w:r w:rsidRPr="00481BF5">
        <w:rPr>
          <w:color w:val="000000"/>
          <w:sz w:val="28"/>
          <w:szCs w:val="28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7"/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в) проводит проверку правильности заполнения запроса;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д) заверяет электронное дело своей </w:t>
      </w:r>
      <w:hyperlink r:id="rId13" w:history="1">
        <w:r w:rsidRPr="006555FC">
          <w:rPr>
            <w:rStyle w:val="aa"/>
            <w:color w:val="auto"/>
            <w:sz w:val="28"/>
            <w:szCs w:val="28"/>
            <w:u w:val="none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481BF5">
        <w:rPr>
          <w:color w:val="000000"/>
          <w:sz w:val="28"/>
          <w:szCs w:val="28"/>
        </w:rPr>
        <w:t xml:space="preserve"> ЭП);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</w:t>
      </w:r>
      <w:r>
        <w:rPr>
          <w:color w:val="000000"/>
          <w:sz w:val="28"/>
          <w:szCs w:val="28"/>
        </w:rPr>
        <w:t>–</w:t>
      </w:r>
      <w:r w:rsidRPr="00481BF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481BF5">
        <w:rPr>
          <w:color w:val="000000"/>
          <w:sz w:val="28"/>
          <w:szCs w:val="28"/>
        </w:rPr>
        <w:t>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sub_2223"/>
      <w:r w:rsidRPr="00481BF5">
        <w:rPr>
          <w:color w:val="000000"/>
          <w:sz w:val="28"/>
          <w:szCs w:val="28"/>
        </w:rPr>
        <w:t xml:space="preserve">2.17.3. При указании заявителем места получения ответа (результата предоставления муниципальной услуги) посредством МФЦ должностное </w:t>
      </w:r>
      <w:r w:rsidRPr="00481BF5">
        <w:rPr>
          <w:color w:val="000000"/>
          <w:sz w:val="28"/>
          <w:szCs w:val="28"/>
        </w:rPr>
        <w:lastRenderedPageBreak/>
        <w:t>лицо Администрации, ответственное за выполнение административной процедуры, направляет необходимые документы</w:t>
      </w:r>
      <w:r>
        <w:rPr>
          <w:color w:val="000000"/>
          <w:sz w:val="28"/>
          <w:szCs w:val="28"/>
        </w:rPr>
        <w:t xml:space="preserve"> </w:t>
      </w:r>
      <w:r w:rsidRPr="00481BF5">
        <w:rPr>
          <w:color w:val="000000"/>
          <w:sz w:val="28"/>
          <w:szCs w:val="28"/>
        </w:rPr>
        <w:t>в МФЦ для их последующей передачи заявителю:</w:t>
      </w:r>
    </w:p>
    <w:bookmarkEnd w:id="8"/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555FC" w:rsidRPr="00481BF5" w:rsidRDefault="006555FC" w:rsidP="00154D19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- на бумажном носителе </w:t>
      </w:r>
      <w:r w:rsidR="00937A76">
        <w:rPr>
          <w:color w:val="000000"/>
          <w:sz w:val="28"/>
          <w:szCs w:val="28"/>
        </w:rPr>
        <w:t>–</w:t>
      </w:r>
      <w:r w:rsidRPr="00481BF5">
        <w:rPr>
          <w:color w:val="000000"/>
          <w:sz w:val="28"/>
          <w:szCs w:val="28"/>
        </w:rPr>
        <w:t xml:space="preserve"> в</w:t>
      </w:r>
      <w:r w:rsidR="00937A76">
        <w:rPr>
          <w:color w:val="000000"/>
          <w:sz w:val="28"/>
          <w:szCs w:val="28"/>
        </w:rPr>
        <w:t xml:space="preserve"> </w:t>
      </w:r>
      <w:r w:rsidRPr="00481BF5">
        <w:rPr>
          <w:color w:val="000000"/>
          <w:sz w:val="28"/>
          <w:szCs w:val="28"/>
        </w:rPr>
        <w:t>срок не более 3 дней со дня принятия решения о предоставлении (отказе в предоставлении) заявителю услуги.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6555FC" w:rsidRPr="00154D19" w:rsidRDefault="006555FC" w:rsidP="00154D19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>с обязательной личной явкой на прием в Администрацию;</w:t>
      </w:r>
    </w:p>
    <w:p w:rsidR="006555FC" w:rsidRPr="00154D19" w:rsidRDefault="006555FC" w:rsidP="00154D19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 xml:space="preserve">без личной явки на прием в Администрацию.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4</w:t>
      </w:r>
      <w:r w:rsidRPr="00481BF5">
        <w:rPr>
          <w:color w:val="000000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6555FC" w:rsidRPr="00154D19" w:rsidRDefault="006555FC" w:rsidP="00154D1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>пройти идентификацию и аутентификацию в ЕСИА;</w:t>
      </w:r>
    </w:p>
    <w:p w:rsidR="006555FC" w:rsidRPr="00154D19" w:rsidRDefault="006555FC" w:rsidP="00154D1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6555FC" w:rsidRPr="00154D19" w:rsidRDefault="006555FC" w:rsidP="00154D1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6555FC" w:rsidRPr="00154D19" w:rsidRDefault="006555FC" w:rsidP="00154D1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 xml:space="preserve">в случае, если заявитель выбрал способ оказания услуги без личной явки на прием в Администрацию </w:t>
      </w:r>
      <w:r w:rsidR="00154D19">
        <w:rPr>
          <w:rFonts w:ascii="Times New Roman" w:hAnsi="Times New Roman"/>
          <w:color w:val="000000"/>
          <w:sz w:val="28"/>
          <w:szCs w:val="28"/>
        </w:rPr>
        <w:t>–</w:t>
      </w:r>
      <w:r w:rsidRPr="00154D19">
        <w:rPr>
          <w:rFonts w:ascii="Times New Roman" w:hAnsi="Times New Roman"/>
          <w:color w:val="000000"/>
          <w:sz w:val="28"/>
          <w:szCs w:val="28"/>
        </w:rPr>
        <w:t xml:space="preserve"> заверить</w:t>
      </w:r>
      <w:r w:rsidR="00154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D19">
        <w:rPr>
          <w:rFonts w:ascii="Times New Roman" w:hAnsi="Times New Roman"/>
          <w:color w:val="000000"/>
          <w:sz w:val="28"/>
          <w:szCs w:val="28"/>
        </w:rPr>
        <w:t xml:space="preserve">заявление и прилагаемые к нему </w:t>
      </w:r>
      <w:r w:rsidRPr="00154D19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отсканированные документы (далее </w:t>
      </w:r>
      <w:r w:rsidR="00154D19">
        <w:rPr>
          <w:rFonts w:ascii="Times New Roman" w:hAnsi="Times New Roman"/>
          <w:color w:val="000000"/>
          <w:sz w:val="28"/>
          <w:szCs w:val="28"/>
        </w:rPr>
        <w:t>–</w:t>
      </w:r>
      <w:r w:rsidRPr="00154D19">
        <w:rPr>
          <w:rFonts w:ascii="Times New Roman" w:hAnsi="Times New Roman"/>
          <w:color w:val="000000"/>
          <w:sz w:val="28"/>
          <w:szCs w:val="28"/>
        </w:rPr>
        <w:t xml:space="preserve"> пакет</w:t>
      </w:r>
      <w:r w:rsidR="00154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D19">
        <w:rPr>
          <w:rFonts w:ascii="Times New Roman" w:hAnsi="Times New Roman"/>
          <w:color w:val="000000"/>
          <w:sz w:val="28"/>
          <w:szCs w:val="28"/>
        </w:rPr>
        <w:t>электронных документов) полученной ранее квалифицированной ЭП;</w:t>
      </w:r>
    </w:p>
    <w:p w:rsidR="006555FC" w:rsidRPr="00154D19" w:rsidRDefault="006555FC" w:rsidP="00154D1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 xml:space="preserve">в случае, если заявитель выбрал способ оказания услуги с личной явкой на прием в Администрацию </w:t>
      </w:r>
      <w:r w:rsidR="00154D19">
        <w:rPr>
          <w:rFonts w:ascii="Times New Roman" w:hAnsi="Times New Roman"/>
          <w:color w:val="000000"/>
          <w:sz w:val="28"/>
          <w:szCs w:val="28"/>
        </w:rPr>
        <w:t>–</w:t>
      </w:r>
      <w:r w:rsidRPr="00154D19">
        <w:rPr>
          <w:rFonts w:ascii="Times New Roman" w:hAnsi="Times New Roman"/>
          <w:color w:val="000000"/>
          <w:sz w:val="28"/>
          <w:szCs w:val="28"/>
        </w:rPr>
        <w:t xml:space="preserve"> заверение</w:t>
      </w:r>
      <w:r w:rsidR="00154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D19">
        <w:rPr>
          <w:rFonts w:ascii="Times New Roman" w:hAnsi="Times New Roman"/>
          <w:color w:val="000000"/>
          <w:sz w:val="28"/>
          <w:szCs w:val="28"/>
        </w:rPr>
        <w:t>пакета электронных документов квалифицированной ЭП не требуется;</w:t>
      </w:r>
    </w:p>
    <w:p w:rsidR="006555FC" w:rsidRPr="00154D19" w:rsidRDefault="006555FC" w:rsidP="00154D1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54D19">
        <w:rPr>
          <w:rFonts w:ascii="Times New Roman" w:hAnsi="Times New Roman"/>
          <w:color w:val="000000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5</w:t>
      </w:r>
      <w:r w:rsidRPr="00481BF5">
        <w:rPr>
          <w:color w:val="000000"/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</w:t>
      </w:r>
      <w:r w:rsidR="00154D19">
        <w:rPr>
          <w:color w:val="000000"/>
          <w:sz w:val="28"/>
          <w:szCs w:val="28"/>
        </w:rPr>
        <w:t>–</w:t>
      </w:r>
      <w:r w:rsidRPr="00481BF5">
        <w:rPr>
          <w:color w:val="000000"/>
          <w:sz w:val="28"/>
          <w:szCs w:val="28"/>
        </w:rPr>
        <w:t xml:space="preserve">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6</w:t>
      </w:r>
      <w:r w:rsidRPr="00481BF5">
        <w:rPr>
          <w:color w:val="000000"/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555FC" w:rsidRPr="00481BF5" w:rsidRDefault="00154D19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5FC"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</w:t>
      </w:r>
      <w:proofErr w:type="gramStart"/>
      <w:r w:rsidR="006555FC" w:rsidRPr="00481BF5">
        <w:rPr>
          <w:color w:val="000000"/>
          <w:sz w:val="28"/>
          <w:szCs w:val="28"/>
        </w:rPr>
        <w:t>должностному лицу Администрации</w:t>
      </w:r>
      <w:proofErr w:type="gramEnd"/>
      <w:r w:rsidR="006555FC"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555FC" w:rsidRPr="00481BF5" w:rsidRDefault="00154D19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5FC"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6555FC" w:rsidRPr="00481BF5">
        <w:rPr>
          <w:color w:val="000000"/>
          <w:sz w:val="28"/>
          <w:szCs w:val="28"/>
        </w:rPr>
        <w:t>Межвед</w:t>
      </w:r>
      <w:proofErr w:type="spellEnd"/>
      <w:r w:rsidR="006555FC"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="006555FC" w:rsidRPr="00481BF5">
        <w:rPr>
          <w:color w:val="000000"/>
          <w:sz w:val="28"/>
          <w:szCs w:val="28"/>
        </w:rPr>
        <w:t>Межвед</w:t>
      </w:r>
      <w:proofErr w:type="spellEnd"/>
      <w:r w:rsidR="006555FC" w:rsidRPr="00481BF5">
        <w:rPr>
          <w:color w:val="000000"/>
          <w:sz w:val="28"/>
          <w:szCs w:val="28"/>
        </w:rPr>
        <w:t xml:space="preserve"> ЛО»;</w:t>
      </w:r>
    </w:p>
    <w:p w:rsidR="006555FC" w:rsidRPr="00481BF5" w:rsidRDefault="00154D19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5FC" w:rsidRPr="00481BF5">
        <w:rPr>
          <w:color w:val="000000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7</w:t>
      </w:r>
      <w:r w:rsidRPr="00481BF5">
        <w:rPr>
          <w:color w:val="000000"/>
          <w:sz w:val="28"/>
          <w:szCs w:val="28"/>
        </w:rPr>
        <w:t>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6555FC" w:rsidRPr="00481BF5" w:rsidRDefault="00154D19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5FC"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</w:t>
      </w:r>
      <w:proofErr w:type="gramStart"/>
      <w:r w:rsidR="006555FC" w:rsidRPr="00481BF5">
        <w:rPr>
          <w:color w:val="000000"/>
          <w:sz w:val="28"/>
          <w:szCs w:val="28"/>
        </w:rPr>
        <w:t>должностному лицу Администрации</w:t>
      </w:r>
      <w:proofErr w:type="gramEnd"/>
      <w:r w:rsidR="006555FC"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555FC" w:rsidRPr="00481BF5" w:rsidRDefault="00154D19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55FC" w:rsidRPr="00481BF5">
        <w:rPr>
          <w:color w:val="000000"/>
          <w:sz w:val="28"/>
          <w:szCs w:val="28"/>
        </w:rPr>
        <w:t>формирует через АИС «</w:t>
      </w:r>
      <w:proofErr w:type="spellStart"/>
      <w:r w:rsidR="006555FC" w:rsidRPr="00481BF5">
        <w:rPr>
          <w:color w:val="000000"/>
          <w:sz w:val="28"/>
          <w:szCs w:val="28"/>
        </w:rPr>
        <w:t>Межвед</w:t>
      </w:r>
      <w:proofErr w:type="spellEnd"/>
      <w:r w:rsidR="006555FC" w:rsidRPr="00481BF5">
        <w:rPr>
          <w:color w:val="000000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6555FC" w:rsidRPr="00481BF5">
        <w:rPr>
          <w:color w:val="000000"/>
          <w:sz w:val="28"/>
          <w:szCs w:val="28"/>
        </w:rPr>
        <w:t>Межвед</w:t>
      </w:r>
      <w:proofErr w:type="spellEnd"/>
      <w:r w:rsidR="006555FC" w:rsidRPr="00481BF5">
        <w:rPr>
          <w:color w:val="000000"/>
          <w:sz w:val="28"/>
          <w:szCs w:val="28"/>
        </w:rPr>
        <w:t xml:space="preserve"> ЛО» дело переводит в статус «Заявитель приглашен на прием».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в течение 30 календарных дней, </w:t>
      </w:r>
      <w:r w:rsidRPr="00481BF5">
        <w:rPr>
          <w:color w:val="000000"/>
          <w:sz w:val="28"/>
          <w:szCs w:val="28"/>
        </w:rPr>
        <w:lastRenderedPageBreak/>
        <w:t>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ЛО», дело переводит в статус "Прием заявителя окончен".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8</w:t>
      </w:r>
      <w:r w:rsidRPr="00481BF5">
        <w:rPr>
          <w:color w:val="000000"/>
          <w:sz w:val="28"/>
          <w:szCs w:val="28"/>
        </w:rPr>
        <w:t>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</w:t>
      </w:r>
      <w:r w:rsidR="00154D19">
        <w:rPr>
          <w:color w:val="000000"/>
          <w:sz w:val="28"/>
          <w:szCs w:val="28"/>
        </w:rPr>
        <w:t xml:space="preserve"> </w:t>
      </w:r>
      <w:r w:rsidRPr="00481BF5">
        <w:rPr>
          <w:color w:val="000000"/>
          <w:sz w:val="28"/>
          <w:szCs w:val="28"/>
        </w:rPr>
        <w:t xml:space="preserve">днем обращения за предоставлением муниципальной услуги считается дата регистрации приема документов на ПГУ ЛО. </w:t>
      </w:r>
    </w:p>
    <w:p w:rsidR="006555FC" w:rsidRPr="00481BF5" w:rsidRDefault="006555FC" w:rsidP="00655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</w:t>
      </w:r>
      <w:r w:rsidRPr="00423484">
        <w:rPr>
          <w:color w:val="000000"/>
          <w:sz w:val="28"/>
          <w:szCs w:val="28"/>
        </w:rPr>
        <w:t>2.6.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</w:p>
    <w:p w:rsidR="0070663D" w:rsidRPr="00154D19" w:rsidRDefault="0070663D" w:rsidP="0070663D">
      <w:pPr>
        <w:jc w:val="center"/>
        <w:rPr>
          <w:b/>
          <w:sz w:val="28"/>
          <w:szCs w:val="28"/>
        </w:rPr>
      </w:pPr>
      <w:r w:rsidRPr="00154D19">
        <w:rPr>
          <w:b/>
          <w:sz w:val="28"/>
          <w:szCs w:val="28"/>
        </w:rPr>
        <w:t>3. ПЕРЕЧЕНЬ УСЛУГ, КОТОРЫЕ ЯВЛЯЮТСЯ НЕОБХОДИМЫМИ</w:t>
      </w:r>
    </w:p>
    <w:p w:rsidR="0070663D" w:rsidRPr="00154D19" w:rsidRDefault="0070663D" w:rsidP="0070663D">
      <w:pPr>
        <w:jc w:val="center"/>
        <w:rPr>
          <w:b/>
          <w:sz w:val="28"/>
          <w:szCs w:val="28"/>
        </w:rPr>
      </w:pPr>
      <w:r w:rsidRPr="00154D19">
        <w:rPr>
          <w:b/>
          <w:sz w:val="28"/>
          <w:szCs w:val="28"/>
        </w:rPr>
        <w:t>И ОБЯЗАТЕЛЬНЫМИ ДЛЯ ПРЕДОСТАВЛЕНИЯ МУНИЦИПАЛЬНОЙ УСЛУГИ</w:t>
      </w:r>
    </w:p>
    <w:p w:rsidR="0070663D" w:rsidRDefault="0070663D" w:rsidP="00154D1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90">
        <w:rPr>
          <w:rFonts w:ascii="Times New Roman" w:hAnsi="Times New Roman"/>
          <w:sz w:val="28"/>
          <w:szCs w:val="28"/>
        </w:rPr>
        <w:t>3.1. Перечень услуг, которые являются необходимыми и обязательными для предоставления муниципальной услуги отсутствует.</w:t>
      </w:r>
    </w:p>
    <w:p w:rsidR="00154D19" w:rsidRPr="000B1590" w:rsidRDefault="00154D19" w:rsidP="00154D19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0663D" w:rsidRPr="00154D19" w:rsidRDefault="0070663D" w:rsidP="0070663D">
      <w:pPr>
        <w:jc w:val="center"/>
        <w:rPr>
          <w:b/>
          <w:sz w:val="28"/>
          <w:szCs w:val="28"/>
        </w:rPr>
      </w:pPr>
      <w:r w:rsidRPr="00154D19">
        <w:rPr>
          <w:b/>
          <w:sz w:val="28"/>
          <w:szCs w:val="28"/>
        </w:rPr>
        <w:t>4. СОСТАВ, ПОСЛЕДОВАТЕЛЬНОСТЬ И СРОКИ ВЫПОЛНЕНИЯ</w:t>
      </w:r>
    </w:p>
    <w:p w:rsidR="0070663D" w:rsidRPr="00154D19" w:rsidRDefault="0070663D" w:rsidP="0070663D">
      <w:pPr>
        <w:jc w:val="center"/>
        <w:rPr>
          <w:b/>
          <w:sz w:val="28"/>
          <w:szCs w:val="28"/>
        </w:rPr>
      </w:pPr>
      <w:r w:rsidRPr="00154D19">
        <w:rPr>
          <w:b/>
          <w:sz w:val="28"/>
          <w:szCs w:val="28"/>
        </w:rPr>
        <w:t>АДМИНИСТРАТИВНЫХ ПРОЦЕДУР, ТРЕБОВАНИЯ К ПОРЯДКУ</w:t>
      </w:r>
    </w:p>
    <w:p w:rsidR="0070663D" w:rsidRPr="00154D19" w:rsidRDefault="0070663D" w:rsidP="0070663D">
      <w:pPr>
        <w:jc w:val="center"/>
        <w:rPr>
          <w:b/>
          <w:sz w:val="28"/>
          <w:szCs w:val="28"/>
        </w:rPr>
      </w:pPr>
      <w:r w:rsidRPr="00154D19">
        <w:rPr>
          <w:b/>
          <w:sz w:val="28"/>
          <w:szCs w:val="28"/>
        </w:rPr>
        <w:t>ИХ ВЫПОЛНЕНИЯ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B325BC" w:rsidRPr="00560284" w:rsidRDefault="00B325BC" w:rsidP="00B325BC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предоставление информации о предоставлении муниципальной услуги;</w:t>
      </w:r>
    </w:p>
    <w:p w:rsidR="00B325BC" w:rsidRPr="00560284" w:rsidRDefault="00B325BC" w:rsidP="00B325BC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услуги;</w:t>
      </w:r>
    </w:p>
    <w:p w:rsidR="00B325BC" w:rsidRPr="00560284" w:rsidRDefault="00B325BC" w:rsidP="00B325BC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B325BC" w:rsidRPr="00560284" w:rsidRDefault="00B325BC" w:rsidP="00B325BC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B325BC" w:rsidRPr="00560284" w:rsidRDefault="00B325BC" w:rsidP="00B325BC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B325BC" w:rsidRPr="00560284" w:rsidRDefault="00B325BC" w:rsidP="00B325BC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Последовательность административных действий (процедур) по предоставлению муниципальной услуги отражена в блок</w:t>
      </w: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>схеме, представленной в Приложении №</w:t>
      </w:r>
      <w:r>
        <w:rPr>
          <w:color w:val="000000"/>
          <w:sz w:val="28"/>
          <w:szCs w:val="28"/>
        </w:rPr>
        <w:t>4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Органу местного самоуправления, предоставляющему муниципальную услугу и </w:t>
      </w:r>
      <w:proofErr w:type="gramStart"/>
      <w:r w:rsidRPr="00560284">
        <w:rPr>
          <w:color w:val="000000"/>
          <w:sz w:val="28"/>
          <w:szCs w:val="28"/>
        </w:rPr>
        <w:t>его должностным лицам</w:t>
      </w:r>
      <w:proofErr w:type="gramEnd"/>
      <w:r w:rsidRPr="00560284">
        <w:rPr>
          <w:color w:val="000000"/>
          <w:sz w:val="28"/>
          <w:szCs w:val="28"/>
        </w:rPr>
        <w:t xml:space="preserve"> запрещено требовать от заявителя при осуществлении административных процедур:</w:t>
      </w:r>
    </w:p>
    <w:p w:rsidR="00B325BC" w:rsidRPr="00B325BC" w:rsidRDefault="00B325BC" w:rsidP="00B325BC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325BC">
        <w:rPr>
          <w:rFonts w:ascii="Times New Roman" w:hAnsi="Times New Roman"/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25BC" w:rsidRPr="00B325BC" w:rsidRDefault="00B325BC" w:rsidP="00B325BC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325BC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325BC" w:rsidRPr="00B325BC" w:rsidRDefault="00B325BC" w:rsidP="00B325BC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325BC">
        <w:rPr>
          <w:rFonts w:ascii="Times New Roman" w:hAnsi="Times New Roman"/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услуг).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Pr="00560284">
        <w:rPr>
          <w:color w:val="000000"/>
          <w:sz w:val="28"/>
          <w:szCs w:val="28"/>
        </w:rPr>
        <w:t>. Специалист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B325BC" w:rsidRPr="00560284" w:rsidRDefault="00B325BC" w:rsidP="00B84603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</w:t>
      </w:r>
      <w:r w:rsidRPr="00560284">
        <w:rPr>
          <w:color w:val="000000"/>
          <w:sz w:val="28"/>
          <w:szCs w:val="28"/>
        </w:rPr>
        <w:t>предоставляет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аявителям информацию о  </w:t>
      </w:r>
      <w:r w:rsidRPr="00560284">
        <w:rPr>
          <w:color w:val="000000"/>
          <w:sz w:val="28"/>
          <w:szCs w:val="28"/>
        </w:rPr>
        <w:t>нормативных  правовых  актах, регулирующих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условия и порядок  предоставления муниципальной услуги;                                                          </w:t>
      </w:r>
    </w:p>
    <w:p w:rsidR="00B325BC" w:rsidRPr="00560284" w:rsidRDefault="00B325BC" w:rsidP="00B84603">
      <w:pPr>
        <w:shd w:val="clear" w:color="auto" w:fill="FFFFFF"/>
        <w:ind w:left="567" w:hanging="425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4.2.3</w:t>
      </w:r>
      <w:r w:rsidRPr="00560284">
        <w:rPr>
          <w:color w:val="000000"/>
          <w:sz w:val="28"/>
          <w:szCs w:val="28"/>
        </w:rPr>
        <w:t>.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</w:t>
      </w:r>
      <w:r w:rsidRPr="00560284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560284">
        <w:rPr>
          <w:bCs/>
          <w:color w:val="000000"/>
          <w:sz w:val="28"/>
          <w:szCs w:val="28"/>
        </w:rPr>
        <w:t>4.3.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4.3.1</w:t>
      </w:r>
      <w:r w:rsidRPr="00560284">
        <w:rPr>
          <w:color w:val="000000"/>
          <w:sz w:val="28"/>
          <w:szCs w:val="28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D9335C">
        <w:rPr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 xml:space="preserve"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</w:t>
      </w:r>
      <w:r w:rsidR="00B84603">
        <w:rPr>
          <w:color w:val="000000"/>
          <w:sz w:val="28"/>
          <w:szCs w:val="28"/>
        </w:rPr>
        <w:t>–</w:t>
      </w:r>
      <w:r w:rsidRPr="00560284">
        <w:rPr>
          <w:color w:val="000000"/>
          <w:sz w:val="28"/>
          <w:szCs w:val="28"/>
        </w:rPr>
        <w:t xml:space="preserve"> заявление) подается по форме, определен</w:t>
      </w:r>
      <w:r>
        <w:rPr>
          <w:color w:val="000000"/>
          <w:sz w:val="28"/>
          <w:szCs w:val="28"/>
        </w:rPr>
        <w:t xml:space="preserve">ной в </w:t>
      </w:r>
      <w:r w:rsidR="00B8460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риложении №</w:t>
      </w:r>
      <w:r w:rsidR="00B846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настоящего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</w:t>
      </w:r>
      <w:r w:rsidRPr="00560284">
        <w:rPr>
          <w:color w:val="000000"/>
          <w:sz w:val="28"/>
          <w:szCs w:val="28"/>
        </w:rP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Pr="00D9335C">
        <w:rPr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>. При направлении заявления о предоставлении муниципальной услуги в электронной форме к нему прикрепляются скан-образы документов, необходи</w:t>
      </w:r>
      <w:r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</w:t>
      </w:r>
      <w:r w:rsidRPr="00560284">
        <w:rPr>
          <w:color w:val="000000"/>
          <w:sz w:val="28"/>
          <w:szCs w:val="28"/>
        </w:rPr>
        <w:t>. В ходе приема документов, необходимых для предоставления муниципальной услуги,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в) проверяет правильность заполнения заявления, в том числе полноту внесенных данных, наличие документов, которые в соответствии с </w:t>
      </w:r>
      <w:r>
        <w:rPr>
          <w:color w:val="000000"/>
          <w:sz w:val="28"/>
          <w:szCs w:val="28"/>
        </w:rPr>
        <w:t>пункт</w:t>
      </w:r>
      <w:r w:rsidR="00B8460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2.</w:t>
      </w:r>
      <w:r w:rsidR="00B8460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настоящего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</w:t>
      </w:r>
      <w:r w:rsidRPr="00560284">
        <w:rPr>
          <w:color w:val="000000"/>
          <w:sz w:val="28"/>
          <w:szCs w:val="28"/>
        </w:rPr>
        <w:t>.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68336A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B325BC" w:rsidRPr="0068336A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4.4. Межведомственное информационное взаимодействие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Pr="00560284">
        <w:rPr>
          <w:color w:val="000000"/>
          <w:sz w:val="28"/>
          <w:szCs w:val="28"/>
        </w:rPr>
        <w:t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п.2.</w:t>
      </w:r>
      <w:r w:rsidR="00B84603">
        <w:rPr>
          <w:color w:val="000000"/>
          <w:sz w:val="28"/>
          <w:szCs w:val="28"/>
        </w:rPr>
        <w:t>7</w:t>
      </w:r>
      <w:r w:rsidRPr="00560284">
        <w:rPr>
          <w:color w:val="000000"/>
          <w:sz w:val="28"/>
          <w:szCs w:val="28"/>
        </w:rPr>
        <w:t xml:space="preserve">.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  случае непредставления документов, которые в соответствии с пунктом 2.</w:t>
      </w:r>
      <w:r w:rsidR="00B84603">
        <w:rPr>
          <w:color w:val="000000"/>
          <w:sz w:val="28"/>
          <w:szCs w:val="28"/>
        </w:rPr>
        <w:t>7.</w:t>
      </w:r>
      <w:r w:rsidRPr="004C13D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специалист</w:t>
      </w:r>
      <w:r w:rsidRPr="00D9335C">
        <w:rPr>
          <w:sz w:val="28"/>
          <w:szCs w:val="28"/>
        </w:rPr>
        <w:t xml:space="preserve"> 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</w:t>
      </w:r>
      <w:r w:rsidRPr="00560284">
        <w:rPr>
          <w:color w:val="000000"/>
          <w:sz w:val="28"/>
          <w:szCs w:val="28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направлении запроса принимается в случае отсутствия документов, указанных в пункте 2.</w:t>
      </w:r>
      <w:r w:rsidR="00B84603">
        <w:rPr>
          <w:color w:val="000000"/>
          <w:sz w:val="28"/>
          <w:szCs w:val="28"/>
        </w:rPr>
        <w:t>7</w:t>
      </w:r>
      <w:r w:rsidRPr="00560284">
        <w:rPr>
          <w:color w:val="000000"/>
          <w:sz w:val="28"/>
          <w:szCs w:val="28"/>
        </w:rPr>
        <w:t>. настоящего</w:t>
      </w:r>
      <w:r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</w:t>
      </w:r>
      <w:r w:rsidRPr="00560284">
        <w:rPr>
          <w:color w:val="000000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B325BC" w:rsidRPr="0068336A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 4.5. Рассмотрение заявления и документов, необходимых для предоставления муниципальной услуги</w:t>
      </w:r>
    </w:p>
    <w:p w:rsidR="00B325BC" w:rsidRPr="00B36F55" w:rsidRDefault="00B325BC" w:rsidP="00B325BC">
      <w:pPr>
        <w:shd w:val="clear" w:color="auto" w:fill="FFFFFF"/>
        <w:ind w:firstLine="709"/>
        <w:jc w:val="both"/>
        <w:rPr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4.5.1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4C13D8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</w:t>
      </w:r>
      <w:r w:rsidRPr="00560284">
        <w:rPr>
          <w:color w:val="000000"/>
          <w:sz w:val="28"/>
          <w:szCs w:val="28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B325BC" w:rsidRPr="00B36F55" w:rsidRDefault="00B325BC" w:rsidP="00B325BC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4.5.2. Специалист Отдела,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B325BC" w:rsidRPr="00B36F55" w:rsidRDefault="00B325BC" w:rsidP="00B325BC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4.5.3.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- решение о предоставлении муниципальной услуги принимается в случае наличия документов, указанных в пункте 2.</w:t>
      </w:r>
      <w:r w:rsidR="00AF6EAE">
        <w:rPr>
          <w:color w:val="000000"/>
          <w:sz w:val="28"/>
          <w:szCs w:val="28"/>
        </w:rPr>
        <w:t>6</w:t>
      </w:r>
      <w:r w:rsidRPr="0056028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B325BC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4.5.6</w:t>
      </w:r>
      <w:r w:rsidRPr="00560284">
        <w:rPr>
          <w:color w:val="000000"/>
          <w:sz w:val="28"/>
          <w:szCs w:val="28"/>
        </w:rPr>
        <w:t xml:space="preserve">. Результатом административной процедуры является решение </w:t>
      </w:r>
      <w:r>
        <w:rPr>
          <w:color w:val="000000"/>
          <w:sz w:val="28"/>
          <w:szCs w:val="28"/>
        </w:rPr>
        <w:t xml:space="preserve">о </w:t>
      </w:r>
      <w:r w:rsidRPr="00560284">
        <w:rPr>
          <w:color w:val="000000"/>
          <w:sz w:val="28"/>
          <w:szCs w:val="28"/>
        </w:rPr>
        <w:t>предоставлении муниципал</w:t>
      </w:r>
      <w:r>
        <w:rPr>
          <w:color w:val="000000"/>
          <w:sz w:val="28"/>
          <w:szCs w:val="28"/>
        </w:rPr>
        <w:t xml:space="preserve">ьной услуги </w:t>
      </w:r>
    </w:p>
    <w:p w:rsidR="00B325BC" w:rsidRPr="0068336A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4.6. Подготовка результата муниципальной услуги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</w:t>
      </w:r>
      <w:r w:rsidRPr="00560284">
        <w:rPr>
          <w:color w:val="000000"/>
          <w:sz w:val="28"/>
          <w:szCs w:val="28"/>
        </w:rPr>
        <w:t>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B325BC" w:rsidRPr="00804AD6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4.6.2</w:t>
      </w:r>
      <w:r w:rsidRPr="00560284">
        <w:rPr>
          <w:color w:val="000000"/>
          <w:sz w:val="28"/>
          <w:szCs w:val="28"/>
        </w:rPr>
        <w:t>. Специалист</w:t>
      </w:r>
      <w:r w:rsidRPr="00D9335C">
        <w:rPr>
          <w:sz w:val="28"/>
          <w:szCs w:val="28"/>
        </w:rPr>
        <w:t xml:space="preserve"> Отдела</w:t>
      </w:r>
      <w:r w:rsidRPr="00560284">
        <w:rPr>
          <w:color w:val="000000"/>
          <w:sz w:val="28"/>
          <w:szCs w:val="28"/>
        </w:rPr>
        <w:t xml:space="preserve">, ответственный за подготовку градостроительного </w:t>
      </w:r>
      <w:r w:rsidRPr="00804AD6">
        <w:rPr>
          <w:color w:val="000000"/>
          <w:sz w:val="28"/>
          <w:szCs w:val="28"/>
        </w:rPr>
        <w:t>плана земельного участка готовит градостроительный план земельного участка.</w:t>
      </w:r>
    </w:p>
    <w:p w:rsidR="00B325BC" w:rsidRPr="00804AD6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 услуги и заверяется гербовой печатью.</w:t>
      </w:r>
    </w:p>
    <w:p w:rsidR="00B325BC" w:rsidRPr="00804AD6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B325BC" w:rsidRPr="00804AD6" w:rsidRDefault="00AF6EAE" w:rsidP="00B325BC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п</w:t>
      </w:r>
      <w:r w:rsidR="00B325BC" w:rsidRPr="00804AD6">
        <w:rPr>
          <w:color w:val="000000"/>
          <w:sz w:val="28"/>
          <w:szCs w:val="28"/>
        </w:rPr>
        <w:t xml:space="preserve">одписанный градостроительный план земельного участка  регистрируется должностным лицом, ответственным за ведение документооборота в Администрации в день его подписания и направляется для </w:t>
      </w:r>
      <w:r w:rsidR="00B325BC" w:rsidRPr="00AF6EAE">
        <w:rPr>
          <w:sz w:val="28"/>
          <w:szCs w:val="28"/>
        </w:rPr>
        <w:t>регистрации</w:t>
      </w:r>
      <w:r w:rsidR="00B325BC" w:rsidRPr="00804AD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</w:t>
      </w:r>
      <w:r w:rsidR="00B325BC" w:rsidRPr="00804AD6">
        <w:rPr>
          <w:color w:val="000000"/>
          <w:sz w:val="28"/>
          <w:szCs w:val="28"/>
        </w:rPr>
        <w:t xml:space="preserve">омитет по архитектуре и градостроительству Ленинградской области (далее – Комитет) с предоставлением сопроводительных документов предусмотренных приказом Комитета от 27 декабря 2014 №8. </w:t>
      </w:r>
    </w:p>
    <w:p w:rsidR="00B325BC" w:rsidRPr="00804AD6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 xml:space="preserve">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</w:t>
      </w:r>
      <w:r w:rsidRPr="00FF625A">
        <w:rPr>
          <w:sz w:val="28"/>
          <w:szCs w:val="28"/>
        </w:rPr>
        <w:t>его регистрации</w:t>
      </w:r>
      <w:r w:rsidRPr="00FF625A">
        <w:rPr>
          <w:b/>
          <w:sz w:val="28"/>
          <w:szCs w:val="28"/>
        </w:rPr>
        <w:t xml:space="preserve">  </w:t>
      </w:r>
      <w:r w:rsidRPr="00FF625A">
        <w:rPr>
          <w:color w:val="000000"/>
          <w:sz w:val="28"/>
          <w:szCs w:val="28"/>
        </w:rPr>
        <w:t xml:space="preserve">не должна превышать </w:t>
      </w:r>
      <w:r w:rsidRPr="00FF625A">
        <w:rPr>
          <w:sz w:val="28"/>
          <w:szCs w:val="28"/>
        </w:rPr>
        <w:t xml:space="preserve">15 рабочих </w:t>
      </w:r>
      <w:r w:rsidRPr="00FF625A">
        <w:rPr>
          <w:color w:val="000000"/>
          <w:sz w:val="28"/>
          <w:szCs w:val="28"/>
        </w:rPr>
        <w:t>дней.</w:t>
      </w:r>
    </w:p>
    <w:p w:rsidR="00B325BC" w:rsidRPr="00804AD6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 xml:space="preserve">В течение </w:t>
      </w:r>
      <w:r w:rsidRPr="00804AD6">
        <w:rPr>
          <w:b/>
          <w:color w:val="000000"/>
          <w:sz w:val="28"/>
          <w:szCs w:val="28"/>
        </w:rPr>
        <w:t>2</w:t>
      </w:r>
      <w:r w:rsidRPr="00804AD6">
        <w:rPr>
          <w:color w:val="000000"/>
          <w:sz w:val="28"/>
          <w:szCs w:val="28"/>
        </w:rPr>
        <w:t xml:space="preserve"> рабочих  дней со дня </w:t>
      </w:r>
      <w:r w:rsidRPr="00FF625A">
        <w:rPr>
          <w:sz w:val="28"/>
          <w:szCs w:val="28"/>
        </w:rPr>
        <w:t>регистрации,</w:t>
      </w:r>
      <w:r w:rsidRPr="00FF625A">
        <w:rPr>
          <w:color w:val="000000"/>
          <w:sz w:val="28"/>
          <w:szCs w:val="28"/>
        </w:rPr>
        <w:t xml:space="preserve"> </w:t>
      </w:r>
      <w:r w:rsidRPr="00FF625A">
        <w:rPr>
          <w:sz w:val="28"/>
          <w:szCs w:val="28"/>
        </w:rPr>
        <w:t>зарегистрированный</w:t>
      </w:r>
      <w:r w:rsidRPr="00804AD6">
        <w:rPr>
          <w:color w:val="000000"/>
          <w:sz w:val="28"/>
          <w:szCs w:val="28"/>
        </w:rPr>
        <w:t xml:space="preserve"> градостроительный план земельного участка направляется Комитетом в ОМСУ, подготовивший градостроительный план земельного участка.</w:t>
      </w:r>
    </w:p>
    <w:p w:rsidR="00B325BC" w:rsidRPr="00804AD6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 xml:space="preserve"> Должностным лицом, ответственным за ведение документооборота в Администрации ОМСУ в течении </w:t>
      </w:r>
      <w:r w:rsidRPr="00FF625A">
        <w:rPr>
          <w:color w:val="000000"/>
          <w:sz w:val="28"/>
          <w:szCs w:val="28"/>
        </w:rPr>
        <w:t>1</w:t>
      </w:r>
      <w:r w:rsidRPr="00804AD6">
        <w:rPr>
          <w:b/>
          <w:color w:val="000000"/>
          <w:sz w:val="28"/>
          <w:szCs w:val="28"/>
        </w:rPr>
        <w:t xml:space="preserve"> </w:t>
      </w:r>
      <w:r w:rsidRPr="00804AD6">
        <w:rPr>
          <w:color w:val="000000"/>
          <w:sz w:val="28"/>
          <w:szCs w:val="28"/>
        </w:rPr>
        <w:t xml:space="preserve">рабочего дня со дня получения,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(далее </w:t>
      </w:r>
      <w:r w:rsidR="00FF625A">
        <w:rPr>
          <w:color w:val="000000"/>
          <w:sz w:val="28"/>
          <w:szCs w:val="28"/>
        </w:rPr>
        <w:t>–</w:t>
      </w:r>
      <w:r w:rsidRPr="00804AD6">
        <w:rPr>
          <w:color w:val="000000"/>
          <w:sz w:val="28"/>
          <w:szCs w:val="28"/>
        </w:rPr>
        <w:t xml:space="preserve"> ИСОГД) и системе электронного документооборота и делопроизводства Администрации.</w:t>
      </w:r>
    </w:p>
    <w:p w:rsidR="00B325BC" w:rsidRPr="00804AD6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Продолжительность действия не должна превышать 30 минут.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4.6.3. Ответственным</w:t>
      </w:r>
      <w:r w:rsidRPr="00560284">
        <w:rPr>
          <w:color w:val="000000"/>
          <w:sz w:val="28"/>
          <w:szCs w:val="28"/>
        </w:rPr>
        <w:t xml:space="preserve">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</w:t>
      </w:r>
      <w:r w:rsidRPr="00560284">
        <w:rPr>
          <w:color w:val="000000"/>
          <w:sz w:val="28"/>
          <w:szCs w:val="28"/>
        </w:rPr>
        <w:t>. Критерии принятия решения: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4.6.5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B325BC" w:rsidRPr="004C13D8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3D8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4.7.2. </w:t>
      </w:r>
      <w:r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Pr="00D9335C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 При этом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б) выдает под расписку результат муниципальной услуги (Приложение </w:t>
      </w:r>
      <w:r w:rsidR="00727EA1">
        <w:rPr>
          <w:color w:val="000000"/>
          <w:sz w:val="28"/>
          <w:szCs w:val="28"/>
        </w:rPr>
        <w:t>№</w:t>
      </w:r>
      <w:r w:rsidRPr="00560284">
        <w:rPr>
          <w:color w:val="000000"/>
          <w:sz w:val="28"/>
          <w:szCs w:val="28"/>
        </w:rPr>
        <w:t>3).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Время выполнения действия не должно превышать </w:t>
      </w:r>
      <w:r w:rsidR="00727EA1">
        <w:rPr>
          <w:color w:val="000000"/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</w:t>
      </w:r>
      <w:r w:rsidRPr="00560284">
        <w:rPr>
          <w:color w:val="000000"/>
          <w:sz w:val="28"/>
          <w:szCs w:val="28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>
        <w:rPr>
          <w:color w:val="000000"/>
          <w:sz w:val="28"/>
          <w:szCs w:val="28"/>
        </w:rPr>
        <w:t>по адресу</w:t>
      </w:r>
      <w:r w:rsidRPr="00560284">
        <w:rPr>
          <w:color w:val="000000"/>
          <w:sz w:val="28"/>
          <w:szCs w:val="28"/>
        </w:rPr>
        <w:t xml:space="preserve"> заявителя по почте.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 w:rsidRPr="00560284">
        <w:rPr>
          <w:color w:val="000000"/>
          <w:sz w:val="28"/>
          <w:szCs w:val="28"/>
        </w:rPr>
        <w:t>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Отдела,</w:t>
      </w:r>
      <w:r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заявителю.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B325BC" w:rsidRPr="00560284" w:rsidRDefault="00B325BC" w:rsidP="00B325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</w:p>
    <w:p w:rsidR="0070663D" w:rsidRPr="00727EA1" w:rsidRDefault="0070663D" w:rsidP="0070663D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7EA1">
        <w:rPr>
          <w:rFonts w:ascii="Times New Roman" w:hAnsi="Times New Roman"/>
          <w:b/>
          <w:sz w:val="28"/>
          <w:szCs w:val="28"/>
        </w:rPr>
        <w:t>5. ФОРМЫ КОНТРОЛЯ ЗА ИСПОЛНЕНИЕМ</w:t>
      </w:r>
    </w:p>
    <w:p w:rsidR="0070663D" w:rsidRPr="00727EA1" w:rsidRDefault="0070663D" w:rsidP="0070663D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7EA1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EE1">
        <w:rPr>
          <w:sz w:val="28"/>
          <w:szCs w:val="28"/>
        </w:rPr>
        <w:t xml:space="preserve">.1. Порядок осуществления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7F1EE1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услуги, а также принятием решений ответственными лицами.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>Контроль за полнотой и качеством предоставления муниципальной услуги включает в себя осуществление текущего контроля, проведение проверок.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руководителем структурного подразделения) Администрации проверок исполнения положений настоящего </w:t>
      </w:r>
      <w:r>
        <w:rPr>
          <w:sz w:val="28"/>
          <w:szCs w:val="28"/>
        </w:rPr>
        <w:t xml:space="preserve">Административного </w:t>
      </w:r>
      <w:r w:rsidRPr="007F1EE1">
        <w:rPr>
          <w:sz w:val="28"/>
          <w:szCs w:val="28"/>
        </w:rPr>
        <w:t>регламента, иных нормативных правовых актов.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EE1">
        <w:rPr>
          <w:sz w:val="28"/>
          <w:szCs w:val="28"/>
        </w:rPr>
        <w:t xml:space="preserve">.2. Порядок осуществления проверок полноты и качества предоставления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 проводятся проверки.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Проверки предоставления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ранее проверки. Указанные обращения подлежат регистрации в день их поступления в Администрацию. По результатам рассмотрения обращений дается письменный ответ.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F97668">
        <w:rPr>
          <w:sz w:val="28"/>
          <w:szCs w:val="28"/>
        </w:rPr>
        <w:t xml:space="preserve">О проведении проверки издается правовой акт руководителя Администрации о проведении проверки исполнения </w:t>
      </w:r>
      <w:r>
        <w:rPr>
          <w:sz w:val="28"/>
          <w:szCs w:val="28"/>
        </w:rPr>
        <w:t>А</w:t>
      </w:r>
      <w:r w:rsidRPr="00F97668">
        <w:rPr>
          <w:sz w:val="28"/>
          <w:szCs w:val="28"/>
        </w:rPr>
        <w:t xml:space="preserve">дминистративного регламента предоставления </w:t>
      </w:r>
      <w:r>
        <w:rPr>
          <w:sz w:val="28"/>
          <w:szCs w:val="28"/>
        </w:rPr>
        <w:t>М</w:t>
      </w:r>
      <w:r w:rsidRPr="00F97668">
        <w:rPr>
          <w:sz w:val="28"/>
          <w:szCs w:val="28"/>
        </w:rPr>
        <w:t>униципальной услуги.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 xml:space="preserve">униципальной услуги и предложения по устранению выявленных при проверке нарушений. При проведении проверки в акте отражаются результаты проверки фактов, </w:t>
      </w:r>
      <w:r w:rsidRPr="007F1EE1">
        <w:rPr>
          <w:sz w:val="28"/>
          <w:szCs w:val="28"/>
        </w:rPr>
        <w:lastRenderedPageBreak/>
        <w:t>изложенных в обращении, а также выводы и предложения по устранению выявленных при проверке нарушений.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EE1">
        <w:rPr>
          <w:sz w:val="28"/>
          <w:szCs w:val="28"/>
        </w:rPr>
        <w:t xml:space="preserve">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Должностные лица, уполномоченные на выполнение административных процедур (действий), предусмотренных настоящим </w:t>
      </w:r>
      <w:r>
        <w:rPr>
          <w:sz w:val="28"/>
          <w:szCs w:val="28"/>
        </w:rPr>
        <w:t xml:space="preserve"> Административным </w:t>
      </w:r>
      <w:r w:rsidRPr="007F1EE1">
        <w:rPr>
          <w:sz w:val="28"/>
          <w:szCs w:val="28"/>
        </w:rPr>
        <w:t>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процедур (действий), полноту их совершения, соблюдение принципов поведения с заявителями, сохранность документов.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Руководитель Администрации несет персональную ответственность за обеспечение предоставления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Работники Администрации при предоставлении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 несут персональную ответственность:</w:t>
      </w:r>
    </w:p>
    <w:p w:rsidR="00727EA1" w:rsidRPr="007F1EE1" w:rsidRDefault="00727EA1" w:rsidP="00727EA1">
      <w:pPr>
        <w:numPr>
          <w:ilvl w:val="0"/>
          <w:numId w:val="9"/>
        </w:numPr>
        <w:ind w:left="540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услуги;</w:t>
      </w:r>
    </w:p>
    <w:p w:rsidR="00727EA1" w:rsidRPr="007F1EE1" w:rsidRDefault="00727EA1" w:rsidP="00727EA1">
      <w:pPr>
        <w:numPr>
          <w:ilvl w:val="0"/>
          <w:numId w:val="9"/>
        </w:numPr>
        <w:ind w:left="540"/>
        <w:jc w:val="both"/>
        <w:rPr>
          <w:sz w:val="28"/>
          <w:szCs w:val="28"/>
        </w:rPr>
      </w:pPr>
      <w:r w:rsidRPr="007F1EE1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8"/>
          <w:szCs w:val="28"/>
        </w:rPr>
        <w:t xml:space="preserve">Административного </w:t>
      </w:r>
      <w:r w:rsidRPr="007F1EE1">
        <w:rPr>
          <w:sz w:val="28"/>
          <w:szCs w:val="28"/>
        </w:rPr>
        <w:t>регламента, привлекаются к ответственности в порядке, установленном действующим законодательством РФ.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руководителями МФЦ.</w:t>
      </w:r>
    </w:p>
    <w:p w:rsidR="00727EA1" w:rsidRPr="007F1EE1" w:rsidRDefault="00727EA1" w:rsidP="00727EA1">
      <w:pPr>
        <w:ind w:firstLine="709"/>
        <w:jc w:val="both"/>
        <w:rPr>
          <w:sz w:val="28"/>
          <w:szCs w:val="28"/>
        </w:rPr>
      </w:pPr>
      <w:r w:rsidRPr="007F1EE1">
        <w:rPr>
          <w:sz w:val="28"/>
          <w:szCs w:val="28"/>
        </w:rPr>
        <w:t xml:space="preserve">Контроль соблюдения требований настоящего регламента в части, касающейся участия МФЦ в предоставлении </w:t>
      </w:r>
      <w:r>
        <w:rPr>
          <w:sz w:val="28"/>
          <w:szCs w:val="28"/>
        </w:rPr>
        <w:t>М</w:t>
      </w:r>
      <w:r w:rsidRPr="007F1EE1">
        <w:rPr>
          <w:sz w:val="28"/>
          <w:szCs w:val="28"/>
        </w:rPr>
        <w:t>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</w:p>
    <w:p w:rsidR="0070663D" w:rsidRPr="0048586E" w:rsidRDefault="0070663D" w:rsidP="0070663D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586E">
        <w:rPr>
          <w:rFonts w:ascii="Times New Roman" w:hAnsi="Times New Roman"/>
          <w:b/>
          <w:sz w:val="28"/>
          <w:szCs w:val="28"/>
        </w:rPr>
        <w:t>6. ДОСУДЕБНЫЙ (ВНЕСУДЕБНЫЙ) ПОРЯДОК ОБЖАЛОВАНИЯ РЕШЕНИЕ</w:t>
      </w:r>
      <w:r w:rsidR="0048586E" w:rsidRPr="0048586E">
        <w:rPr>
          <w:rFonts w:ascii="Times New Roman" w:hAnsi="Times New Roman"/>
          <w:b/>
          <w:sz w:val="28"/>
          <w:szCs w:val="28"/>
        </w:rPr>
        <w:t xml:space="preserve"> </w:t>
      </w:r>
      <w:r w:rsidRPr="0048586E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  <w:r w:rsidR="0048586E" w:rsidRPr="0048586E">
        <w:rPr>
          <w:rFonts w:ascii="Times New Roman" w:hAnsi="Times New Roman"/>
          <w:b/>
          <w:sz w:val="28"/>
          <w:szCs w:val="28"/>
        </w:rPr>
        <w:t xml:space="preserve"> </w:t>
      </w:r>
      <w:r w:rsidRPr="0048586E">
        <w:rPr>
          <w:rFonts w:ascii="Times New Roman" w:hAnsi="Times New Roman"/>
          <w:b/>
          <w:sz w:val="28"/>
          <w:szCs w:val="28"/>
        </w:rPr>
        <w:t>МУНИЦИПАЛЬНУЮ УСЛУГУ, А ТАКЖЕ ДОЛЖНОСТНЫХ ЛИЦ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униципальной услуги.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либо муниципального служащего, </w:t>
      </w:r>
      <w:r w:rsidRPr="00E764A8">
        <w:rPr>
          <w:sz w:val="28"/>
          <w:szCs w:val="28"/>
        </w:rPr>
        <w:lastRenderedPageBreak/>
        <w:t>многофункционального центра, работника многофункционального центра являются: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униципальной услуги, запроса, указанного в статье 15.1 Федерального за</w:t>
      </w:r>
      <w:r>
        <w:rPr>
          <w:sz w:val="28"/>
          <w:szCs w:val="28"/>
        </w:rPr>
        <w:t>кона от 27.07.2010 №</w:t>
      </w:r>
      <w:r w:rsidRPr="00E764A8">
        <w:rPr>
          <w:sz w:val="28"/>
          <w:szCs w:val="28"/>
        </w:rPr>
        <w:t>210-ФЗ;</w:t>
      </w:r>
    </w:p>
    <w:p w:rsidR="0048586E" w:rsidRPr="00142539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униципальных услуг в полном объеме в порядке, определенном частью </w:t>
      </w:r>
      <w:r w:rsidRPr="00142539">
        <w:rPr>
          <w:sz w:val="28"/>
          <w:szCs w:val="28"/>
        </w:rPr>
        <w:t>1.3 статьи 16 Федерального закона от 27.07.2010 №210-ФЗ;</w:t>
      </w:r>
    </w:p>
    <w:p w:rsidR="0048586E" w:rsidRPr="00142539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14253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42539" w:rsidDel="009F0626">
        <w:rPr>
          <w:sz w:val="28"/>
          <w:szCs w:val="28"/>
        </w:rPr>
        <w:t xml:space="preserve"> </w:t>
      </w:r>
      <w:r w:rsidRPr="00142539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142539">
        <w:rPr>
          <w:sz w:val="28"/>
          <w:szCs w:val="28"/>
        </w:rPr>
        <w:t>униципальной услуги;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униципальной услуги, у заявителя;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E764A8"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униципальной услуги;</w:t>
      </w:r>
    </w:p>
    <w:p w:rsidR="0048586E" w:rsidRPr="00142539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</w:t>
      </w:r>
      <w:r w:rsidRPr="00142539">
        <w:rPr>
          <w:sz w:val="28"/>
          <w:szCs w:val="28"/>
        </w:rPr>
        <w:t>2010 №210-ФЗ;</w:t>
      </w:r>
    </w:p>
    <w:p w:rsidR="0048586E" w:rsidRPr="00142539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142539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</w:t>
      </w:r>
      <w:r w:rsidRPr="00142539">
        <w:rPr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142539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№210-ФЗ.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14253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м</w:t>
      </w:r>
      <w:r w:rsidRPr="00142539">
        <w:rPr>
          <w:sz w:val="28"/>
          <w:szCs w:val="28"/>
        </w:rPr>
        <w:t>униципальную услугу, ГБУ ЛО »МФЦ» либо</w:t>
      </w:r>
      <w:r w:rsidRPr="00E764A8">
        <w:rPr>
          <w:sz w:val="28"/>
          <w:szCs w:val="28"/>
        </w:rPr>
        <w:t xml:space="preserve">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764A8">
        <w:rPr>
          <w:sz w:val="28"/>
          <w:szCs w:val="28"/>
        </w:rPr>
        <w:t xml:space="preserve"> учредитель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 подаются руководителю этого многофункционального центра. Жалобы на решения и </w:t>
      </w:r>
      <w:r w:rsidRPr="00E764A8">
        <w:rPr>
          <w:sz w:val="28"/>
          <w:szCs w:val="28"/>
        </w:rPr>
        <w:lastRenderedPageBreak/>
        <w:t xml:space="preserve">действия (бездействие)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. 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официального сайта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764A8">
          <w:rPr>
            <w:sz w:val="28"/>
            <w:szCs w:val="28"/>
          </w:rPr>
          <w:t>части 5 статьи 11.2</w:t>
        </w:r>
      </w:hyperlink>
      <w:r w:rsidRPr="00E764A8">
        <w:rPr>
          <w:sz w:val="28"/>
          <w:szCs w:val="28"/>
        </w:rPr>
        <w:t xml:space="preserve"> Федерального закона №210-ФЗ.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В письменной жалобе в обязательном порядке указываются: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униципальную услугу, либо муниципального служащего, филиала, отдела, удаленного рабочего места ГБУ ЛО 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E764A8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E764A8">
        <w:rPr>
          <w:sz w:val="28"/>
          <w:szCs w:val="28"/>
        </w:rPr>
        <w:t xml:space="preserve">наличии), сведения о месте жительства заявителя </w:t>
      </w:r>
      <w:r>
        <w:rPr>
          <w:sz w:val="28"/>
          <w:szCs w:val="28"/>
        </w:rPr>
        <w:t>–</w:t>
      </w:r>
      <w:r w:rsidRPr="00E764A8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764A8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>, его работника;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D242AC">
          <w:rPr>
            <w:sz w:val="28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</w:t>
      </w:r>
      <w:r w:rsidRPr="00E764A8">
        <w:rPr>
          <w:sz w:val="28"/>
          <w:szCs w:val="28"/>
        </w:rPr>
        <w:t xml:space="preserve">210-ФЗ, при условии, что </w:t>
      </w:r>
      <w:r w:rsidRPr="00E764A8">
        <w:rPr>
          <w:sz w:val="28"/>
          <w:szCs w:val="28"/>
        </w:rPr>
        <w:lastRenderedPageBreak/>
        <w:t>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.6. Жалоба, поступившая в орган, предоставляющий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E764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764A8">
        <w:rPr>
          <w:sz w:val="28"/>
          <w:szCs w:val="28"/>
        </w:rPr>
        <w:t>течение пяти рабочих дней со дня ее регистрации.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E764A8">
        <w:rPr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586E" w:rsidRPr="00E764A8" w:rsidRDefault="0048586E" w:rsidP="0048586E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2) в удовлетворении жалобы отказывается.</w:t>
      </w:r>
    </w:p>
    <w:p w:rsidR="0048586E" w:rsidRPr="00142539" w:rsidRDefault="0048586E" w:rsidP="0048586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42539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8586E" w:rsidRPr="00142539" w:rsidRDefault="0048586E" w:rsidP="0048586E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2539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</w:t>
      </w:r>
      <w:r w:rsidRPr="00142539">
        <w:rPr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</w:t>
      </w:r>
      <w:r w:rsidRPr="00142539">
        <w:rPr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</w:t>
      </w:r>
      <w:r w:rsidRPr="00142539">
        <w:rPr>
          <w:sz w:val="28"/>
          <w:szCs w:val="28"/>
        </w:rPr>
        <w:t>униципальной услуги.</w:t>
      </w:r>
    </w:p>
    <w:p w:rsidR="0048586E" w:rsidRPr="00142539" w:rsidRDefault="0048586E" w:rsidP="0048586E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539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142539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14253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86E" w:rsidRDefault="0048586E" w:rsidP="0048586E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4A8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8586E" w:rsidRDefault="0048586E" w:rsidP="0048586E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48586E" w:rsidSect="00774A74">
          <w:footerReference w:type="even" r:id="rId16"/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586E" w:rsidRPr="001B1EBA" w:rsidRDefault="0048586E" w:rsidP="0048586E">
      <w:pPr>
        <w:ind w:left="5160"/>
        <w:jc w:val="center"/>
        <w:rPr>
          <w:rStyle w:val="af2"/>
          <w:sz w:val="28"/>
          <w:szCs w:val="28"/>
        </w:rPr>
      </w:pPr>
      <w:r w:rsidRPr="0048586E">
        <w:rPr>
          <w:rStyle w:val="af2"/>
          <w:color w:val="auto"/>
          <w:sz w:val="28"/>
          <w:szCs w:val="28"/>
        </w:rPr>
        <w:lastRenderedPageBreak/>
        <w:t>Приложение</w:t>
      </w:r>
      <w:r w:rsidRPr="001B1EBA">
        <w:rPr>
          <w:rStyle w:val="af2"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>№1</w:t>
      </w:r>
    </w:p>
    <w:p w:rsidR="0048586E" w:rsidRPr="0048586E" w:rsidRDefault="0048586E" w:rsidP="0048586E">
      <w:pPr>
        <w:ind w:left="5160"/>
        <w:jc w:val="center"/>
        <w:rPr>
          <w:rStyle w:val="af2"/>
          <w:b w:val="0"/>
          <w:color w:val="auto"/>
          <w:sz w:val="28"/>
          <w:szCs w:val="28"/>
        </w:rPr>
      </w:pPr>
      <w:r w:rsidRPr="0048586E">
        <w:rPr>
          <w:rStyle w:val="af2"/>
          <w:b w:val="0"/>
          <w:color w:val="auto"/>
          <w:sz w:val="28"/>
          <w:szCs w:val="28"/>
        </w:rPr>
        <w:t xml:space="preserve">к </w:t>
      </w:r>
      <w:hyperlink w:anchor="sub_1000" w:history="1">
        <w:r w:rsidRPr="0048586E">
          <w:rPr>
            <w:rStyle w:val="af2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48586E" w:rsidRPr="001B1EBA" w:rsidRDefault="0048586E" w:rsidP="0048586E">
      <w:pPr>
        <w:ind w:firstLine="698"/>
        <w:jc w:val="right"/>
        <w:rPr>
          <w:rStyle w:val="af2"/>
          <w:sz w:val="28"/>
          <w:szCs w:val="28"/>
        </w:rPr>
      </w:pPr>
    </w:p>
    <w:p w:rsidR="0048586E" w:rsidRPr="001B1EBA" w:rsidRDefault="0048586E" w:rsidP="0048586E">
      <w:pPr>
        <w:autoSpaceDN w:val="0"/>
        <w:adjustRightInd w:val="0"/>
        <w:jc w:val="center"/>
        <w:rPr>
          <w:b/>
          <w:sz w:val="28"/>
          <w:szCs w:val="28"/>
        </w:rPr>
      </w:pPr>
      <w:r w:rsidRPr="001B1EBA">
        <w:rPr>
          <w:b/>
          <w:sz w:val="28"/>
          <w:szCs w:val="28"/>
        </w:rPr>
        <w:t xml:space="preserve">Информация о местах нахождения, </w:t>
      </w:r>
    </w:p>
    <w:p w:rsidR="0048586E" w:rsidRPr="001B1EBA" w:rsidRDefault="0048586E" w:rsidP="0048586E">
      <w:pPr>
        <w:autoSpaceDN w:val="0"/>
        <w:adjustRightInd w:val="0"/>
        <w:jc w:val="center"/>
        <w:rPr>
          <w:b/>
          <w:sz w:val="28"/>
          <w:szCs w:val="28"/>
        </w:rPr>
      </w:pPr>
      <w:r w:rsidRPr="001B1EBA">
        <w:rPr>
          <w:b/>
          <w:sz w:val="28"/>
          <w:szCs w:val="28"/>
        </w:rPr>
        <w:t>справочных телефонах и адресах электронной почты МФЦ</w:t>
      </w:r>
    </w:p>
    <w:p w:rsidR="0048586E" w:rsidRPr="001B1EBA" w:rsidRDefault="0048586E" w:rsidP="0048586E">
      <w:pPr>
        <w:ind w:left="142"/>
        <w:rPr>
          <w:sz w:val="28"/>
          <w:szCs w:val="28"/>
          <w:shd w:val="clear" w:color="auto" w:fill="FFFFFF"/>
        </w:rPr>
      </w:pPr>
    </w:p>
    <w:p w:rsidR="0048586E" w:rsidRPr="001B1EBA" w:rsidRDefault="0048586E" w:rsidP="0048586E">
      <w:pPr>
        <w:ind w:firstLine="720"/>
        <w:jc w:val="both"/>
        <w:rPr>
          <w:sz w:val="28"/>
          <w:szCs w:val="28"/>
          <w:shd w:val="clear" w:color="auto" w:fill="FFFFFF"/>
        </w:rPr>
      </w:pPr>
      <w:r w:rsidRPr="001B1EBA">
        <w:rPr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1B1EBA">
        <w:rPr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1B1EBA">
        <w:rPr>
          <w:sz w:val="28"/>
          <w:szCs w:val="28"/>
          <w:shd w:val="clear" w:color="auto" w:fill="FFFFFF"/>
        </w:rPr>
        <w:t>адрес электронной почты: info@mfc47.ru.</w:t>
      </w:r>
    </w:p>
    <w:p w:rsidR="0048586E" w:rsidRPr="001B1EBA" w:rsidRDefault="0048586E" w:rsidP="0048586E">
      <w:pPr>
        <w:ind w:firstLine="720"/>
        <w:jc w:val="both"/>
        <w:rPr>
          <w:sz w:val="28"/>
          <w:szCs w:val="28"/>
        </w:rPr>
      </w:pPr>
      <w:r w:rsidRPr="001B1EBA">
        <w:rPr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1B1EBA">
          <w:rPr>
            <w:sz w:val="28"/>
            <w:szCs w:val="28"/>
            <w:shd w:val="clear" w:color="auto" w:fill="FFFFFF"/>
            <w:lang w:val="en-US"/>
          </w:rPr>
          <w:t>www</w:t>
        </w:r>
        <w:r w:rsidRPr="001B1EBA">
          <w:rPr>
            <w:sz w:val="28"/>
            <w:szCs w:val="28"/>
            <w:shd w:val="clear" w:color="auto" w:fill="FFFFFF"/>
          </w:rPr>
          <w:t>.</w:t>
        </w:r>
        <w:proofErr w:type="spellStart"/>
        <w:r w:rsidRPr="001B1EBA">
          <w:rPr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1B1EBA">
          <w:rPr>
            <w:sz w:val="28"/>
            <w:szCs w:val="28"/>
            <w:shd w:val="clear" w:color="auto" w:fill="FFFFFF"/>
          </w:rPr>
          <w:t>47.</w:t>
        </w:r>
        <w:proofErr w:type="spellStart"/>
        <w:r w:rsidRPr="001B1EBA">
          <w:rPr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0"/>
        <w:gridCol w:w="2160"/>
        <w:gridCol w:w="3000"/>
        <w:gridCol w:w="2280"/>
        <w:gridCol w:w="1320"/>
      </w:tblGrid>
      <w:tr w:rsidR="0048586E" w:rsidRPr="001B1EBA" w:rsidTr="00774A74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tabs>
                <w:tab w:val="left" w:pos="0"/>
              </w:tabs>
              <w:ind w:right="-49" w:hanging="48"/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№</w:t>
            </w:r>
          </w:p>
          <w:p w:rsidR="0048586E" w:rsidRPr="001B1EBA" w:rsidRDefault="0048586E" w:rsidP="00774A74">
            <w:pPr>
              <w:ind w:left="-578" w:firstLine="530"/>
              <w:jc w:val="center"/>
              <w:rPr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Телефон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</w:tr>
      <w:tr w:rsidR="0048586E" w:rsidRPr="001B1EBA" w:rsidTr="00774A74">
        <w:trPr>
          <w:trHeight w:val="410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Предоставление услуг в Бокситогорском районе Ленинградской области</w:t>
            </w:r>
          </w:p>
        </w:tc>
      </w:tr>
      <w:tr w:rsidR="0048586E" w:rsidRPr="001B1EBA" w:rsidTr="00774A74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8586E" w:rsidRPr="001B1EBA" w:rsidRDefault="0048586E" w:rsidP="00774A74">
            <w:pPr>
              <w:tabs>
                <w:tab w:val="left" w:pos="0"/>
              </w:tabs>
              <w:ind w:right="-49" w:hanging="48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187650, Россия, Ленинградская область, </w:t>
            </w:r>
            <w:proofErr w:type="spellStart"/>
            <w:r w:rsidRPr="001B1EBA">
              <w:rPr>
                <w:sz w:val="28"/>
                <w:szCs w:val="28"/>
              </w:rPr>
              <w:t>Бокситогорский</w:t>
            </w:r>
            <w:proofErr w:type="spellEnd"/>
            <w:r w:rsidRPr="001B1EBA">
              <w:rPr>
                <w:sz w:val="28"/>
                <w:szCs w:val="28"/>
              </w:rPr>
              <w:t xml:space="preserve"> район, </w:t>
            </w:r>
            <w:r w:rsidRPr="001B1EBA">
              <w:rPr>
                <w:sz w:val="28"/>
                <w:szCs w:val="28"/>
              </w:rPr>
              <w:br/>
              <w:t xml:space="preserve">г. </w:t>
            </w:r>
            <w:proofErr w:type="gramStart"/>
            <w:r w:rsidRPr="001B1EBA">
              <w:rPr>
                <w:sz w:val="28"/>
                <w:szCs w:val="28"/>
              </w:rPr>
              <w:t>Бокситогорск,  ул.</w:t>
            </w:r>
            <w:proofErr w:type="gramEnd"/>
            <w:r w:rsidRPr="001B1EBA">
              <w:rPr>
                <w:sz w:val="28"/>
                <w:szCs w:val="28"/>
              </w:rPr>
              <w:t xml:space="preserve"> Заводская,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979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187602, Россия, Ленинградская область, </w:t>
            </w:r>
            <w:proofErr w:type="spellStart"/>
            <w:r w:rsidRPr="001B1EBA">
              <w:rPr>
                <w:sz w:val="28"/>
                <w:szCs w:val="28"/>
              </w:rPr>
              <w:t>Бокситогорский</w:t>
            </w:r>
            <w:proofErr w:type="spellEnd"/>
            <w:r w:rsidRPr="001B1EBA">
              <w:rPr>
                <w:sz w:val="28"/>
                <w:szCs w:val="28"/>
              </w:rPr>
              <w:t xml:space="preserve"> район, </w:t>
            </w:r>
            <w:r w:rsidRPr="001B1EBA">
              <w:rPr>
                <w:sz w:val="28"/>
                <w:szCs w:val="28"/>
              </w:rPr>
              <w:br/>
              <w:t>г. Пикалево, ул. Заводская, д. 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1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1B1EBA">
              <w:rPr>
                <w:b/>
                <w:bCs/>
                <w:sz w:val="28"/>
                <w:szCs w:val="28"/>
              </w:rPr>
              <w:t>Волосовском</w:t>
            </w:r>
            <w:proofErr w:type="spellEnd"/>
            <w:r w:rsidRPr="001B1EBA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8586E" w:rsidRPr="001B1EBA" w:rsidTr="00774A74">
        <w:trPr>
          <w:trHeight w:hRule="exact" w:val="1292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tabs>
                <w:tab w:val="left" w:pos="0"/>
              </w:tabs>
              <w:ind w:right="-49" w:hanging="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</w:t>
            </w:r>
            <w:proofErr w:type="spellStart"/>
            <w:r w:rsidRPr="001B1EBA">
              <w:rPr>
                <w:sz w:val="28"/>
                <w:szCs w:val="28"/>
              </w:rPr>
              <w:t>Волосовский</w:t>
            </w:r>
            <w:proofErr w:type="spellEnd"/>
            <w:r w:rsidRPr="001B1EBA">
              <w:rPr>
                <w:sz w:val="28"/>
                <w:szCs w:val="28"/>
              </w:rPr>
              <w:t>»</w:t>
            </w:r>
          </w:p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188410, Россия, Ленинградская обл., </w:t>
            </w:r>
            <w:proofErr w:type="spellStart"/>
            <w:r w:rsidRPr="001B1EBA">
              <w:rPr>
                <w:sz w:val="28"/>
                <w:szCs w:val="28"/>
              </w:rPr>
              <w:t>Волосовский</w:t>
            </w:r>
            <w:proofErr w:type="spellEnd"/>
            <w:r w:rsidRPr="001B1EBA">
              <w:rPr>
                <w:sz w:val="28"/>
                <w:szCs w:val="28"/>
              </w:rPr>
              <w:t xml:space="preserve"> район, </w:t>
            </w:r>
            <w:proofErr w:type="spellStart"/>
            <w:r w:rsidRPr="001B1EBA">
              <w:rPr>
                <w:sz w:val="28"/>
                <w:szCs w:val="28"/>
              </w:rPr>
              <w:t>г.Волосово</w:t>
            </w:r>
            <w:proofErr w:type="spellEnd"/>
            <w:r w:rsidRPr="001B1EBA">
              <w:rPr>
                <w:sz w:val="28"/>
                <w:szCs w:val="28"/>
              </w:rPr>
              <w:t>, усадьба СХТ, д.1 лит. А</w:t>
            </w:r>
          </w:p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56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Предоставление услуг в Волховском районе Ленинградской области</w:t>
            </w:r>
          </w:p>
        </w:tc>
      </w:tr>
      <w:tr w:rsidR="0048586E" w:rsidRPr="001B1EBA" w:rsidTr="00774A74">
        <w:trPr>
          <w:trHeight w:hRule="exact" w:val="1985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tabs>
                <w:tab w:val="left" w:pos="-10"/>
              </w:tabs>
              <w:ind w:left="132" w:right="-49" w:hanging="132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«Волховский»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187403, Ленинградская область, г. Волхов. Волховский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1B1EBA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8586E" w:rsidRPr="001B1EBA" w:rsidTr="0048586E">
        <w:trPr>
          <w:trHeight w:hRule="exact" w:val="171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«Всеволожский»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188643, Россия, </w:t>
            </w:r>
            <w:proofErr w:type="gramStart"/>
            <w:r w:rsidRPr="001B1EBA">
              <w:rPr>
                <w:sz w:val="28"/>
                <w:szCs w:val="28"/>
              </w:rPr>
              <w:t>Ленин-градская</w:t>
            </w:r>
            <w:proofErr w:type="gramEnd"/>
            <w:r w:rsidRPr="001B1EBA">
              <w:rPr>
                <w:sz w:val="28"/>
                <w:szCs w:val="28"/>
              </w:rPr>
              <w:t xml:space="preserve"> область, Все-</w:t>
            </w:r>
            <w:proofErr w:type="spellStart"/>
            <w:r w:rsidRPr="001B1EBA">
              <w:rPr>
                <w:sz w:val="28"/>
                <w:szCs w:val="28"/>
              </w:rPr>
              <w:t>воложский</w:t>
            </w:r>
            <w:proofErr w:type="spellEnd"/>
            <w:r w:rsidRPr="001B1EBA">
              <w:rPr>
                <w:sz w:val="28"/>
                <w:szCs w:val="28"/>
              </w:rPr>
              <w:t xml:space="preserve"> район, г. Всеволожск, ул. </w:t>
            </w:r>
            <w:proofErr w:type="spellStart"/>
            <w:r w:rsidRPr="001B1EBA">
              <w:rPr>
                <w:sz w:val="28"/>
                <w:szCs w:val="28"/>
              </w:rPr>
              <w:t>Пож-винская</w:t>
            </w:r>
            <w:proofErr w:type="spellEnd"/>
            <w:r w:rsidRPr="001B1EBA">
              <w:rPr>
                <w:sz w:val="28"/>
                <w:szCs w:val="28"/>
              </w:rPr>
              <w:t>, д. 4а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48586E">
        <w:trPr>
          <w:trHeight w:hRule="exact" w:val="2967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«Всеволожский» - отдел «Новосаратовка»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188681, Россия, Ленинградская область, Всеволожский район,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 д. Новосаратовка - центр, д. 8 </w:t>
            </w:r>
            <w:r w:rsidRPr="001B1EBA">
              <w:rPr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48586E">
        <w:trPr>
          <w:trHeight w:hRule="exact" w:val="1989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«Всеволожский» - отдел «Сертолово»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48586E" w:rsidRPr="001B1EBA" w:rsidTr="00774A74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188800, Россия, Ленинградская область, Выборгский район,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г. Выборг, ул. Вокзальная, д.13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rFonts w:cs="Calibri"/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699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«Выборгский» - отдел «Рощино»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 п. Рощино, ул. Советская,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rFonts w:cs="Calibri"/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327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«Вы-</w:t>
            </w:r>
            <w:proofErr w:type="spellStart"/>
            <w:r w:rsidRPr="001B1EBA">
              <w:rPr>
                <w:sz w:val="28"/>
                <w:szCs w:val="28"/>
              </w:rPr>
              <w:t>боргский</w:t>
            </w:r>
            <w:proofErr w:type="spellEnd"/>
            <w:r w:rsidRPr="001B1EBA">
              <w:rPr>
                <w:sz w:val="28"/>
                <w:szCs w:val="28"/>
              </w:rPr>
              <w:t>» - отдел «</w:t>
            </w:r>
            <w:proofErr w:type="spellStart"/>
            <w:r w:rsidRPr="001B1EBA">
              <w:rPr>
                <w:sz w:val="28"/>
                <w:szCs w:val="28"/>
              </w:rPr>
              <w:t>Светогорский</w:t>
            </w:r>
            <w:proofErr w:type="spellEnd"/>
            <w:r w:rsidRPr="001B1EBA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991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«Выборгский» 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8586E" w:rsidRPr="001B1EBA" w:rsidTr="00774A74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1B1EBA">
              <w:rPr>
                <w:sz w:val="28"/>
                <w:szCs w:val="28"/>
              </w:rPr>
              <w:br/>
              <w:t>г. Гатчина, Пушкинское шоссе, д. 15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609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650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188330, Россия, Ленинградская область, Гатчинский район, </w:t>
            </w:r>
            <w:proofErr w:type="spellStart"/>
            <w:r w:rsidRPr="001B1EBA">
              <w:rPr>
                <w:sz w:val="28"/>
                <w:szCs w:val="28"/>
              </w:rPr>
              <w:t>пгт</w:t>
            </w:r>
            <w:proofErr w:type="spellEnd"/>
            <w:r w:rsidRPr="001B1EBA">
              <w:rPr>
                <w:sz w:val="28"/>
                <w:szCs w:val="28"/>
              </w:rPr>
              <w:t>. Сиверский, ул. 123 Дивизии,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701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343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1B1EBA">
              <w:rPr>
                <w:b/>
                <w:bCs/>
                <w:sz w:val="28"/>
                <w:szCs w:val="28"/>
              </w:rPr>
              <w:t>Кингисеппском</w:t>
            </w:r>
            <w:proofErr w:type="spellEnd"/>
            <w:r w:rsidRPr="001B1EBA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8586E" w:rsidRPr="001B1EBA" w:rsidTr="00774A74">
        <w:trPr>
          <w:trHeight w:hRule="exact" w:val="1759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left="-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</w:t>
            </w:r>
            <w:proofErr w:type="spellStart"/>
            <w:r w:rsidRPr="001B1EBA">
              <w:rPr>
                <w:sz w:val="28"/>
                <w:szCs w:val="28"/>
              </w:rPr>
              <w:t>Кингисеппский</w:t>
            </w:r>
            <w:proofErr w:type="spellEnd"/>
            <w:r w:rsidRPr="001B1EBA">
              <w:rPr>
                <w:sz w:val="28"/>
                <w:szCs w:val="28"/>
              </w:rPr>
              <w:t>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firstLine="87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188480, Россия, Ленинградская область, </w:t>
            </w:r>
            <w:proofErr w:type="spellStart"/>
            <w:r w:rsidRPr="001B1EBA">
              <w:rPr>
                <w:sz w:val="28"/>
                <w:szCs w:val="28"/>
              </w:rPr>
              <w:t>Кингисеппский</w:t>
            </w:r>
            <w:proofErr w:type="spellEnd"/>
            <w:r w:rsidRPr="001B1EBA">
              <w:rPr>
                <w:sz w:val="28"/>
                <w:szCs w:val="28"/>
              </w:rPr>
              <w:t xml:space="preserve"> </w:t>
            </w:r>
            <w:proofErr w:type="gramStart"/>
            <w:r w:rsidRPr="001B1EBA">
              <w:rPr>
                <w:sz w:val="28"/>
                <w:szCs w:val="28"/>
              </w:rPr>
              <w:t>район,  г.</w:t>
            </w:r>
            <w:proofErr w:type="gramEnd"/>
            <w:r w:rsidRPr="001B1EBA">
              <w:rPr>
                <w:sz w:val="28"/>
                <w:szCs w:val="28"/>
              </w:rPr>
              <w:t xml:space="preserve"> Кингисепп,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        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ежедневно,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u w:val="single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1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8586E" w:rsidRPr="001B1EBA" w:rsidTr="00774A74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left="-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</w:t>
            </w:r>
            <w:proofErr w:type="spellStart"/>
            <w:r w:rsidRPr="001B1EBA">
              <w:rPr>
                <w:sz w:val="28"/>
                <w:szCs w:val="28"/>
              </w:rPr>
              <w:t>Киришский</w:t>
            </w:r>
            <w:proofErr w:type="spellEnd"/>
            <w:r w:rsidRPr="001B1EBA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187110, Россия, Ленинградская область, </w:t>
            </w:r>
            <w:proofErr w:type="spellStart"/>
            <w:r w:rsidRPr="001B1EBA">
              <w:rPr>
                <w:sz w:val="28"/>
                <w:szCs w:val="28"/>
              </w:rPr>
              <w:t>Киришский</w:t>
            </w:r>
            <w:proofErr w:type="spellEnd"/>
            <w:r w:rsidRPr="001B1EBA">
              <w:rPr>
                <w:sz w:val="28"/>
                <w:szCs w:val="28"/>
              </w:rPr>
              <w:t xml:space="preserve"> район, г. Кириши, пр. Героев, </w:t>
            </w:r>
            <w:r w:rsidRPr="001B1EBA">
              <w:rPr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48586E" w:rsidRPr="001B1EBA" w:rsidTr="0048586E">
        <w:trPr>
          <w:trHeight w:hRule="exact" w:val="1134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8586E" w:rsidRPr="001B1EBA" w:rsidRDefault="0048586E" w:rsidP="00774A74">
            <w:pPr>
              <w:ind w:left="-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9</w:t>
            </w:r>
          </w:p>
          <w:p w:rsidR="0048586E" w:rsidRPr="001B1EBA" w:rsidRDefault="0048586E" w:rsidP="00774A74">
            <w:pPr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«Кировский»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187340, Россия, </w:t>
            </w:r>
            <w:proofErr w:type="gramStart"/>
            <w:r w:rsidRPr="001B1EBA">
              <w:rPr>
                <w:sz w:val="28"/>
                <w:szCs w:val="28"/>
              </w:rPr>
              <w:t>Ленин-градская</w:t>
            </w:r>
            <w:proofErr w:type="gramEnd"/>
            <w:r w:rsidRPr="001B1EBA">
              <w:rPr>
                <w:sz w:val="28"/>
                <w:szCs w:val="28"/>
              </w:rPr>
              <w:t xml:space="preserve"> область, г. Ки-</w:t>
            </w:r>
            <w:proofErr w:type="spellStart"/>
            <w:r w:rsidRPr="001B1EBA">
              <w:rPr>
                <w:sz w:val="28"/>
                <w:szCs w:val="28"/>
              </w:rPr>
              <w:t>ровск</w:t>
            </w:r>
            <w:proofErr w:type="spellEnd"/>
            <w:r w:rsidRPr="001B1EBA">
              <w:rPr>
                <w:sz w:val="28"/>
                <w:szCs w:val="28"/>
              </w:rPr>
              <w:t>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400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998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«Кировский»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248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1B1EBA">
              <w:rPr>
                <w:b/>
                <w:bCs/>
                <w:sz w:val="28"/>
                <w:szCs w:val="28"/>
              </w:rPr>
              <w:t>Лодейнопольском</w:t>
            </w:r>
            <w:proofErr w:type="spellEnd"/>
            <w:r w:rsidRPr="001B1EBA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8586E" w:rsidRPr="001B1EBA" w:rsidTr="00774A74">
        <w:trPr>
          <w:trHeight w:hRule="exact" w:val="1906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«</w:t>
            </w:r>
            <w:proofErr w:type="spellStart"/>
            <w:r w:rsidRPr="001B1EBA">
              <w:rPr>
                <w:sz w:val="28"/>
                <w:szCs w:val="28"/>
              </w:rPr>
              <w:t>Лодейнопольский</w:t>
            </w:r>
            <w:proofErr w:type="spellEnd"/>
            <w:r w:rsidRPr="001B1EBA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firstLine="87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187700, Россия, Ленинградская область, </w:t>
            </w:r>
            <w:proofErr w:type="spellStart"/>
            <w:r w:rsidRPr="001B1EBA">
              <w:rPr>
                <w:sz w:val="28"/>
                <w:szCs w:val="28"/>
              </w:rPr>
              <w:t>Лодейнопольский</w:t>
            </w:r>
            <w:proofErr w:type="spellEnd"/>
            <w:r w:rsidRPr="001B1EBA">
              <w:rPr>
                <w:sz w:val="28"/>
                <w:szCs w:val="28"/>
              </w:rPr>
              <w:t xml:space="preserve"> район, </w:t>
            </w:r>
            <w:proofErr w:type="spellStart"/>
            <w:r w:rsidRPr="001B1EBA">
              <w:rPr>
                <w:sz w:val="28"/>
                <w:szCs w:val="28"/>
              </w:rPr>
              <w:t>г.Лодейное</w:t>
            </w:r>
            <w:proofErr w:type="spellEnd"/>
            <w:r w:rsidRPr="001B1EBA">
              <w:rPr>
                <w:sz w:val="28"/>
                <w:szCs w:val="28"/>
              </w:rPr>
              <w:t xml:space="preserve"> Поле, ул. Карла Маркса, д.36 </w:t>
            </w:r>
            <w:proofErr w:type="gramStart"/>
            <w:r w:rsidRPr="001B1EBA">
              <w:rPr>
                <w:sz w:val="28"/>
                <w:szCs w:val="28"/>
              </w:rPr>
              <w:t>лит.Б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48586E" w:rsidRPr="001B1EBA" w:rsidTr="00774A74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«</w:t>
            </w:r>
            <w:proofErr w:type="spellStart"/>
            <w:r w:rsidRPr="001B1EBA">
              <w:rPr>
                <w:sz w:val="28"/>
                <w:szCs w:val="28"/>
              </w:rPr>
              <w:t>Ломоносовс</w:t>
            </w:r>
            <w:proofErr w:type="spellEnd"/>
            <w:r w:rsidRPr="001B1EBA">
              <w:rPr>
                <w:sz w:val="28"/>
                <w:szCs w:val="28"/>
              </w:rPr>
              <w:t>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firstLine="8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1B1EBA">
                <w:rPr>
                  <w:sz w:val="28"/>
                  <w:szCs w:val="28"/>
                </w:rPr>
                <w:t>188512, г</w:t>
              </w:r>
            </w:smartTag>
            <w:r w:rsidRPr="001B1EBA">
              <w:rPr>
                <w:sz w:val="28"/>
                <w:szCs w:val="28"/>
              </w:rPr>
              <w:t>. Санкт-Петербург, г. Ломоносов, Дворцовый проспект,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ежедневно,</w:t>
            </w:r>
          </w:p>
          <w:p w:rsidR="0048586E" w:rsidRPr="001B1EBA" w:rsidRDefault="0048586E" w:rsidP="00774A74">
            <w:pPr>
              <w:jc w:val="center"/>
              <w:rPr>
                <w:rFonts w:cs="Calibri"/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8586E" w:rsidRPr="001B1EBA" w:rsidTr="0048586E">
        <w:trPr>
          <w:trHeight w:hRule="exact" w:val="1579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«Лужский»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keepNext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1B1EBA">
              <w:rPr>
                <w:sz w:val="28"/>
                <w:szCs w:val="28"/>
              </w:rPr>
              <w:t>Миккели</w:t>
            </w:r>
            <w:proofErr w:type="spellEnd"/>
            <w:r w:rsidRPr="001B1EBA">
              <w:rPr>
                <w:sz w:val="28"/>
                <w:szCs w:val="28"/>
              </w:rPr>
              <w:t>, д. 7,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8586E" w:rsidRPr="001B1EBA" w:rsidTr="00774A74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</w:t>
            </w:r>
            <w:proofErr w:type="spellStart"/>
            <w:r w:rsidRPr="001B1EBA">
              <w:rPr>
                <w:sz w:val="28"/>
                <w:szCs w:val="28"/>
              </w:rPr>
              <w:t>Лодейнопольс</w:t>
            </w:r>
            <w:proofErr w:type="spellEnd"/>
            <w:r w:rsidRPr="001B1EBA">
              <w:rPr>
                <w:sz w:val="28"/>
                <w:szCs w:val="28"/>
              </w:rPr>
              <w:t>-кий»-отдел «Подпорожье»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187780, Ленинградская область, г.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Понедельник - суббота с 9.00 до 20.00. Воскресенье - выходной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39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Приозерском районе </w:t>
            </w:r>
            <w:r w:rsidRPr="001B1EBA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8586E" w:rsidRPr="001B1EBA" w:rsidTr="00774A74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«Приозерск»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188731, Россия,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rFonts w:cs="Calibri"/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hRule="exact" w:val="1689"/>
        </w:trPr>
        <w:tc>
          <w:tcPr>
            <w:tcW w:w="600" w:type="dxa"/>
            <w:vMerge/>
            <w:vAlign w:val="center"/>
          </w:tcPr>
          <w:p w:rsidR="0048586E" w:rsidRPr="001B1EBA" w:rsidRDefault="0048586E" w:rsidP="00774A7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«Приозерск»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188760, Россия, </w:t>
            </w:r>
            <w:proofErr w:type="gramStart"/>
            <w:r w:rsidRPr="001B1EBA">
              <w:rPr>
                <w:sz w:val="28"/>
                <w:szCs w:val="28"/>
              </w:rPr>
              <w:t>Ленин-градская</w:t>
            </w:r>
            <w:proofErr w:type="gramEnd"/>
            <w:r w:rsidRPr="001B1EBA">
              <w:rPr>
                <w:sz w:val="28"/>
                <w:szCs w:val="28"/>
              </w:rPr>
              <w:t xml:space="preserve"> область, </w:t>
            </w:r>
            <w:proofErr w:type="spellStart"/>
            <w:r w:rsidRPr="001B1EBA">
              <w:rPr>
                <w:sz w:val="28"/>
                <w:szCs w:val="28"/>
              </w:rPr>
              <w:t>Прио-зерский</w:t>
            </w:r>
            <w:proofErr w:type="spellEnd"/>
            <w:r w:rsidRPr="001B1EBA">
              <w:rPr>
                <w:sz w:val="28"/>
                <w:szCs w:val="28"/>
              </w:rPr>
              <w:t xml:space="preserve"> район., </w:t>
            </w:r>
            <w:proofErr w:type="spellStart"/>
            <w:r w:rsidRPr="001B1EBA">
              <w:rPr>
                <w:sz w:val="28"/>
                <w:szCs w:val="28"/>
              </w:rPr>
              <w:t>г.Прио-зерск</w:t>
            </w:r>
            <w:proofErr w:type="spellEnd"/>
            <w:r w:rsidRPr="001B1EBA">
              <w:rPr>
                <w:sz w:val="28"/>
                <w:szCs w:val="28"/>
              </w:rPr>
              <w:t>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rFonts w:cs="Calibri"/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359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lastRenderedPageBreak/>
              <w:t xml:space="preserve">Предоставление услуг в </w:t>
            </w:r>
            <w:proofErr w:type="spellStart"/>
            <w:r w:rsidRPr="001B1EBA">
              <w:rPr>
                <w:b/>
                <w:bCs/>
                <w:sz w:val="28"/>
                <w:szCs w:val="28"/>
              </w:rPr>
              <w:t>Сланцевском</w:t>
            </w:r>
            <w:proofErr w:type="spellEnd"/>
            <w:r w:rsidRPr="001B1EBA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8586E" w:rsidRPr="001B1EBA" w:rsidTr="00774A74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</w:t>
            </w:r>
            <w:proofErr w:type="spellStart"/>
            <w:r w:rsidRPr="001B1EBA">
              <w:rPr>
                <w:sz w:val="28"/>
                <w:szCs w:val="28"/>
              </w:rPr>
              <w:t>Сланцевский</w:t>
            </w:r>
            <w:proofErr w:type="spellEnd"/>
            <w:r w:rsidRPr="001B1EBA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188565, Россия, Ленинградская область,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20"/>
        </w:trPr>
        <w:tc>
          <w:tcPr>
            <w:tcW w:w="936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Предоставление услуг в г. Сосновый Бор Ленинградской области</w:t>
            </w:r>
          </w:p>
        </w:tc>
      </w:tr>
      <w:tr w:rsidR="0048586E" w:rsidRPr="001B1EBA" w:rsidTr="00774A74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</w:t>
            </w:r>
            <w:proofErr w:type="spellStart"/>
            <w:r w:rsidRPr="001B1EBA">
              <w:rPr>
                <w:sz w:val="28"/>
                <w:szCs w:val="28"/>
              </w:rPr>
              <w:t>Сосновоборс</w:t>
            </w:r>
            <w:proofErr w:type="spellEnd"/>
            <w:r w:rsidRPr="001B1EBA">
              <w:rPr>
                <w:sz w:val="28"/>
                <w:szCs w:val="28"/>
              </w:rPr>
              <w:t>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188540, Россия, Ленинградская область,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rFonts w:cs="Calibri"/>
                <w:sz w:val="28"/>
                <w:szCs w:val="28"/>
                <w:u w:val="single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1B1EBA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8586E" w:rsidRPr="001B1EBA" w:rsidTr="00774A74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«Тихвинский»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187553, Россия, Ленинградская область, Тихвинский район, 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г. Тихвин, 1-й микрорайон, д.2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5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1B1EBA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Тосненском районе </w:t>
            </w:r>
            <w:r w:rsidRPr="001B1EBA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8586E" w:rsidRPr="001B1EBA" w:rsidTr="00774A74">
        <w:trPr>
          <w:trHeight w:hRule="exact" w:val="1655"/>
        </w:trPr>
        <w:tc>
          <w:tcPr>
            <w:tcW w:w="60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Филиал ГБУ ЛО «МФЦ» «Тосненский»</w:t>
            </w:r>
          </w:p>
        </w:tc>
        <w:tc>
          <w:tcPr>
            <w:tcW w:w="300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187000, Россия, Ленинградская область, Тосненский район,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г. Тосно, ул. Советская,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21.00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ежедневно, </w:t>
            </w:r>
          </w:p>
          <w:p w:rsidR="0048586E" w:rsidRPr="001B1EBA" w:rsidRDefault="0048586E" w:rsidP="00774A74">
            <w:pPr>
              <w:jc w:val="center"/>
              <w:rPr>
                <w:sz w:val="28"/>
                <w:szCs w:val="28"/>
                <w:u w:val="single"/>
              </w:rPr>
            </w:pPr>
            <w:r w:rsidRPr="001B1EBA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8586E" w:rsidRPr="001B1EBA" w:rsidTr="00774A74">
        <w:trPr>
          <w:trHeight w:val="468"/>
        </w:trPr>
        <w:tc>
          <w:tcPr>
            <w:tcW w:w="9360" w:type="dxa"/>
            <w:gridSpan w:val="5"/>
            <w:vAlign w:val="center"/>
          </w:tcPr>
          <w:p w:rsidR="0048586E" w:rsidRPr="001B1EBA" w:rsidRDefault="0048586E" w:rsidP="00774A7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EBA">
              <w:rPr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48586E" w:rsidRPr="001B1EBA" w:rsidTr="00774A74">
        <w:trPr>
          <w:trHeight w:hRule="exact" w:val="4348"/>
        </w:trPr>
        <w:tc>
          <w:tcPr>
            <w:tcW w:w="600" w:type="dxa"/>
            <w:vAlign w:val="center"/>
          </w:tcPr>
          <w:p w:rsidR="0048586E" w:rsidRPr="001B1EBA" w:rsidRDefault="0048586E" w:rsidP="00774A74">
            <w:pPr>
              <w:ind w:left="-1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ГБУ ЛО «МФЦ»</w:t>
            </w:r>
          </w:p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i/>
                <w:iCs/>
                <w:sz w:val="28"/>
                <w:szCs w:val="28"/>
              </w:rPr>
              <w:t>(обслуживание заявителей не осуществляется</w:t>
            </w:r>
            <w:r w:rsidRPr="001B1EBA">
              <w:rPr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48586E" w:rsidRPr="001B1EBA" w:rsidRDefault="0048586E" w:rsidP="00774A74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1B1EBA">
              <w:rPr>
                <w:i/>
                <w:iCs/>
                <w:sz w:val="28"/>
                <w:szCs w:val="28"/>
              </w:rPr>
              <w:t>Юридический адрес:</w:t>
            </w:r>
          </w:p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188641, Ленинградская область, Всеволожский район, дер. </w:t>
            </w:r>
            <w:proofErr w:type="spellStart"/>
            <w:r w:rsidRPr="001B1EBA">
              <w:rPr>
                <w:sz w:val="28"/>
                <w:szCs w:val="28"/>
              </w:rPr>
              <w:t>Новосара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1B1EBA">
              <w:rPr>
                <w:sz w:val="28"/>
                <w:szCs w:val="28"/>
              </w:rPr>
              <w:t>товка</w:t>
            </w:r>
            <w:proofErr w:type="spellEnd"/>
            <w:r w:rsidRPr="001B1EBA">
              <w:rPr>
                <w:sz w:val="28"/>
                <w:szCs w:val="28"/>
              </w:rPr>
              <w:t>-центр, д.8</w:t>
            </w:r>
          </w:p>
          <w:p w:rsidR="0048586E" w:rsidRPr="001B1EBA" w:rsidRDefault="0048586E" w:rsidP="00774A74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1B1EBA">
              <w:rPr>
                <w:i/>
                <w:iCs/>
                <w:sz w:val="28"/>
                <w:szCs w:val="28"/>
              </w:rPr>
              <w:t>Почтовый адрес:</w:t>
            </w:r>
          </w:p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1B1EBA">
                <w:rPr>
                  <w:sz w:val="28"/>
                  <w:szCs w:val="28"/>
                </w:rPr>
                <w:t>191311, г</w:t>
              </w:r>
            </w:smartTag>
            <w:r w:rsidRPr="001B1EBA">
              <w:rPr>
                <w:sz w:val="28"/>
                <w:szCs w:val="28"/>
              </w:rPr>
              <w:t xml:space="preserve">. Санкт-Петербург, ул. </w:t>
            </w:r>
            <w:proofErr w:type="gramStart"/>
            <w:r w:rsidRPr="001B1EBA">
              <w:rPr>
                <w:sz w:val="28"/>
                <w:szCs w:val="28"/>
              </w:rPr>
              <w:t>Смоль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B1EB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B1EBA">
              <w:rPr>
                <w:sz w:val="28"/>
                <w:szCs w:val="28"/>
              </w:rPr>
              <w:t>, д. 3, лит. А</w:t>
            </w:r>
          </w:p>
          <w:p w:rsidR="0048586E" w:rsidRPr="001B1EBA" w:rsidRDefault="0048586E" w:rsidP="00774A74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1B1EBA">
              <w:rPr>
                <w:i/>
                <w:iCs/>
                <w:sz w:val="28"/>
                <w:szCs w:val="28"/>
              </w:rPr>
              <w:t>Фактический адрес</w:t>
            </w:r>
            <w:r w:rsidRPr="001B1EBA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48586E" w:rsidRPr="001B1EBA" w:rsidRDefault="0048586E" w:rsidP="00774A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1B1EBA">
                <w:rPr>
                  <w:sz w:val="28"/>
                  <w:szCs w:val="28"/>
                </w:rPr>
                <w:t>191024, г</w:t>
              </w:r>
            </w:smartTag>
            <w:r w:rsidRPr="001B1EBA">
              <w:rPr>
                <w:sz w:val="28"/>
                <w:szCs w:val="28"/>
              </w:rPr>
              <w:t>. Санкт-</w:t>
            </w:r>
            <w:proofErr w:type="gramStart"/>
            <w:r w:rsidRPr="001B1EBA">
              <w:rPr>
                <w:sz w:val="28"/>
                <w:szCs w:val="28"/>
              </w:rPr>
              <w:t>Петербург,  пр.</w:t>
            </w:r>
            <w:proofErr w:type="gramEnd"/>
            <w:r w:rsidRPr="001B1EBA">
              <w:rPr>
                <w:sz w:val="28"/>
                <w:szCs w:val="28"/>
              </w:rPr>
              <w:t xml:space="preserve"> Бакунина, д. 5, лит.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1B1EBA">
              <w:rPr>
                <w:sz w:val="28"/>
                <w:szCs w:val="28"/>
              </w:rPr>
              <w:t>пн-чт</w:t>
            </w:r>
            <w:proofErr w:type="spellEnd"/>
            <w:r w:rsidRPr="001B1EBA">
              <w:rPr>
                <w:sz w:val="28"/>
                <w:szCs w:val="28"/>
              </w:rPr>
              <w:t xml:space="preserve"> –</w:t>
            </w:r>
          </w:p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с 9.00 до 18.00,</w:t>
            </w:r>
          </w:p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пт. –</w:t>
            </w:r>
          </w:p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 xml:space="preserve">с 9.00 до 17.00, </w:t>
            </w:r>
          </w:p>
          <w:p w:rsidR="0048586E" w:rsidRPr="001B1EBA" w:rsidRDefault="0048586E" w:rsidP="00774A74">
            <w:pPr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перерыв с</w:t>
            </w:r>
          </w:p>
          <w:p w:rsidR="0048586E" w:rsidRPr="001B1EBA" w:rsidRDefault="0048586E" w:rsidP="00774A74">
            <w:pPr>
              <w:tabs>
                <w:tab w:val="left" w:pos="733"/>
              </w:tabs>
              <w:autoSpaceDN w:val="0"/>
              <w:jc w:val="center"/>
              <w:rPr>
                <w:sz w:val="28"/>
                <w:szCs w:val="28"/>
              </w:rPr>
            </w:pPr>
            <w:r w:rsidRPr="001B1EBA">
              <w:rPr>
                <w:sz w:val="28"/>
                <w:szCs w:val="28"/>
              </w:rPr>
              <w:t>13.00 до 13.48, выходные дни -</w:t>
            </w:r>
          </w:p>
          <w:p w:rsidR="0048586E" w:rsidRPr="001B1EBA" w:rsidRDefault="0048586E" w:rsidP="00774A74">
            <w:pPr>
              <w:autoSpaceDN w:val="0"/>
              <w:ind w:left="58"/>
              <w:jc w:val="center"/>
              <w:rPr>
                <w:sz w:val="28"/>
                <w:szCs w:val="28"/>
              </w:rPr>
            </w:pPr>
            <w:proofErr w:type="spellStart"/>
            <w:r w:rsidRPr="001B1EBA">
              <w:rPr>
                <w:sz w:val="28"/>
                <w:szCs w:val="28"/>
              </w:rPr>
              <w:t>сб</w:t>
            </w:r>
            <w:proofErr w:type="spellEnd"/>
            <w:r w:rsidRPr="001B1EBA">
              <w:rPr>
                <w:sz w:val="28"/>
                <w:szCs w:val="28"/>
              </w:rPr>
              <w:t>, вс.</w:t>
            </w:r>
          </w:p>
        </w:tc>
        <w:tc>
          <w:tcPr>
            <w:tcW w:w="1320" w:type="dxa"/>
            <w:vAlign w:val="center"/>
          </w:tcPr>
          <w:p w:rsidR="0048586E" w:rsidRPr="001B1EBA" w:rsidRDefault="0048586E" w:rsidP="00774A7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8586E" w:rsidRPr="001B1EBA" w:rsidRDefault="0048586E" w:rsidP="00774A74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B1EBA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48586E" w:rsidRPr="001B1EBA" w:rsidRDefault="0048586E" w:rsidP="0048586E">
      <w:pPr>
        <w:rPr>
          <w:sz w:val="2"/>
          <w:szCs w:val="2"/>
        </w:rPr>
      </w:pPr>
    </w:p>
    <w:p w:rsidR="0048586E" w:rsidRDefault="0048586E" w:rsidP="0048586E">
      <w:pPr>
        <w:autoSpaceDN w:val="0"/>
        <w:ind w:firstLine="709"/>
        <w:jc w:val="both"/>
        <w:rPr>
          <w:sz w:val="28"/>
          <w:szCs w:val="28"/>
        </w:rPr>
      </w:pPr>
    </w:p>
    <w:p w:rsidR="0048586E" w:rsidRDefault="0048586E" w:rsidP="0048586E">
      <w:pPr>
        <w:autoSpaceDN w:val="0"/>
        <w:ind w:firstLine="709"/>
        <w:jc w:val="both"/>
        <w:rPr>
          <w:sz w:val="28"/>
          <w:szCs w:val="28"/>
        </w:rPr>
      </w:pPr>
    </w:p>
    <w:p w:rsidR="0048586E" w:rsidRDefault="0048586E" w:rsidP="0048586E">
      <w:pPr>
        <w:autoSpaceDN w:val="0"/>
        <w:ind w:firstLine="709"/>
        <w:jc w:val="both"/>
        <w:rPr>
          <w:sz w:val="28"/>
          <w:szCs w:val="28"/>
        </w:rPr>
      </w:pPr>
    </w:p>
    <w:p w:rsidR="0048586E" w:rsidRDefault="0048586E" w:rsidP="0048586E">
      <w:pPr>
        <w:autoSpaceDN w:val="0"/>
        <w:ind w:firstLine="709"/>
        <w:jc w:val="both"/>
        <w:rPr>
          <w:sz w:val="28"/>
          <w:szCs w:val="28"/>
        </w:rPr>
      </w:pPr>
    </w:p>
    <w:p w:rsidR="0048586E" w:rsidRDefault="0048586E" w:rsidP="0048586E">
      <w:pPr>
        <w:autoSpaceDN w:val="0"/>
        <w:ind w:firstLine="709"/>
        <w:jc w:val="both"/>
        <w:rPr>
          <w:sz w:val="28"/>
          <w:szCs w:val="28"/>
        </w:rPr>
      </w:pPr>
    </w:p>
    <w:p w:rsidR="0048586E" w:rsidRPr="001B1EBA" w:rsidRDefault="0048586E" w:rsidP="0048586E">
      <w:pPr>
        <w:autoSpaceDN w:val="0"/>
        <w:ind w:firstLine="709"/>
        <w:jc w:val="both"/>
        <w:rPr>
          <w:sz w:val="28"/>
          <w:szCs w:val="28"/>
        </w:rPr>
      </w:pPr>
    </w:p>
    <w:p w:rsidR="0048586E" w:rsidRPr="001B1EBA" w:rsidRDefault="0048586E" w:rsidP="0048586E">
      <w:pPr>
        <w:ind w:left="5160"/>
        <w:jc w:val="center"/>
        <w:rPr>
          <w:rStyle w:val="af2"/>
          <w:sz w:val="28"/>
          <w:szCs w:val="28"/>
        </w:rPr>
      </w:pPr>
      <w:r w:rsidRPr="0048586E">
        <w:rPr>
          <w:rStyle w:val="af2"/>
          <w:color w:val="auto"/>
          <w:sz w:val="28"/>
          <w:szCs w:val="28"/>
        </w:rPr>
        <w:lastRenderedPageBreak/>
        <w:t>Приложение</w:t>
      </w:r>
      <w:r w:rsidRPr="001B1EBA">
        <w:rPr>
          <w:rStyle w:val="af2"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>№2</w:t>
      </w:r>
    </w:p>
    <w:p w:rsidR="0048586E" w:rsidRPr="0048586E" w:rsidRDefault="0048586E" w:rsidP="0048586E">
      <w:pPr>
        <w:ind w:left="5160"/>
        <w:jc w:val="center"/>
        <w:rPr>
          <w:rStyle w:val="af2"/>
          <w:b w:val="0"/>
          <w:color w:val="auto"/>
          <w:sz w:val="28"/>
          <w:szCs w:val="28"/>
        </w:rPr>
      </w:pPr>
      <w:r w:rsidRPr="0048586E">
        <w:rPr>
          <w:rStyle w:val="af2"/>
          <w:b w:val="0"/>
          <w:color w:val="auto"/>
          <w:sz w:val="28"/>
          <w:szCs w:val="28"/>
        </w:rPr>
        <w:t xml:space="preserve">к </w:t>
      </w:r>
      <w:hyperlink w:anchor="sub_1000" w:history="1">
        <w:r w:rsidRPr="0048586E">
          <w:rPr>
            <w:rStyle w:val="af2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2605EA" w:rsidRPr="000B1590" w:rsidRDefault="002605EA" w:rsidP="002605EA">
      <w:pPr>
        <w:ind w:left="4820"/>
        <w:jc w:val="right"/>
        <w:rPr>
          <w:sz w:val="28"/>
          <w:szCs w:val="28"/>
        </w:rPr>
      </w:pPr>
    </w:p>
    <w:p w:rsidR="0048586E" w:rsidRDefault="0070663D" w:rsidP="0048586E">
      <w:pPr>
        <w:ind w:left="3119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Главе администрации</w:t>
      </w:r>
    </w:p>
    <w:p w:rsidR="0048586E" w:rsidRDefault="002D202B" w:rsidP="0048586E">
      <w:pPr>
        <w:ind w:left="3119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МО Вырицкое</w:t>
      </w:r>
      <w:r w:rsidR="0048586E">
        <w:rPr>
          <w:sz w:val="28"/>
          <w:szCs w:val="28"/>
        </w:rPr>
        <w:t xml:space="preserve"> </w:t>
      </w:r>
      <w:r w:rsidR="007772D8" w:rsidRPr="000B1590">
        <w:rPr>
          <w:sz w:val="28"/>
          <w:szCs w:val="28"/>
        </w:rPr>
        <w:t xml:space="preserve"> городско</w:t>
      </w:r>
      <w:r w:rsidRPr="000B1590">
        <w:rPr>
          <w:sz w:val="28"/>
          <w:szCs w:val="28"/>
        </w:rPr>
        <w:t>е</w:t>
      </w:r>
      <w:r w:rsidR="007772D8" w:rsidRPr="000B1590">
        <w:rPr>
          <w:sz w:val="28"/>
          <w:szCs w:val="28"/>
        </w:rPr>
        <w:t xml:space="preserve"> поселени</w:t>
      </w:r>
      <w:r w:rsidRPr="000B1590">
        <w:rPr>
          <w:sz w:val="28"/>
          <w:szCs w:val="28"/>
        </w:rPr>
        <w:t>е</w:t>
      </w:r>
    </w:p>
    <w:p w:rsidR="0070663D" w:rsidRPr="000B1590" w:rsidRDefault="002D202B" w:rsidP="0048586E">
      <w:pPr>
        <w:ind w:left="3119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Гатчинского</w:t>
      </w:r>
      <w:r w:rsidR="002605EA" w:rsidRPr="000B1590">
        <w:rPr>
          <w:sz w:val="28"/>
          <w:szCs w:val="28"/>
        </w:rPr>
        <w:t xml:space="preserve"> района</w:t>
      </w:r>
      <w:r w:rsidR="00F31EA0">
        <w:rPr>
          <w:sz w:val="28"/>
          <w:szCs w:val="28"/>
        </w:rPr>
        <w:t xml:space="preserve"> </w:t>
      </w:r>
      <w:r w:rsidR="0070663D" w:rsidRPr="000B1590">
        <w:rPr>
          <w:sz w:val="28"/>
          <w:szCs w:val="28"/>
        </w:rPr>
        <w:t>Ленинградской области</w:t>
      </w:r>
    </w:p>
    <w:p w:rsidR="0070663D" w:rsidRPr="00045649" w:rsidRDefault="0070663D" w:rsidP="0048586E">
      <w:pPr>
        <w:ind w:left="3119"/>
        <w:jc w:val="center"/>
        <w:rPr>
          <w:sz w:val="16"/>
          <w:szCs w:val="16"/>
        </w:rPr>
      </w:pPr>
    </w:p>
    <w:p w:rsidR="0070663D" w:rsidRPr="000B1590" w:rsidRDefault="0070663D" w:rsidP="0048586E">
      <w:pPr>
        <w:ind w:left="3119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от__________________________________________</w:t>
      </w:r>
    </w:p>
    <w:p w:rsidR="0070663D" w:rsidRPr="00045649" w:rsidRDefault="0070663D" w:rsidP="0048586E">
      <w:pPr>
        <w:ind w:left="3119"/>
        <w:jc w:val="center"/>
        <w:rPr>
          <w:sz w:val="16"/>
          <w:szCs w:val="16"/>
        </w:rPr>
      </w:pPr>
    </w:p>
    <w:p w:rsidR="0070663D" w:rsidRPr="000B1590" w:rsidRDefault="0070663D" w:rsidP="0048586E">
      <w:pPr>
        <w:ind w:left="3119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_________________________________________</w:t>
      </w:r>
    </w:p>
    <w:p w:rsidR="0070663D" w:rsidRPr="000B1590" w:rsidRDefault="0070663D" w:rsidP="0048586E">
      <w:pPr>
        <w:ind w:left="3119"/>
        <w:jc w:val="center"/>
        <w:rPr>
          <w:sz w:val="28"/>
          <w:szCs w:val="28"/>
        </w:rPr>
      </w:pPr>
      <w:r w:rsidRPr="00045649">
        <w:rPr>
          <w:i/>
          <w:sz w:val="16"/>
          <w:szCs w:val="16"/>
        </w:rPr>
        <w:t>(полное наименование организации, юридический</w:t>
      </w:r>
      <w:r w:rsidR="00045649">
        <w:rPr>
          <w:i/>
          <w:sz w:val="16"/>
          <w:szCs w:val="16"/>
        </w:rPr>
        <w:t xml:space="preserve"> </w:t>
      </w:r>
      <w:r w:rsidRPr="00045649">
        <w:rPr>
          <w:i/>
          <w:sz w:val="16"/>
          <w:szCs w:val="16"/>
        </w:rPr>
        <w:t>адрес для юридических лиц, телефон/факс, адрес электронной</w:t>
      </w:r>
      <w:r w:rsidRPr="00045649">
        <w:rPr>
          <w:i/>
          <w:sz w:val="16"/>
          <w:szCs w:val="16"/>
        </w:rPr>
        <w:tab/>
        <w:t xml:space="preserve"> почты)</w:t>
      </w:r>
    </w:p>
    <w:p w:rsidR="0070663D" w:rsidRPr="000B1590" w:rsidRDefault="0070663D" w:rsidP="0048586E">
      <w:pPr>
        <w:spacing w:after="100" w:afterAutospacing="1"/>
        <w:ind w:left="3119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от__________________________________________</w:t>
      </w:r>
    </w:p>
    <w:p w:rsidR="0070663D" w:rsidRPr="000B1590" w:rsidRDefault="0070663D" w:rsidP="0048586E">
      <w:pPr>
        <w:ind w:left="3119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___________________________________________</w:t>
      </w:r>
    </w:p>
    <w:p w:rsidR="0070663D" w:rsidRPr="00045649" w:rsidRDefault="0070663D" w:rsidP="0048586E">
      <w:pPr>
        <w:ind w:left="3119"/>
        <w:jc w:val="center"/>
        <w:rPr>
          <w:i/>
          <w:sz w:val="16"/>
          <w:szCs w:val="16"/>
        </w:rPr>
      </w:pPr>
      <w:r w:rsidRPr="00045649">
        <w:rPr>
          <w:i/>
          <w:sz w:val="16"/>
          <w:szCs w:val="16"/>
        </w:rPr>
        <w:t>(Ф.И.О., адрес регистрации для физических лиц,</w:t>
      </w:r>
      <w:r w:rsidR="00045649">
        <w:rPr>
          <w:i/>
          <w:sz w:val="16"/>
          <w:szCs w:val="16"/>
        </w:rPr>
        <w:t xml:space="preserve"> </w:t>
      </w:r>
      <w:r w:rsidRPr="00045649">
        <w:rPr>
          <w:i/>
          <w:sz w:val="16"/>
          <w:szCs w:val="16"/>
        </w:rPr>
        <w:t>телефон, адрес электронной почты)</w:t>
      </w:r>
    </w:p>
    <w:p w:rsidR="0070663D" w:rsidRPr="000B1590" w:rsidRDefault="0070663D" w:rsidP="0070663D">
      <w:pPr>
        <w:jc w:val="right"/>
        <w:rPr>
          <w:sz w:val="28"/>
          <w:szCs w:val="28"/>
        </w:rPr>
      </w:pPr>
    </w:p>
    <w:p w:rsidR="0070663D" w:rsidRPr="00045649" w:rsidRDefault="0070663D" w:rsidP="0070663D">
      <w:pPr>
        <w:jc w:val="center"/>
        <w:rPr>
          <w:b/>
          <w:sz w:val="28"/>
          <w:szCs w:val="28"/>
        </w:rPr>
      </w:pPr>
      <w:r w:rsidRPr="00045649">
        <w:rPr>
          <w:b/>
          <w:sz w:val="28"/>
          <w:szCs w:val="28"/>
        </w:rPr>
        <w:t>ЗАЯВЛЕНИЕ</w:t>
      </w:r>
    </w:p>
    <w:p w:rsidR="0070663D" w:rsidRPr="00045649" w:rsidRDefault="0070663D" w:rsidP="0070663D">
      <w:pPr>
        <w:jc w:val="center"/>
        <w:rPr>
          <w:b/>
          <w:sz w:val="28"/>
          <w:szCs w:val="28"/>
        </w:rPr>
      </w:pPr>
      <w:r w:rsidRPr="00045649">
        <w:rPr>
          <w:b/>
          <w:sz w:val="28"/>
          <w:szCs w:val="28"/>
        </w:rPr>
        <w:t>о выдаче градостроительного плана земельного участка</w:t>
      </w:r>
    </w:p>
    <w:p w:rsidR="00045649" w:rsidRPr="000B1590" w:rsidRDefault="00045649" w:rsidP="0070663D">
      <w:pPr>
        <w:jc w:val="center"/>
        <w:rPr>
          <w:sz w:val="28"/>
          <w:szCs w:val="28"/>
        </w:rPr>
      </w:pPr>
    </w:p>
    <w:p w:rsidR="0070663D" w:rsidRDefault="0070663D" w:rsidP="00045649">
      <w:pPr>
        <w:ind w:firstLine="709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Прошу выдать градостроительный план земельного участка, расположенного по адресу: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</w:t>
      </w:r>
      <w:r w:rsidR="00045649">
        <w:rPr>
          <w:sz w:val="28"/>
          <w:szCs w:val="28"/>
        </w:rPr>
        <w:t>_</w:t>
      </w:r>
      <w:r w:rsidRPr="000B1590">
        <w:rPr>
          <w:sz w:val="28"/>
          <w:szCs w:val="28"/>
        </w:rPr>
        <w:t>_______________________________________</w:t>
      </w:r>
    </w:p>
    <w:p w:rsidR="00045649" w:rsidRPr="00045649" w:rsidRDefault="00045649" w:rsidP="00045649">
      <w:pPr>
        <w:jc w:val="both"/>
        <w:rPr>
          <w:sz w:val="16"/>
          <w:szCs w:val="16"/>
        </w:rPr>
      </w:pPr>
    </w:p>
    <w:p w:rsidR="00045649" w:rsidRPr="000B1590" w:rsidRDefault="00045649" w:rsidP="000456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0663D" w:rsidRPr="00045649" w:rsidRDefault="0070663D" w:rsidP="00045649">
      <w:pPr>
        <w:ind w:firstLine="709"/>
        <w:jc w:val="center"/>
        <w:rPr>
          <w:i/>
          <w:sz w:val="16"/>
          <w:szCs w:val="16"/>
        </w:rPr>
      </w:pPr>
      <w:r w:rsidRPr="00045649">
        <w:rPr>
          <w:i/>
          <w:sz w:val="16"/>
          <w:szCs w:val="16"/>
        </w:rPr>
        <w:t>указывается адрес земельного участка</w:t>
      </w:r>
    </w:p>
    <w:p w:rsidR="0070663D" w:rsidRPr="000B1590" w:rsidRDefault="0070663D" w:rsidP="00045649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с кадастровым номером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________________________</w:t>
      </w:r>
      <w:r w:rsidR="00045649">
        <w:rPr>
          <w:sz w:val="28"/>
          <w:szCs w:val="28"/>
        </w:rPr>
        <w:t>_</w:t>
      </w:r>
      <w:r w:rsidRPr="000B1590">
        <w:rPr>
          <w:sz w:val="28"/>
          <w:szCs w:val="28"/>
        </w:rPr>
        <w:t>___________________</w:t>
      </w:r>
    </w:p>
    <w:p w:rsidR="0070663D" w:rsidRPr="00045649" w:rsidRDefault="00045649" w:rsidP="00045649">
      <w:pPr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</w:t>
      </w:r>
      <w:r w:rsidR="0070663D" w:rsidRPr="00045649">
        <w:rPr>
          <w:i/>
          <w:sz w:val="16"/>
          <w:szCs w:val="16"/>
        </w:rPr>
        <w:t>указывается кадастровый номер земельного участка</w:t>
      </w:r>
    </w:p>
    <w:p w:rsidR="0070663D" w:rsidRPr="000B1590" w:rsidRDefault="0070663D" w:rsidP="00045649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принадлежащего____________________________________________________</w:t>
      </w:r>
    </w:p>
    <w:p w:rsidR="0070663D" w:rsidRPr="00045649" w:rsidRDefault="0070663D" w:rsidP="00045649">
      <w:pPr>
        <w:ind w:firstLine="709"/>
        <w:jc w:val="center"/>
        <w:rPr>
          <w:i/>
          <w:sz w:val="16"/>
          <w:szCs w:val="16"/>
        </w:rPr>
      </w:pPr>
      <w:r w:rsidRPr="00045649">
        <w:rPr>
          <w:i/>
          <w:sz w:val="16"/>
          <w:szCs w:val="16"/>
        </w:rPr>
        <w:t>указывается правообладатель земельного участка</w:t>
      </w:r>
    </w:p>
    <w:p w:rsidR="0070663D" w:rsidRPr="000B1590" w:rsidRDefault="0070663D" w:rsidP="00045649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на праве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____________________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согласно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______________________________</w:t>
      </w:r>
    </w:p>
    <w:p w:rsidR="0070663D" w:rsidRPr="00045649" w:rsidRDefault="0070663D" w:rsidP="00045649">
      <w:pPr>
        <w:ind w:firstLine="709"/>
        <w:jc w:val="both"/>
        <w:rPr>
          <w:i/>
          <w:sz w:val="16"/>
          <w:szCs w:val="16"/>
        </w:rPr>
      </w:pPr>
      <w:r w:rsidRPr="00045649">
        <w:rPr>
          <w:i/>
          <w:sz w:val="16"/>
          <w:szCs w:val="16"/>
        </w:rPr>
        <w:t xml:space="preserve">                     указывается вид права                          указываются реквизиты правоустанавливающего документа на з/у</w:t>
      </w:r>
    </w:p>
    <w:p w:rsidR="0070663D" w:rsidRPr="000B1590" w:rsidRDefault="0070663D" w:rsidP="00045649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вид разрешенного использования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___________________________</w:t>
      </w:r>
      <w:r w:rsidR="00045649">
        <w:rPr>
          <w:sz w:val="28"/>
          <w:szCs w:val="28"/>
        </w:rPr>
        <w:t>_</w:t>
      </w:r>
      <w:r w:rsidRPr="000B1590">
        <w:rPr>
          <w:sz w:val="28"/>
          <w:szCs w:val="28"/>
        </w:rPr>
        <w:t>________</w:t>
      </w:r>
    </w:p>
    <w:p w:rsidR="0070663D" w:rsidRPr="00045649" w:rsidRDefault="0070663D" w:rsidP="00045649">
      <w:pPr>
        <w:ind w:left="3539" w:firstLine="709"/>
        <w:jc w:val="center"/>
        <w:rPr>
          <w:i/>
          <w:sz w:val="16"/>
          <w:szCs w:val="16"/>
        </w:rPr>
      </w:pPr>
      <w:r w:rsidRPr="00045649">
        <w:rPr>
          <w:i/>
          <w:sz w:val="16"/>
          <w:szCs w:val="16"/>
        </w:rPr>
        <w:t>указывается в соответствии с правоустанавливающим документом</w:t>
      </w:r>
    </w:p>
    <w:p w:rsidR="002605EA" w:rsidRPr="000B1590" w:rsidRDefault="002605EA" w:rsidP="002605EA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Приложения:</w:t>
      </w:r>
    </w:p>
    <w:p w:rsidR="002605EA" w:rsidRPr="000B1590" w:rsidRDefault="002605EA" w:rsidP="002605EA">
      <w:pPr>
        <w:rPr>
          <w:sz w:val="28"/>
          <w:szCs w:val="28"/>
        </w:rPr>
      </w:pPr>
      <w:r w:rsidRPr="000B1590">
        <w:rPr>
          <w:sz w:val="28"/>
          <w:szCs w:val="28"/>
        </w:rPr>
        <w:t xml:space="preserve">1. </w:t>
      </w:r>
      <w:r w:rsidR="00045649">
        <w:rPr>
          <w:sz w:val="28"/>
          <w:szCs w:val="28"/>
        </w:rPr>
        <w:t>________________________________________________________________</w:t>
      </w:r>
    </w:p>
    <w:p w:rsidR="00045649" w:rsidRDefault="002605EA" w:rsidP="002605EA">
      <w:pPr>
        <w:rPr>
          <w:sz w:val="28"/>
          <w:szCs w:val="28"/>
        </w:rPr>
      </w:pPr>
      <w:r w:rsidRPr="000B1590">
        <w:rPr>
          <w:sz w:val="28"/>
          <w:szCs w:val="28"/>
        </w:rPr>
        <w:t xml:space="preserve">2. </w:t>
      </w:r>
      <w:r w:rsidR="00045649">
        <w:rPr>
          <w:sz w:val="28"/>
          <w:szCs w:val="28"/>
        </w:rPr>
        <w:t>________________________________________________________________</w:t>
      </w:r>
    </w:p>
    <w:p w:rsidR="002605EA" w:rsidRPr="000B1590" w:rsidRDefault="002605EA" w:rsidP="00045649">
      <w:pPr>
        <w:rPr>
          <w:sz w:val="28"/>
          <w:szCs w:val="28"/>
        </w:rPr>
      </w:pPr>
      <w:r w:rsidRPr="000B1590">
        <w:rPr>
          <w:sz w:val="28"/>
          <w:szCs w:val="28"/>
        </w:rPr>
        <w:t xml:space="preserve">3. </w:t>
      </w:r>
      <w:r w:rsidR="00045649">
        <w:rPr>
          <w:sz w:val="28"/>
          <w:szCs w:val="28"/>
        </w:rPr>
        <w:t>________________________________________________________________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</w:p>
    <w:p w:rsidR="0070663D" w:rsidRPr="000B1590" w:rsidRDefault="0070663D" w:rsidP="00045649">
      <w:pPr>
        <w:ind w:firstLine="708"/>
        <w:jc w:val="both"/>
        <w:rPr>
          <w:sz w:val="28"/>
          <w:szCs w:val="28"/>
        </w:rPr>
      </w:pPr>
      <w:r w:rsidRPr="000B1590">
        <w:rPr>
          <w:sz w:val="28"/>
          <w:szCs w:val="28"/>
        </w:rPr>
        <w:t>Интересы заявителя уполномочен представлять: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__________________________________________________________________</w:t>
      </w:r>
    </w:p>
    <w:p w:rsidR="0070663D" w:rsidRPr="00045649" w:rsidRDefault="0070663D" w:rsidP="00045649">
      <w:pPr>
        <w:jc w:val="center"/>
        <w:rPr>
          <w:i/>
          <w:sz w:val="16"/>
          <w:szCs w:val="16"/>
        </w:rPr>
      </w:pPr>
      <w:r w:rsidRPr="00045649">
        <w:rPr>
          <w:i/>
          <w:sz w:val="16"/>
          <w:szCs w:val="16"/>
        </w:rPr>
        <w:t>Ф.И.О. , должность, контактный телефон, адрес электронной почты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по доверенности от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__________________ серии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________________________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</w:p>
    <w:p w:rsidR="0070663D" w:rsidRPr="000B1590" w:rsidRDefault="0070663D" w:rsidP="0070663D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«______»______________   ____________________  _____________________</w:t>
      </w:r>
    </w:p>
    <w:p w:rsidR="0070663D" w:rsidRPr="00045649" w:rsidRDefault="0070663D" w:rsidP="0070663D">
      <w:pPr>
        <w:jc w:val="both"/>
        <w:rPr>
          <w:i/>
          <w:sz w:val="16"/>
          <w:szCs w:val="16"/>
        </w:rPr>
      </w:pPr>
      <w:r w:rsidRPr="00045649">
        <w:rPr>
          <w:i/>
          <w:sz w:val="16"/>
          <w:szCs w:val="16"/>
        </w:rPr>
        <w:t xml:space="preserve">                                дата                                            подпись                                   </w:t>
      </w:r>
      <w:r w:rsidR="00045649">
        <w:rPr>
          <w:i/>
          <w:sz w:val="16"/>
          <w:szCs w:val="16"/>
        </w:rPr>
        <w:tab/>
      </w:r>
      <w:r w:rsidR="00045649">
        <w:rPr>
          <w:i/>
          <w:sz w:val="16"/>
          <w:szCs w:val="16"/>
        </w:rPr>
        <w:tab/>
      </w:r>
      <w:r w:rsidR="00045649">
        <w:rPr>
          <w:i/>
          <w:sz w:val="16"/>
          <w:szCs w:val="16"/>
        </w:rPr>
        <w:tab/>
      </w:r>
      <w:r w:rsidRPr="00045649">
        <w:rPr>
          <w:i/>
          <w:sz w:val="16"/>
          <w:szCs w:val="16"/>
        </w:rPr>
        <w:t xml:space="preserve">   расшифровка подписи</w:t>
      </w:r>
    </w:p>
    <w:p w:rsidR="0070663D" w:rsidRPr="000B1590" w:rsidRDefault="0070663D" w:rsidP="0070663D">
      <w:pPr>
        <w:jc w:val="both"/>
        <w:rPr>
          <w:sz w:val="28"/>
          <w:szCs w:val="28"/>
        </w:rPr>
      </w:pPr>
    </w:p>
    <w:p w:rsidR="00045649" w:rsidRDefault="0070663D" w:rsidP="00045649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>Документ прошу выдать на руки/ направить почтой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>_________________________________</w:t>
      </w:r>
      <w:r w:rsidR="00045649">
        <w:rPr>
          <w:sz w:val="28"/>
          <w:szCs w:val="28"/>
        </w:rPr>
        <w:t xml:space="preserve"> </w:t>
      </w:r>
      <w:r w:rsidRPr="000B1590">
        <w:rPr>
          <w:sz w:val="28"/>
          <w:szCs w:val="28"/>
        </w:rPr>
        <w:t xml:space="preserve">(нужное подчеркнуть)                                                                            </w:t>
      </w:r>
    </w:p>
    <w:p w:rsidR="005836EE" w:rsidRPr="005836EE" w:rsidRDefault="005836EE" w:rsidP="00045649">
      <w:pPr>
        <w:jc w:val="both"/>
        <w:rPr>
          <w:sz w:val="16"/>
          <w:szCs w:val="16"/>
        </w:rPr>
      </w:pPr>
    </w:p>
    <w:p w:rsidR="0070663D" w:rsidRDefault="0070663D" w:rsidP="00045649">
      <w:pPr>
        <w:jc w:val="both"/>
        <w:rPr>
          <w:sz w:val="28"/>
          <w:szCs w:val="28"/>
        </w:rPr>
      </w:pPr>
      <w:r w:rsidRPr="000B1590">
        <w:rPr>
          <w:sz w:val="28"/>
          <w:szCs w:val="28"/>
        </w:rPr>
        <w:t xml:space="preserve">подпись, Ф.И.О.                        </w:t>
      </w:r>
    </w:p>
    <w:p w:rsidR="00735142" w:rsidRPr="000B1590" w:rsidRDefault="00735142" w:rsidP="00045649">
      <w:pPr>
        <w:jc w:val="both"/>
        <w:rPr>
          <w:sz w:val="28"/>
          <w:szCs w:val="28"/>
        </w:rPr>
      </w:pPr>
    </w:p>
    <w:p w:rsidR="005836EE" w:rsidRPr="006F2E27" w:rsidRDefault="005836EE" w:rsidP="005836EE">
      <w:pPr>
        <w:ind w:left="4820"/>
        <w:jc w:val="center"/>
        <w:rPr>
          <w:b/>
          <w:sz w:val="28"/>
          <w:szCs w:val="28"/>
        </w:rPr>
      </w:pPr>
      <w:r w:rsidRPr="006F2E27">
        <w:rPr>
          <w:b/>
          <w:sz w:val="28"/>
          <w:szCs w:val="28"/>
        </w:rPr>
        <w:lastRenderedPageBreak/>
        <w:t>Приложение №3</w:t>
      </w:r>
    </w:p>
    <w:p w:rsidR="005836EE" w:rsidRPr="009361C4" w:rsidRDefault="005836EE" w:rsidP="005836EE">
      <w:pPr>
        <w:autoSpaceDE w:val="0"/>
        <w:autoSpaceDN w:val="0"/>
        <w:adjustRightInd w:val="0"/>
        <w:ind w:left="4820"/>
        <w:jc w:val="center"/>
      </w:pPr>
      <w:r w:rsidRPr="000B1590">
        <w:rPr>
          <w:sz w:val="28"/>
          <w:szCs w:val="28"/>
        </w:rPr>
        <w:t>к Административному регламенту</w:t>
      </w:r>
    </w:p>
    <w:p w:rsidR="005836EE" w:rsidRPr="009361C4" w:rsidRDefault="005836EE" w:rsidP="005836EE">
      <w:pPr>
        <w:autoSpaceDE w:val="0"/>
        <w:autoSpaceDN w:val="0"/>
        <w:adjustRightInd w:val="0"/>
        <w:jc w:val="center"/>
      </w:pPr>
    </w:p>
    <w:p w:rsidR="005836EE" w:rsidRPr="006F2E27" w:rsidRDefault="005836EE" w:rsidP="005836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6EE" w:rsidRPr="006F2E27" w:rsidRDefault="005836EE" w:rsidP="005836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2E27">
        <w:rPr>
          <w:sz w:val="28"/>
          <w:szCs w:val="28"/>
        </w:rPr>
        <w:t>Расписка о получении документов</w:t>
      </w:r>
    </w:p>
    <w:p w:rsidR="005836EE" w:rsidRPr="006F2E27" w:rsidRDefault="005836EE" w:rsidP="005836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60"/>
        <w:gridCol w:w="2584"/>
      </w:tblGrid>
      <w:tr w:rsidR="005836EE" w:rsidRPr="006F2E27" w:rsidTr="006F2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Оригинал/копия</w:t>
            </w:r>
          </w:p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количество листов</w:t>
            </w:r>
          </w:p>
        </w:tc>
      </w:tr>
      <w:tr w:rsidR="005836EE" w:rsidRPr="006F2E27" w:rsidTr="006F2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заявление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36EE" w:rsidRPr="006F2E27" w:rsidTr="006F2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36EE" w:rsidRPr="006F2E27" w:rsidTr="006F2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36EE" w:rsidRPr="006F2E27" w:rsidTr="006F2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E27">
              <w:rPr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E" w:rsidRPr="006F2E27" w:rsidRDefault="005836EE" w:rsidP="00774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836EE" w:rsidRPr="006F2E27" w:rsidRDefault="005836EE" w:rsidP="005836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6EE" w:rsidRPr="006F2E27" w:rsidRDefault="005836EE" w:rsidP="005836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6EE" w:rsidRPr="009361C4" w:rsidRDefault="005836EE" w:rsidP="005836EE">
      <w:pPr>
        <w:autoSpaceDE w:val="0"/>
        <w:autoSpaceDN w:val="0"/>
        <w:adjustRightInd w:val="0"/>
        <w:jc w:val="center"/>
      </w:pPr>
    </w:p>
    <w:p w:rsidR="005836EE" w:rsidRPr="009361C4" w:rsidRDefault="005836EE" w:rsidP="005836EE">
      <w:pPr>
        <w:tabs>
          <w:tab w:val="left" w:pos="5780"/>
        </w:tabs>
      </w:pPr>
    </w:p>
    <w:p w:rsidR="005836EE" w:rsidRPr="009361C4" w:rsidRDefault="005836EE" w:rsidP="005836EE">
      <w:pPr>
        <w:tabs>
          <w:tab w:val="left" w:pos="7620"/>
        </w:tabs>
        <w:rPr>
          <w:b/>
        </w:rPr>
      </w:pPr>
      <w:r w:rsidRPr="009361C4">
        <w:rPr>
          <w:b/>
        </w:rPr>
        <w:t>________________                                              __________________</w:t>
      </w:r>
    </w:p>
    <w:p w:rsidR="005836EE" w:rsidRPr="006F2E27" w:rsidRDefault="005836EE" w:rsidP="005836EE">
      <w:pPr>
        <w:tabs>
          <w:tab w:val="left" w:pos="5780"/>
        </w:tabs>
        <w:rPr>
          <w:i/>
          <w:sz w:val="16"/>
          <w:szCs w:val="16"/>
        </w:rPr>
      </w:pPr>
      <w:r w:rsidRPr="006F2E27">
        <w:rPr>
          <w:i/>
          <w:sz w:val="16"/>
          <w:szCs w:val="16"/>
        </w:rPr>
        <w:t xml:space="preserve">дата                                                                                                                       </w:t>
      </w:r>
      <w:r w:rsidR="006F2E27">
        <w:rPr>
          <w:i/>
          <w:sz w:val="16"/>
          <w:szCs w:val="16"/>
        </w:rPr>
        <w:t xml:space="preserve">     </w:t>
      </w:r>
      <w:r w:rsidRPr="006F2E27">
        <w:rPr>
          <w:i/>
          <w:sz w:val="16"/>
          <w:szCs w:val="16"/>
        </w:rPr>
        <w:t xml:space="preserve"> </w:t>
      </w:r>
      <w:proofErr w:type="spellStart"/>
      <w:r w:rsidRPr="006F2E27">
        <w:rPr>
          <w:i/>
          <w:sz w:val="16"/>
          <w:szCs w:val="16"/>
        </w:rPr>
        <w:t>дата</w:t>
      </w:r>
      <w:proofErr w:type="spellEnd"/>
    </w:p>
    <w:p w:rsidR="005836EE" w:rsidRPr="006F2E27" w:rsidRDefault="005836EE" w:rsidP="005836EE">
      <w:pPr>
        <w:tabs>
          <w:tab w:val="left" w:pos="5780"/>
        </w:tabs>
        <w:rPr>
          <w:i/>
          <w:sz w:val="16"/>
          <w:szCs w:val="16"/>
        </w:rPr>
      </w:pPr>
    </w:p>
    <w:p w:rsidR="005836EE" w:rsidRPr="006F2E27" w:rsidRDefault="005836EE" w:rsidP="005836EE">
      <w:pPr>
        <w:tabs>
          <w:tab w:val="left" w:pos="5780"/>
        </w:tabs>
        <w:rPr>
          <w:i/>
          <w:sz w:val="16"/>
          <w:szCs w:val="16"/>
        </w:rPr>
      </w:pPr>
      <w:r w:rsidRPr="006F2E27">
        <w:rPr>
          <w:i/>
          <w:sz w:val="16"/>
          <w:szCs w:val="16"/>
        </w:rPr>
        <w:t>__________________________                                                                __________________</w:t>
      </w:r>
    </w:p>
    <w:p w:rsidR="005836EE" w:rsidRPr="006F2E27" w:rsidRDefault="005836EE" w:rsidP="005836EE">
      <w:pPr>
        <w:tabs>
          <w:tab w:val="left" w:pos="5780"/>
        </w:tabs>
        <w:rPr>
          <w:i/>
          <w:sz w:val="16"/>
          <w:szCs w:val="16"/>
        </w:rPr>
      </w:pPr>
      <w:r w:rsidRPr="006F2E27">
        <w:rPr>
          <w:i/>
          <w:sz w:val="16"/>
          <w:szCs w:val="16"/>
        </w:rPr>
        <w:t xml:space="preserve">подпись должностного лица                                                                     (подпись, Ф.И.О.) </w:t>
      </w:r>
    </w:p>
    <w:p w:rsidR="005836EE" w:rsidRPr="006F2E27" w:rsidRDefault="005836EE" w:rsidP="005836EE">
      <w:pPr>
        <w:tabs>
          <w:tab w:val="left" w:pos="5780"/>
        </w:tabs>
        <w:rPr>
          <w:i/>
          <w:sz w:val="16"/>
          <w:szCs w:val="16"/>
        </w:rPr>
      </w:pPr>
      <w:r w:rsidRPr="006F2E27">
        <w:rPr>
          <w:i/>
          <w:sz w:val="16"/>
          <w:szCs w:val="16"/>
        </w:rPr>
        <w:t>органа местного самоуправления</w:t>
      </w:r>
    </w:p>
    <w:p w:rsidR="005836EE" w:rsidRDefault="005836EE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735142" w:rsidRDefault="00735142" w:rsidP="005836EE">
      <w:pPr>
        <w:shd w:val="clear" w:color="auto" w:fill="FFFFFF"/>
        <w:jc w:val="both"/>
        <w:rPr>
          <w:color w:val="000000"/>
        </w:rPr>
      </w:pPr>
    </w:p>
    <w:p w:rsidR="006F2E27" w:rsidRDefault="006F2E27" w:rsidP="005836EE">
      <w:pPr>
        <w:shd w:val="clear" w:color="auto" w:fill="FFFFFF"/>
        <w:jc w:val="both"/>
        <w:rPr>
          <w:color w:val="000000"/>
        </w:rPr>
      </w:pPr>
    </w:p>
    <w:p w:rsidR="0070663D" w:rsidRPr="006F2E27" w:rsidRDefault="0070663D" w:rsidP="006F2E27">
      <w:pPr>
        <w:ind w:left="4820"/>
        <w:jc w:val="center"/>
        <w:rPr>
          <w:b/>
          <w:sz w:val="28"/>
          <w:szCs w:val="28"/>
        </w:rPr>
      </w:pPr>
      <w:r w:rsidRPr="006F2E27">
        <w:rPr>
          <w:b/>
          <w:sz w:val="28"/>
          <w:szCs w:val="28"/>
        </w:rPr>
        <w:lastRenderedPageBreak/>
        <w:t>Приложение</w:t>
      </w:r>
      <w:r w:rsidR="002605EA" w:rsidRPr="006F2E27">
        <w:rPr>
          <w:b/>
          <w:sz w:val="28"/>
          <w:szCs w:val="28"/>
        </w:rPr>
        <w:t xml:space="preserve"> №</w:t>
      </w:r>
      <w:r w:rsidR="00735142">
        <w:rPr>
          <w:b/>
          <w:sz w:val="28"/>
          <w:szCs w:val="28"/>
        </w:rPr>
        <w:t>4</w:t>
      </w:r>
    </w:p>
    <w:p w:rsidR="0070663D" w:rsidRDefault="0070663D" w:rsidP="006F2E27">
      <w:pPr>
        <w:ind w:left="4820"/>
        <w:jc w:val="center"/>
        <w:rPr>
          <w:sz w:val="28"/>
          <w:szCs w:val="28"/>
        </w:rPr>
      </w:pPr>
      <w:r w:rsidRPr="000B1590">
        <w:rPr>
          <w:sz w:val="28"/>
          <w:szCs w:val="28"/>
        </w:rPr>
        <w:t>к Административному регламенту</w:t>
      </w:r>
    </w:p>
    <w:p w:rsidR="006F2E27" w:rsidRPr="000B1590" w:rsidRDefault="006F2E27" w:rsidP="006F2E27">
      <w:pPr>
        <w:ind w:left="4820"/>
        <w:jc w:val="right"/>
        <w:rPr>
          <w:sz w:val="28"/>
          <w:szCs w:val="28"/>
        </w:rPr>
      </w:pPr>
    </w:p>
    <w:p w:rsidR="0070663D" w:rsidRPr="006F2E27" w:rsidRDefault="0070663D" w:rsidP="007066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2E27">
        <w:rPr>
          <w:b/>
          <w:sz w:val="28"/>
          <w:szCs w:val="28"/>
        </w:rPr>
        <w:t>БЛОК-СХЕМА</w:t>
      </w:r>
    </w:p>
    <w:p w:rsidR="0070663D" w:rsidRPr="006F2E27" w:rsidRDefault="0070663D" w:rsidP="00706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E27">
        <w:rPr>
          <w:b/>
          <w:sz w:val="28"/>
          <w:szCs w:val="28"/>
        </w:rPr>
        <w:t xml:space="preserve">последовательности выполнения муниципальной услуги </w:t>
      </w:r>
    </w:p>
    <w:p w:rsidR="006F2E27" w:rsidRPr="009361C4" w:rsidRDefault="006F2E27" w:rsidP="006F2E2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F2E27" w:rsidRPr="009361C4" w:rsidRDefault="003F3FEE" w:rsidP="006F2E27">
      <w:pPr>
        <w:tabs>
          <w:tab w:val="left" w:pos="64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10.65pt;width:440.25pt;height:62.3pt;z-index:251665920;mso-position-horizontal:center;mso-position-horizontal-relative:margin">
            <v:textbox style="mso-next-textbox:#_x0000_s1036">
              <w:txbxContent>
                <w:p w:rsidR="00774A74" w:rsidRPr="006F2E27" w:rsidRDefault="00774A74" w:rsidP="006F2E2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74A74" w:rsidRPr="006F2E27" w:rsidRDefault="00774A74" w:rsidP="006F2E27">
                  <w:pPr>
                    <w:jc w:val="center"/>
                    <w:rPr>
                      <w:sz w:val="28"/>
                      <w:szCs w:val="28"/>
                    </w:rPr>
                  </w:pPr>
                  <w:r w:rsidRPr="006F2E27">
                    <w:rPr>
                      <w:sz w:val="28"/>
                      <w:szCs w:val="28"/>
                    </w:rPr>
                    <w:t>Прием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2E27">
                    <w:rPr>
                      <w:sz w:val="28"/>
                      <w:szCs w:val="28"/>
                    </w:rPr>
                    <w:t>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  <w10:wrap anchorx="margin"/>
          </v:shape>
        </w:pict>
      </w:r>
    </w:p>
    <w:p w:rsidR="006F2E27" w:rsidRPr="009361C4" w:rsidRDefault="006F2E27" w:rsidP="006F2E27">
      <w:pPr>
        <w:tabs>
          <w:tab w:val="left" w:pos="6420"/>
        </w:tabs>
      </w:pPr>
    </w:p>
    <w:p w:rsidR="006F2E27" w:rsidRPr="009361C4" w:rsidRDefault="006F2E27" w:rsidP="006F2E27">
      <w:pPr>
        <w:tabs>
          <w:tab w:val="left" w:pos="6420"/>
        </w:tabs>
      </w:pPr>
    </w:p>
    <w:p w:rsidR="006F2E27" w:rsidRPr="009361C4" w:rsidRDefault="006F2E27" w:rsidP="006F2E27">
      <w:pPr>
        <w:tabs>
          <w:tab w:val="left" w:pos="6420"/>
        </w:tabs>
        <w:jc w:val="center"/>
      </w:pPr>
    </w:p>
    <w:p w:rsidR="006F2E27" w:rsidRPr="009361C4" w:rsidRDefault="006F2E27" w:rsidP="006F2E27">
      <w:pPr>
        <w:tabs>
          <w:tab w:val="left" w:pos="6420"/>
        </w:tabs>
      </w:pPr>
    </w:p>
    <w:p w:rsidR="006F2E27" w:rsidRPr="009361C4" w:rsidRDefault="006F2E27" w:rsidP="006F2E27">
      <w:pPr>
        <w:tabs>
          <w:tab w:val="left" w:pos="6420"/>
        </w:tabs>
      </w:pPr>
      <w:r w:rsidRPr="009361C4">
        <w:tab/>
      </w:r>
    </w:p>
    <w:p w:rsidR="006F2E27" w:rsidRPr="009361C4" w:rsidRDefault="003F3FEE" w:rsidP="006F2E27">
      <w:pPr>
        <w:tabs>
          <w:tab w:val="left" w:pos="6420"/>
        </w:tabs>
        <w:rPr>
          <w:highlight w:val="yellow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19.65pt;margin-top:1.8pt;width:28.35pt;height:47.9pt;z-index:251666944;mso-position-horizontal-relative:margin">
            <w10:wrap anchorx="margin"/>
          </v:shape>
        </w:pict>
      </w:r>
    </w:p>
    <w:p w:rsidR="006F2E27" w:rsidRPr="009361C4" w:rsidRDefault="006F2E27" w:rsidP="006F2E27">
      <w:pPr>
        <w:tabs>
          <w:tab w:val="left" w:pos="6420"/>
        </w:tabs>
        <w:rPr>
          <w:highlight w:val="yellow"/>
        </w:rPr>
      </w:pPr>
    </w:p>
    <w:p w:rsidR="006F2E27" w:rsidRPr="009361C4" w:rsidRDefault="006F2E27" w:rsidP="006F2E27">
      <w:pPr>
        <w:tabs>
          <w:tab w:val="left" w:pos="6420"/>
        </w:tabs>
        <w:jc w:val="center"/>
        <w:rPr>
          <w:highlight w:val="yellow"/>
        </w:rPr>
      </w:pPr>
    </w:p>
    <w:p w:rsidR="006F2E27" w:rsidRPr="009361C4" w:rsidRDefault="003F3FEE" w:rsidP="006F2E27">
      <w:pPr>
        <w:rPr>
          <w:highlight w:val="yellow"/>
        </w:rPr>
      </w:pPr>
      <w:r>
        <w:pict>
          <v:shape id="_x0000_s1038" type="#_x0000_t67" style="position:absolute;margin-left:0;margin-top:185.7pt;width:28.35pt;height:45.35pt;z-index:251667968;mso-position-horizontal:center;mso-position-horizontal-relative:margin">
            <w10:wrap anchorx="margin"/>
          </v:shape>
        </w:pict>
      </w:r>
      <w:r>
        <w:pict>
          <v:shape id="_x0000_s1040" type="#_x0000_t202" style="position:absolute;margin-left:0;margin-top:11.95pt;width:429.15pt;height:51pt;z-index:251670016;mso-position-horizontal:center;mso-position-horizontal-relative:margin">
            <v:textbox style="mso-next-textbox:#_x0000_s1040">
              <w:txbxContent>
                <w:p w:rsidR="00774A74" w:rsidRDefault="00774A74" w:rsidP="006F2E27">
                  <w:pPr>
                    <w:pStyle w:val="ConsPlusNormal"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774A74" w:rsidRPr="006F2E27" w:rsidRDefault="00774A74" w:rsidP="006F2E27">
                  <w:pPr>
                    <w:jc w:val="center"/>
                    <w:rPr>
                      <w:sz w:val="28"/>
                      <w:szCs w:val="28"/>
                    </w:rPr>
                  </w:pPr>
                  <w:r w:rsidRPr="006F2E27">
                    <w:rPr>
                      <w:sz w:val="28"/>
                      <w:szCs w:val="28"/>
                    </w:rPr>
                    <w:t>Межведомственное информационное взаимодействие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67" style="position:absolute;margin-left:0;margin-top:68.55pt;width:28.35pt;height:45.35pt;z-index:251672064;mso-position-horizontal:center;mso-position-horizontal-relative:margin">
            <w10:wrap anchorx="margin"/>
          </v:shape>
        </w:pict>
      </w:r>
    </w:p>
    <w:p w:rsidR="006F2E27" w:rsidRPr="009361C4" w:rsidRDefault="006F2E27" w:rsidP="006F2E27">
      <w:pPr>
        <w:tabs>
          <w:tab w:val="left" w:pos="6420"/>
        </w:tabs>
        <w:jc w:val="both"/>
        <w:rPr>
          <w:highlight w:val="yellow"/>
        </w:rPr>
      </w:pPr>
    </w:p>
    <w:p w:rsidR="006F2E27" w:rsidRPr="009361C4" w:rsidRDefault="006F2E27" w:rsidP="006F2E27">
      <w:pPr>
        <w:tabs>
          <w:tab w:val="left" w:pos="6420"/>
        </w:tabs>
        <w:jc w:val="both"/>
        <w:rPr>
          <w:highlight w:val="yellow"/>
        </w:rPr>
      </w:pPr>
    </w:p>
    <w:p w:rsidR="006F2E27" w:rsidRPr="009361C4" w:rsidRDefault="006F2E27" w:rsidP="006F2E27">
      <w:pPr>
        <w:tabs>
          <w:tab w:val="left" w:pos="6420"/>
        </w:tabs>
        <w:jc w:val="both"/>
        <w:rPr>
          <w:highlight w:val="yellow"/>
        </w:rPr>
      </w:pPr>
    </w:p>
    <w:p w:rsidR="006F2E27" w:rsidRPr="009361C4" w:rsidRDefault="006F2E27" w:rsidP="006F2E27">
      <w:pPr>
        <w:tabs>
          <w:tab w:val="left" w:pos="6420"/>
        </w:tabs>
        <w:jc w:val="both"/>
        <w:rPr>
          <w:highlight w:val="yellow"/>
        </w:rPr>
      </w:pPr>
    </w:p>
    <w:p w:rsidR="006F2E27" w:rsidRPr="009361C4" w:rsidRDefault="006F2E27" w:rsidP="006F2E27">
      <w:pPr>
        <w:tabs>
          <w:tab w:val="left" w:pos="6420"/>
        </w:tabs>
        <w:jc w:val="both"/>
        <w:rPr>
          <w:highlight w:val="yellow"/>
        </w:rPr>
      </w:pPr>
    </w:p>
    <w:p w:rsidR="006F2E27" w:rsidRPr="009361C4" w:rsidRDefault="006F2E27" w:rsidP="006F2E27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6F2E27" w:rsidRPr="009361C4" w:rsidRDefault="006F2E27" w:rsidP="006F2E27">
      <w:pPr>
        <w:tabs>
          <w:tab w:val="left" w:pos="6420"/>
        </w:tabs>
        <w:jc w:val="both"/>
        <w:rPr>
          <w:highlight w:val="yellow"/>
        </w:rPr>
      </w:pPr>
    </w:p>
    <w:p w:rsidR="006F2E27" w:rsidRPr="009361C4" w:rsidRDefault="003F3FEE" w:rsidP="006F2E27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  <w:r>
        <w:pict>
          <v:shape id="_x0000_s1041" type="#_x0000_t202" style="position:absolute;left:0;text-align:left;margin-left:0;margin-top:9.05pt;width:429.15pt;height:55.05pt;z-index:251671040;mso-position-horizontal:center;mso-position-horizontal-relative:margin">
            <v:textbox style="mso-next-textbox:#_x0000_s1041">
              <w:txbxContent>
                <w:p w:rsidR="00774A74" w:rsidRDefault="00774A74" w:rsidP="006F2E27">
                  <w:pPr>
                    <w:pStyle w:val="ConsPlusNormal"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774A74" w:rsidRPr="006F2E27" w:rsidRDefault="00774A74" w:rsidP="006F2E27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2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представленных документов</w:t>
                  </w:r>
                </w:p>
                <w:p w:rsidR="00774A74" w:rsidRDefault="00774A74" w:rsidP="006F2E27"/>
              </w:txbxContent>
            </v:textbox>
            <w10:wrap anchorx="margin"/>
          </v:shape>
        </w:pict>
      </w:r>
    </w:p>
    <w:p w:rsidR="006F2E27" w:rsidRPr="009361C4" w:rsidRDefault="006F2E27" w:rsidP="006F2E2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6F2E27" w:rsidRPr="009361C4" w:rsidRDefault="006F2E27" w:rsidP="006F2E27"/>
    <w:p w:rsidR="006F2E27" w:rsidRPr="009361C4" w:rsidRDefault="006F2E27" w:rsidP="006F2E27"/>
    <w:p w:rsidR="006F2E27" w:rsidRPr="009361C4" w:rsidRDefault="006F2E27" w:rsidP="006F2E27">
      <w:pPr>
        <w:tabs>
          <w:tab w:val="left" w:pos="6420"/>
        </w:tabs>
        <w:jc w:val="both"/>
      </w:pPr>
    </w:p>
    <w:p w:rsidR="006F2E27" w:rsidRPr="009361C4" w:rsidRDefault="006F2E27" w:rsidP="006F2E27"/>
    <w:p w:rsidR="006F2E27" w:rsidRPr="009361C4" w:rsidRDefault="006F2E27" w:rsidP="006F2E27"/>
    <w:p w:rsidR="006F2E27" w:rsidRPr="009361C4" w:rsidRDefault="006F2E27" w:rsidP="006F2E27"/>
    <w:p w:rsidR="006F2E27" w:rsidRPr="009361C4" w:rsidRDefault="006F2E27" w:rsidP="006F2E27"/>
    <w:p w:rsidR="006F2E27" w:rsidRPr="009361C4" w:rsidRDefault="003F3FEE" w:rsidP="006F2E27">
      <w:r>
        <w:pict>
          <v:shape id="_x0000_s1039" type="#_x0000_t202" style="position:absolute;margin-left:0;margin-top:4.45pt;width:353.35pt;height:57pt;z-index:251668992;mso-position-horizontal:center;mso-position-horizontal-relative:margin">
            <v:textbox style="mso-next-textbox:#_x0000_s1039">
              <w:txbxContent>
                <w:p w:rsidR="00774A74" w:rsidRPr="006F2E27" w:rsidRDefault="00774A74" w:rsidP="006F2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4A74" w:rsidRPr="006F2E27" w:rsidRDefault="00774A74" w:rsidP="006F2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6F2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регистрация и выдача градостроительного плана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2E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 участка</w:t>
                  </w:r>
                </w:p>
                <w:p w:rsidR="00774A74" w:rsidRDefault="00774A74" w:rsidP="006F2E27"/>
                <w:p w:rsidR="00774A74" w:rsidRDefault="00774A74" w:rsidP="006F2E27"/>
              </w:txbxContent>
            </v:textbox>
            <w10:wrap anchorx="margin"/>
          </v:shape>
        </w:pict>
      </w:r>
    </w:p>
    <w:p w:rsidR="006F2E27" w:rsidRDefault="006F2E27" w:rsidP="006F2E27"/>
    <w:p w:rsidR="006F2E27" w:rsidRDefault="006F2E27" w:rsidP="006F2E27">
      <w:pPr>
        <w:tabs>
          <w:tab w:val="left" w:pos="5780"/>
        </w:tabs>
      </w:pPr>
      <w:r>
        <w:tab/>
      </w:r>
    </w:p>
    <w:p w:rsidR="006F2E27" w:rsidRDefault="006F2E27" w:rsidP="006F2E27">
      <w:pPr>
        <w:tabs>
          <w:tab w:val="left" w:pos="5780"/>
        </w:tabs>
      </w:pPr>
    </w:p>
    <w:p w:rsidR="006F2E27" w:rsidRDefault="006F2E27" w:rsidP="006F2E27">
      <w:pPr>
        <w:tabs>
          <w:tab w:val="left" w:pos="5780"/>
        </w:tabs>
      </w:pPr>
    </w:p>
    <w:p w:rsidR="006F2E27" w:rsidRDefault="006F2E27" w:rsidP="006F2E27">
      <w:pPr>
        <w:tabs>
          <w:tab w:val="left" w:pos="5780"/>
        </w:tabs>
      </w:pPr>
    </w:p>
    <w:p w:rsidR="006F2E27" w:rsidRDefault="006F2E27" w:rsidP="006F2E27">
      <w:pPr>
        <w:tabs>
          <w:tab w:val="left" w:pos="5780"/>
        </w:tabs>
      </w:pPr>
    </w:p>
    <w:p w:rsidR="006F2E27" w:rsidRDefault="006F2E27" w:rsidP="006F2E27">
      <w:pPr>
        <w:tabs>
          <w:tab w:val="left" w:pos="5780"/>
        </w:tabs>
      </w:pPr>
    </w:p>
    <w:p w:rsidR="006F2E27" w:rsidRDefault="006F2E27" w:rsidP="006F2E2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2E27" w:rsidRDefault="006F2E27" w:rsidP="006F2E2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2E27" w:rsidRDefault="006F2E27" w:rsidP="006F2E2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2E27" w:rsidRDefault="006F2E27" w:rsidP="006F2E2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0663D" w:rsidRPr="000B1590" w:rsidRDefault="0070663D" w:rsidP="006F2E27">
      <w:pPr>
        <w:tabs>
          <w:tab w:val="left" w:pos="6420"/>
        </w:tabs>
        <w:rPr>
          <w:sz w:val="28"/>
          <w:szCs w:val="28"/>
        </w:rPr>
      </w:pPr>
    </w:p>
    <w:sectPr w:rsidR="0070663D" w:rsidRPr="000B1590" w:rsidSect="000B15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74" w:rsidRDefault="00774A74">
      <w:r>
        <w:separator/>
      </w:r>
    </w:p>
  </w:endnote>
  <w:endnote w:type="continuationSeparator" w:id="0">
    <w:p w:rsidR="00774A74" w:rsidRDefault="0077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74" w:rsidRDefault="00774A74" w:rsidP="00774A7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4A74" w:rsidRDefault="00774A74" w:rsidP="00774A7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74" w:rsidRDefault="00774A74" w:rsidP="00774A7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:rsidR="00774A74" w:rsidRDefault="00774A74" w:rsidP="00774A7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74" w:rsidRDefault="00774A74">
      <w:r>
        <w:separator/>
      </w:r>
    </w:p>
  </w:footnote>
  <w:footnote w:type="continuationSeparator" w:id="0">
    <w:p w:rsidR="00774A74" w:rsidRDefault="0077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68F"/>
    <w:multiLevelType w:val="hybridMultilevel"/>
    <w:tmpl w:val="435ED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575AC"/>
    <w:multiLevelType w:val="hybridMultilevel"/>
    <w:tmpl w:val="3BE07CAE"/>
    <w:lvl w:ilvl="0" w:tplc="0FD82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224B2A"/>
    <w:multiLevelType w:val="hybridMultilevel"/>
    <w:tmpl w:val="1000578E"/>
    <w:lvl w:ilvl="0" w:tplc="7C3EE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B13F6A"/>
    <w:multiLevelType w:val="hybridMultilevel"/>
    <w:tmpl w:val="F8D46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DC0C41"/>
    <w:multiLevelType w:val="hybridMultilevel"/>
    <w:tmpl w:val="B1CA1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C94A50"/>
    <w:multiLevelType w:val="hybridMultilevel"/>
    <w:tmpl w:val="410016F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924"/>
    <w:rsid w:val="00000B2B"/>
    <w:rsid w:val="00005A4A"/>
    <w:rsid w:val="00013882"/>
    <w:rsid w:val="00017C25"/>
    <w:rsid w:val="000321A3"/>
    <w:rsid w:val="00032266"/>
    <w:rsid w:val="000329B3"/>
    <w:rsid w:val="000331CA"/>
    <w:rsid w:val="000338A1"/>
    <w:rsid w:val="00045649"/>
    <w:rsid w:val="00047232"/>
    <w:rsid w:val="000524D8"/>
    <w:rsid w:val="00052924"/>
    <w:rsid w:val="00056489"/>
    <w:rsid w:val="00066637"/>
    <w:rsid w:val="00077F27"/>
    <w:rsid w:val="00087C16"/>
    <w:rsid w:val="00093368"/>
    <w:rsid w:val="00095C41"/>
    <w:rsid w:val="000A5D32"/>
    <w:rsid w:val="000A73D6"/>
    <w:rsid w:val="000B1590"/>
    <w:rsid w:val="000B21F4"/>
    <w:rsid w:val="000B28F4"/>
    <w:rsid w:val="000C3EFB"/>
    <w:rsid w:val="000D243C"/>
    <w:rsid w:val="000D5973"/>
    <w:rsid w:val="000E6A18"/>
    <w:rsid w:val="000E794C"/>
    <w:rsid w:val="00110EC0"/>
    <w:rsid w:val="00117958"/>
    <w:rsid w:val="00125FAA"/>
    <w:rsid w:val="00134583"/>
    <w:rsid w:val="001409C6"/>
    <w:rsid w:val="001411C9"/>
    <w:rsid w:val="00154D19"/>
    <w:rsid w:val="001614B8"/>
    <w:rsid w:val="001862F3"/>
    <w:rsid w:val="00195CEE"/>
    <w:rsid w:val="001A7702"/>
    <w:rsid w:val="001A7A4D"/>
    <w:rsid w:val="001B2803"/>
    <w:rsid w:val="001D573E"/>
    <w:rsid w:val="001D5C0F"/>
    <w:rsid w:val="001D6841"/>
    <w:rsid w:val="001E4013"/>
    <w:rsid w:val="00203215"/>
    <w:rsid w:val="00211C9D"/>
    <w:rsid w:val="00215257"/>
    <w:rsid w:val="00215C25"/>
    <w:rsid w:val="00216D95"/>
    <w:rsid w:val="00217217"/>
    <w:rsid w:val="002206E2"/>
    <w:rsid w:val="00223146"/>
    <w:rsid w:val="00252C74"/>
    <w:rsid w:val="002561ED"/>
    <w:rsid w:val="002605EA"/>
    <w:rsid w:val="0026221A"/>
    <w:rsid w:val="00265E75"/>
    <w:rsid w:val="00266513"/>
    <w:rsid w:val="002677CF"/>
    <w:rsid w:val="0027592C"/>
    <w:rsid w:val="00276F3F"/>
    <w:rsid w:val="0029001E"/>
    <w:rsid w:val="00297FC8"/>
    <w:rsid w:val="002A0FA3"/>
    <w:rsid w:val="002A2D96"/>
    <w:rsid w:val="002B13B7"/>
    <w:rsid w:val="002B5B69"/>
    <w:rsid w:val="002D115D"/>
    <w:rsid w:val="002D202B"/>
    <w:rsid w:val="002D5240"/>
    <w:rsid w:val="002E1F40"/>
    <w:rsid w:val="002E5998"/>
    <w:rsid w:val="002E6237"/>
    <w:rsid w:val="002E659F"/>
    <w:rsid w:val="002F568F"/>
    <w:rsid w:val="002F5765"/>
    <w:rsid w:val="00301F51"/>
    <w:rsid w:val="003027D6"/>
    <w:rsid w:val="00302F7F"/>
    <w:rsid w:val="00306CBB"/>
    <w:rsid w:val="003131BE"/>
    <w:rsid w:val="003144CF"/>
    <w:rsid w:val="00322184"/>
    <w:rsid w:val="00326AC3"/>
    <w:rsid w:val="003300D7"/>
    <w:rsid w:val="00331DEF"/>
    <w:rsid w:val="00331F39"/>
    <w:rsid w:val="00332694"/>
    <w:rsid w:val="0033494B"/>
    <w:rsid w:val="003430AE"/>
    <w:rsid w:val="00350234"/>
    <w:rsid w:val="003564F7"/>
    <w:rsid w:val="00364D85"/>
    <w:rsid w:val="0036613B"/>
    <w:rsid w:val="00367804"/>
    <w:rsid w:val="00373506"/>
    <w:rsid w:val="003929ED"/>
    <w:rsid w:val="003A31C8"/>
    <w:rsid w:val="003B2E94"/>
    <w:rsid w:val="003B3424"/>
    <w:rsid w:val="003B6ADE"/>
    <w:rsid w:val="003B7C3C"/>
    <w:rsid w:val="003D0090"/>
    <w:rsid w:val="003D4A73"/>
    <w:rsid w:val="003F2D6C"/>
    <w:rsid w:val="003F3FEE"/>
    <w:rsid w:val="00417D61"/>
    <w:rsid w:val="004478E5"/>
    <w:rsid w:val="00447943"/>
    <w:rsid w:val="0048586E"/>
    <w:rsid w:val="004A2D12"/>
    <w:rsid w:val="004A500A"/>
    <w:rsid w:val="004B387B"/>
    <w:rsid w:val="004D37DF"/>
    <w:rsid w:val="004D60EB"/>
    <w:rsid w:val="004E0705"/>
    <w:rsid w:val="0051026F"/>
    <w:rsid w:val="00520071"/>
    <w:rsid w:val="0052507D"/>
    <w:rsid w:val="00541815"/>
    <w:rsid w:val="00545557"/>
    <w:rsid w:val="00550314"/>
    <w:rsid w:val="00570324"/>
    <w:rsid w:val="005836EE"/>
    <w:rsid w:val="005969B4"/>
    <w:rsid w:val="005A0CDD"/>
    <w:rsid w:val="005B0263"/>
    <w:rsid w:val="005B0904"/>
    <w:rsid w:val="005B724C"/>
    <w:rsid w:val="005C0B97"/>
    <w:rsid w:val="005C1A2C"/>
    <w:rsid w:val="005C4A5A"/>
    <w:rsid w:val="005D36FB"/>
    <w:rsid w:val="005D5290"/>
    <w:rsid w:val="005F28EE"/>
    <w:rsid w:val="00614C2F"/>
    <w:rsid w:val="006244F0"/>
    <w:rsid w:val="0062700E"/>
    <w:rsid w:val="00636E31"/>
    <w:rsid w:val="0064646F"/>
    <w:rsid w:val="00652EE4"/>
    <w:rsid w:val="006555FC"/>
    <w:rsid w:val="006605A7"/>
    <w:rsid w:val="006641C9"/>
    <w:rsid w:val="0067023E"/>
    <w:rsid w:val="006725D2"/>
    <w:rsid w:val="006877CE"/>
    <w:rsid w:val="006922A9"/>
    <w:rsid w:val="006A03CC"/>
    <w:rsid w:val="006A0A32"/>
    <w:rsid w:val="006B0C84"/>
    <w:rsid w:val="006B1BEF"/>
    <w:rsid w:val="006B25D7"/>
    <w:rsid w:val="006C0134"/>
    <w:rsid w:val="006C3385"/>
    <w:rsid w:val="006C699E"/>
    <w:rsid w:val="006D4465"/>
    <w:rsid w:val="006E0FEE"/>
    <w:rsid w:val="006E7EC5"/>
    <w:rsid w:val="006F2E27"/>
    <w:rsid w:val="007015BC"/>
    <w:rsid w:val="0070663D"/>
    <w:rsid w:val="0070765C"/>
    <w:rsid w:val="00714913"/>
    <w:rsid w:val="00727EA1"/>
    <w:rsid w:val="00735142"/>
    <w:rsid w:val="00744FA7"/>
    <w:rsid w:val="00754785"/>
    <w:rsid w:val="007551B5"/>
    <w:rsid w:val="00757B84"/>
    <w:rsid w:val="00766AD6"/>
    <w:rsid w:val="00774A74"/>
    <w:rsid w:val="00776298"/>
    <w:rsid w:val="007772D8"/>
    <w:rsid w:val="007A6CD0"/>
    <w:rsid w:val="007B2046"/>
    <w:rsid w:val="007B2892"/>
    <w:rsid w:val="007B546C"/>
    <w:rsid w:val="007C204C"/>
    <w:rsid w:val="007C5A83"/>
    <w:rsid w:val="007E14FA"/>
    <w:rsid w:val="007F30E0"/>
    <w:rsid w:val="007F32E3"/>
    <w:rsid w:val="0080296D"/>
    <w:rsid w:val="008079DA"/>
    <w:rsid w:val="00820B63"/>
    <w:rsid w:val="0082294F"/>
    <w:rsid w:val="00826F6D"/>
    <w:rsid w:val="00827679"/>
    <w:rsid w:val="00831440"/>
    <w:rsid w:val="0083167C"/>
    <w:rsid w:val="00842837"/>
    <w:rsid w:val="008539D3"/>
    <w:rsid w:val="008806B2"/>
    <w:rsid w:val="00882724"/>
    <w:rsid w:val="00891324"/>
    <w:rsid w:val="008B2D84"/>
    <w:rsid w:val="008C1B83"/>
    <w:rsid w:val="008C3552"/>
    <w:rsid w:val="008D21C7"/>
    <w:rsid w:val="008F587B"/>
    <w:rsid w:val="00903110"/>
    <w:rsid w:val="00906A10"/>
    <w:rsid w:val="00924AD8"/>
    <w:rsid w:val="009357CC"/>
    <w:rsid w:val="00937A76"/>
    <w:rsid w:val="00945863"/>
    <w:rsid w:val="00981708"/>
    <w:rsid w:val="0098204A"/>
    <w:rsid w:val="00985F91"/>
    <w:rsid w:val="009A355E"/>
    <w:rsid w:val="009A4DCC"/>
    <w:rsid w:val="009D0C6A"/>
    <w:rsid w:val="009E0AE2"/>
    <w:rsid w:val="009F4D3D"/>
    <w:rsid w:val="009F7792"/>
    <w:rsid w:val="00A006B0"/>
    <w:rsid w:val="00A02E8A"/>
    <w:rsid w:val="00A0475C"/>
    <w:rsid w:val="00A2430A"/>
    <w:rsid w:val="00A30298"/>
    <w:rsid w:val="00A73236"/>
    <w:rsid w:val="00A73F04"/>
    <w:rsid w:val="00A81B8D"/>
    <w:rsid w:val="00A941D5"/>
    <w:rsid w:val="00A97D23"/>
    <w:rsid w:val="00AA3163"/>
    <w:rsid w:val="00AA3E8B"/>
    <w:rsid w:val="00AB151C"/>
    <w:rsid w:val="00AC6A57"/>
    <w:rsid w:val="00AC6D3B"/>
    <w:rsid w:val="00AE486D"/>
    <w:rsid w:val="00AF6719"/>
    <w:rsid w:val="00AF6EAE"/>
    <w:rsid w:val="00B241D0"/>
    <w:rsid w:val="00B325BC"/>
    <w:rsid w:val="00B62DC0"/>
    <w:rsid w:val="00B64ACC"/>
    <w:rsid w:val="00B7188E"/>
    <w:rsid w:val="00B72A06"/>
    <w:rsid w:val="00B82781"/>
    <w:rsid w:val="00B84603"/>
    <w:rsid w:val="00B91CC4"/>
    <w:rsid w:val="00BB67B5"/>
    <w:rsid w:val="00BC14C0"/>
    <w:rsid w:val="00BC217E"/>
    <w:rsid w:val="00BD586A"/>
    <w:rsid w:val="00BE5F53"/>
    <w:rsid w:val="00BF38F7"/>
    <w:rsid w:val="00C00A1E"/>
    <w:rsid w:val="00C06F75"/>
    <w:rsid w:val="00C072C6"/>
    <w:rsid w:val="00C12BF6"/>
    <w:rsid w:val="00C13D38"/>
    <w:rsid w:val="00C211F2"/>
    <w:rsid w:val="00C238F4"/>
    <w:rsid w:val="00C373F4"/>
    <w:rsid w:val="00C40A35"/>
    <w:rsid w:val="00C570A8"/>
    <w:rsid w:val="00C65E90"/>
    <w:rsid w:val="00C66F99"/>
    <w:rsid w:val="00C77592"/>
    <w:rsid w:val="00C970D4"/>
    <w:rsid w:val="00CA66CB"/>
    <w:rsid w:val="00CB4B15"/>
    <w:rsid w:val="00CC1812"/>
    <w:rsid w:val="00CC24BA"/>
    <w:rsid w:val="00CC2AEE"/>
    <w:rsid w:val="00CC77BD"/>
    <w:rsid w:val="00CD0E25"/>
    <w:rsid w:val="00CE6E4F"/>
    <w:rsid w:val="00CE74A1"/>
    <w:rsid w:val="00CE764C"/>
    <w:rsid w:val="00D20789"/>
    <w:rsid w:val="00D413F7"/>
    <w:rsid w:val="00D5315D"/>
    <w:rsid w:val="00D55A54"/>
    <w:rsid w:val="00D6477B"/>
    <w:rsid w:val="00D86BE7"/>
    <w:rsid w:val="00DA1D73"/>
    <w:rsid w:val="00DA22CD"/>
    <w:rsid w:val="00DA2C9F"/>
    <w:rsid w:val="00DA4C7F"/>
    <w:rsid w:val="00DB56A6"/>
    <w:rsid w:val="00DC0381"/>
    <w:rsid w:val="00DC13B3"/>
    <w:rsid w:val="00DC3858"/>
    <w:rsid w:val="00DD18E7"/>
    <w:rsid w:val="00DF207D"/>
    <w:rsid w:val="00DF28A1"/>
    <w:rsid w:val="00E26CF6"/>
    <w:rsid w:val="00E3430A"/>
    <w:rsid w:val="00E4527B"/>
    <w:rsid w:val="00E54515"/>
    <w:rsid w:val="00E731A4"/>
    <w:rsid w:val="00ED3CF0"/>
    <w:rsid w:val="00F0128F"/>
    <w:rsid w:val="00F13DED"/>
    <w:rsid w:val="00F24593"/>
    <w:rsid w:val="00F31EA0"/>
    <w:rsid w:val="00F35A76"/>
    <w:rsid w:val="00F378AA"/>
    <w:rsid w:val="00F44FCE"/>
    <w:rsid w:val="00F454BC"/>
    <w:rsid w:val="00F455FD"/>
    <w:rsid w:val="00F50E85"/>
    <w:rsid w:val="00F5780A"/>
    <w:rsid w:val="00F659A6"/>
    <w:rsid w:val="00F76F5C"/>
    <w:rsid w:val="00F915B3"/>
    <w:rsid w:val="00FA08AB"/>
    <w:rsid w:val="00FA40A9"/>
    <w:rsid w:val="00FC7789"/>
    <w:rsid w:val="00FD0306"/>
    <w:rsid w:val="00FE65DE"/>
    <w:rsid w:val="00FF0585"/>
    <w:rsid w:val="00FF12CF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4:docId w14:val="6E223122"/>
  <w15:docId w15:val="{8E3C3DED-A0BE-46B3-A92F-D1BEDE65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03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79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02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qFormat/>
    <w:rsid w:val="0067023E"/>
    <w:rPr>
      <w:i/>
      <w:iCs/>
    </w:rPr>
  </w:style>
  <w:style w:type="paragraph" w:styleId="a5">
    <w:name w:val="Title"/>
    <w:basedOn w:val="a"/>
    <w:next w:val="a"/>
    <w:link w:val="a6"/>
    <w:qFormat/>
    <w:rsid w:val="006702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67023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67023E"/>
    <w:rPr>
      <w:b/>
      <w:bCs/>
    </w:rPr>
  </w:style>
  <w:style w:type="paragraph" w:styleId="a8">
    <w:name w:val="Balloon Text"/>
    <w:basedOn w:val="a"/>
    <w:link w:val="a9"/>
    <w:uiPriority w:val="99"/>
    <w:rsid w:val="008F5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8F587B"/>
    <w:rPr>
      <w:rFonts w:ascii="Segoe UI" w:hAnsi="Segoe UI" w:cs="Segoe UI"/>
      <w:sz w:val="18"/>
      <w:szCs w:val="18"/>
    </w:rPr>
  </w:style>
  <w:style w:type="character" w:customStyle="1" w:styleId="euphoricsoptitle">
    <w:name w:val="euphoric_sop_title"/>
    <w:rsid w:val="005A0CDD"/>
  </w:style>
  <w:style w:type="character" w:styleId="aa">
    <w:name w:val="Hyperlink"/>
    <w:uiPriority w:val="99"/>
    <w:rsid w:val="002A2D96"/>
    <w:rPr>
      <w:color w:val="0563C1"/>
      <w:u w:val="single"/>
    </w:rPr>
  </w:style>
  <w:style w:type="paragraph" w:customStyle="1" w:styleId="ConsPlusNormal">
    <w:name w:val="ConsPlusNormal"/>
    <w:rsid w:val="002E659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qFormat/>
    <w:rsid w:val="00706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066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70663D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7066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70663D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70663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0E7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lk">
    <w:name w:val="blk"/>
    <w:basedOn w:val="a0"/>
    <w:rsid w:val="006555FC"/>
  </w:style>
  <w:style w:type="character" w:styleId="af1">
    <w:name w:val="page number"/>
    <w:basedOn w:val="a0"/>
    <w:rsid w:val="0048586E"/>
  </w:style>
  <w:style w:type="character" w:customStyle="1" w:styleId="af2">
    <w:name w:val="Öâåòîâîå âûäåëåíèå"/>
    <w:rsid w:val="0048586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5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mailto:vyritsa@inbo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3FA3-D66B-4BF6-A824-B4A75792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34</Pages>
  <Words>11178</Words>
  <Characters>63715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 отдела</vt:lpstr>
    </vt:vector>
  </TitlesOfParts>
  <Company>Федоровское</Company>
  <LinksUpToDate>false</LinksUpToDate>
  <CharactersWithSpaces>74744</CharactersWithSpaces>
  <SharedDoc>false</SharedDoc>
  <HLinks>
    <vt:vector size="54" baseType="variant">
      <vt:variant>
        <vt:i4>3735617</vt:i4>
      </vt:variant>
      <vt:variant>
        <vt:i4>24</vt:i4>
      </vt:variant>
      <vt:variant>
        <vt:i4>0</vt:i4>
      </vt:variant>
      <vt:variant>
        <vt:i4>5</vt:i4>
      </vt:variant>
      <vt:variant>
        <vt:lpwstr>mailto:5711323@mail.ru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http://www.fedorovskoe-mo.ru/</vt:lpwstr>
      </vt:variant>
      <vt:variant>
        <vt:lpwstr/>
      </vt:variant>
      <vt:variant>
        <vt:i4>3670057</vt:i4>
      </vt:variant>
      <vt:variant>
        <vt:i4>12</vt:i4>
      </vt:variant>
      <vt:variant>
        <vt:i4>0</vt:i4>
      </vt:variant>
      <vt:variant>
        <vt:i4>5</vt:i4>
      </vt:variant>
      <vt:variant>
        <vt:lpwstr>mailto:fedorovskoe_mo@mail.ru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>http://www.fedorovskoe-mo.ru/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mailto:fedorovskoe_mo@mail.ru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 отдела</dc:title>
  <dc:creator>Света</dc:creator>
  <cp:lastModifiedBy>Полозов С А</cp:lastModifiedBy>
  <cp:revision>26</cp:revision>
  <cp:lastPrinted>2021-01-21T12:34:00Z</cp:lastPrinted>
  <dcterms:created xsi:type="dcterms:W3CDTF">2021-01-19T14:26:00Z</dcterms:created>
  <dcterms:modified xsi:type="dcterms:W3CDTF">2021-02-01T07:09:00Z</dcterms:modified>
</cp:coreProperties>
</file>