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ED" w:rsidRPr="00DE75ED" w:rsidRDefault="00DE75ED" w:rsidP="00DE75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E75ED" w:rsidRPr="00DE75ED" w:rsidRDefault="00DE75ED" w:rsidP="00DE75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D">
        <w:rPr>
          <w:rFonts w:ascii="Times New Roman" w:hAnsi="Times New Roman" w:cs="Times New Roman"/>
          <w:b/>
          <w:sz w:val="24"/>
          <w:szCs w:val="24"/>
        </w:rPr>
        <w:t>ВЫРИЦКОЕ ГОРОДСКОЕ ПОСЕЛЕНИЕ</w:t>
      </w:r>
    </w:p>
    <w:p w:rsidR="00DE75ED" w:rsidRPr="00DE75ED" w:rsidRDefault="00DE75ED" w:rsidP="00DE75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D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DE75ED" w:rsidRPr="00DE75ED" w:rsidRDefault="00DE75ED" w:rsidP="00DE75E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E75ED" w:rsidRPr="00DE75ED" w:rsidRDefault="00DE75ED" w:rsidP="00DE75ED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75ED" w:rsidRPr="00DE75ED" w:rsidRDefault="00DE75ED" w:rsidP="00DE75ED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75ED" w:rsidRPr="00DE75ED" w:rsidRDefault="00DE75ED" w:rsidP="00DE75ED">
      <w:pPr>
        <w:tabs>
          <w:tab w:val="left" w:pos="2865"/>
        </w:tabs>
        <w:rPr>
          <w:rFonts w:ascii="Times New Roman" w:hAnsi="Times New Roman" w:cs="Times New Roman"/>
          <w:b/>
          <w:sz w:val="24"/>
          <w:szCs w:val="24"/>
        </w:rPr>
      </w:pPr>
    </w:p>
    <w:p w:rsidR="00DE75ED" w:rsidRPr="00DE75ED" w:rsidRDefault="00DE75ED" w:rsidP="00DE75ED">
      <w:pPr>
        <w:rPr>
          <w:rFonts w:ascii="Times New Roman" w:hAnsi="Times New Roman" w:cs="Times New Roman"/>
          <w:b/>
          <w:sz w:val="24"/>
          <w:szCs w:val="24"/>
        </w:rPr>
      </w:pPr>
      <w:r w:rsidRPr="00DE75ED">
        <w:rPr>
          <w:rFonts w:ascii="Times New Roman" w:hAnsi="Times New Roman" w:cs="Times New Roman"/>
          <w:b/>
          <w:sz w:val="24"/>
          <w:szCs w:val="24"/>
        </w:rPr>
        <w:t xml:space="preserve">«     »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E75ED">
        <w:rPr>
          <w:rFonts w:ascii="Times New Roman" w:hAnsi="Times New Roman" w:cs="Times New Roman"/>
          <w:b/>
          <w:sz w:val="24"/>
          <w:szCs w:val="24"/>
        </w:rPr>
        <w:t xml:space="preserve">   2015 года </w:t>
      </w:r>
      <w:r w:rsidRPr="00DE75ED">
        <w:rPr>
          <w:rFonts w:ascii="Times New Roman" w:hAnsi="Times New Roman" w:cs="Times New Roman"/>
          <w:b/>
          <w:sz w:val="24"/>
          <w:szCs w:val="24"/>
        </w:rPr>
        <w:tab/>
      </w:r>
      <w:r w:rsidRPr="00DE75ED">
        <w:rPr>
          <w:rFonts w:ascii="Times New Roman" w:hAnsi="Times New Roman" w:cs="Times New Roman"/>
          <w:b/>
          <w:sz w:val="24"/>
          <w:szCs w:val="24"/>
        </w:rPr>
        <w:tab/>
      </w:r>
      <w:r w:rsidRPr="00DE75ED">
        <w:rPr>
          <w:rFonts w:ascii="Times New Roman" w:hAnsi="Times New Roman" w:cs="Times New Roman"/>
          <w:b/>
          <w:sz w:val="24"/>
          <w:szCs w:val="24"/>
        </w:rPr>
        <w:tab/>
      </w:r>
      <w:r w:rsidRPr="00DE75E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№</w:t>
      </w:r>
    </w:p>
    <w:p w:rsidR="00DE75ED" w:rsidRPr="00DE75ED" w:rsidRDefault="00DE75ED" w:rsidP="00DE75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DE75ED" w:rsidRPr="00DE75ED" w:rsidTr="00DE75ED">
        <w:trPr>
          <w:trHeight w:val="785"/>
        </w:trPr>
        <w:tc>
          <w:tcPr>
            <w:tcW w:w="5495" w:type="dxa"/>
          </w:tcPr>
          <w:p w:rsidR="00DE75ED" w:rsidRPr="00DE75ED" w:rsidRDefault="00DE75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в собственности администрации Вырицкого  городского поселения, без предоставления земельных участков и установления сервитутов</w:t>
            </w:r>
            <w:r w:rsidRPr="00DE7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DE75ED" w:rsidRPr="00DE75ED" w:rsidRDefault="00DE75ED" w:rsidP="00DE75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75E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 Администрацией Вырицкого городского поселения.</w:t>
      </w:r>
    </w:p>
    <w:p w:rsidR="00DE75ED" w:rsidRPr="00DE75ED" w:rsidRDefault="00DE75ED" w:rsidP="00DE7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5E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E75ED" w:rsidRPr="00DE75ED" w:rsidRDefault="00DE75ED" w:rsidP="00DE75E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5E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«размещение отдельных видов объектов на землях или земельных участках, находящихся в собственности администрации Вырицкого  </w:t>
      </w:r>
      <w:r>
        <w:rPr>
          <w:rFonts w:ascii="Times New Roman" w:hAnsi="Times New Roman" w:cs="Times New Roman"/>
          <w:sz w:val="24"/>
          <w:szCs w:val="24"/>
        </w:rPr>
        <w:t>городс</w:t>
      </w:r>
      <w:r w:rsidRPr="00DE75ED">
        <w:rPr>
          <w:rFonts w:ascii="Times New Roman" w:hAnsi="Times New Roman" w:cs="Times New Roman"/>
          <w:sz w:val="24"/>
          <w:szCs w:val="24"/>
        </w:rPr>
        <w:t>кого поселения, без предоставления земельных участков и установления сервитутов</w:t>
      </w:r>
      <w:r w:rsidRPr="00DE75ED">
        <w:rPr>
          <w:rFonts w:ascii="Times New Roman" w:hAnsi="Times New Roman" w:cs="Times New Roman"/>
          <w:sz w:val="20"/>
          <w:szCs w:val="20"/>
        </w:rPr>
        <w:t>»</w:t>
      </w:r>
      <w:r w:rsidRPr="00DE75E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DE75ED" w:rsidRPr="00DE75ED" w:rsidRDefault="00DE75ED" w:rsidP="00DE75ED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75ED" w:rsidRPr="00DE75ED" w:rsidRDefault="00DE75ED" w:rsidP="00DE75ED">
      <w:pPr>
        <w:jc w:val="both"/>
        <w:rPr>
          <w:rFonts w:ascii="Times New Roman" w:hAnsi="Times New Roman" w:cs="Times New Roman"/>
          <w:sz w:val="24"/>
          <w:szCs w:val="24"/>
        </w:rPr>
      </w:pPr>
      <w:r w:rsidRPr="00DE75ED">
        <w:rPr>
          <w:rFonts w:ascii="Times New Roman" w:hAnsi="Times New Roman" w:cs="Times New Roman"/>
          <w:sz w:val="24"/>
          <w:szCs w:val="24"/>
        </w:rPr>
        <w:t>2. Специалисту администрации отдела правовых и имущественных вопросов Колесник Ю.И.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DE75ED" w:rsidRPr="00DE75ED" w:rsidRDefault="00DE75ED" w:rsidP="00DE75ED">
      <w:pPr>
        <w:rPr>
          <w:rFonts w:ascii="Times New Roman" w:hAnsi="Times New Roman" w:cs="Times New Roman"/>
          <w:sz w:val="24"/>
          <w:szCs w:val="24"/>
        </w:rPr>
      </w:pPr>
      <w:r w:rsidRPr="00DE75ED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опубликования в газете «Гатчинская правда».</w:t>
      </w:r>
    </w:p>
    <w:p w:rsidR="00DE75ED" w:rsidRPr="00DE75ED" w:rsidRDefault="00DE75ED" w:rsidP="00DE75ED">
      <w:pPr>
        <w:pStyle w:val="af3"/>
        <w:rPr>
          <w:rFonts w:ascii="Times New Roman" w:hAnsi="Times New Roman" w:cs="Times New Roman"/>
          <w:sz w:val="24"/>
          <w:szCs w:val="24"/>
        </w:rPr>
      </w:pPr>
      <w:r w:rsidRPr="00DE75E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E75ED" w:rsidRDefault="00DE75ED" w:rsidP="00DE75ED">
      <w:pPr>
        <w:pStyle w:val="af3"/>
        <w:rPr>
          <w:rFonts w:ascii="Times New Roman" w:hAnsi="Times New Roman" w:cs="Times New Roman"/>
          <w:sz w:val="24"/>
          <w:szCs w:val="24"/>
        </w:rPr>
      </w:pPr>
      <w:r w:rsidRPr="00DE75ED">
        <w:rPr>
          <w:rFonts w:ascii="Times New Roman" w:hAnsi="Times New Roman" w:cs="Times New Roman"/>
          <w:sz w:val="24"/>
          <w:szCs w:val="24"/>
        </w:rPr>
        <w:t>Вырицкого городского поселения                                                                   А.А.Василь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ев</w:t>
      </w:r>
    </w:p>
    <w:p w:rsidR="00DE75ED" w:rsidRPr="00DE75ED" w:rsidRDefault="00DE75ED" w:rsidP="00DE75E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A6387" w:rsidRPr="00DE75ED" w:rsidRDefault="00DE75ED" w:rsidP="00DE75ED">
      <w:pPr>
        <w:pStyle w:val="ConsPlusTitle"/>
        <w:widowControl/>
        <w:rPr>
          <w:b w:val="0"/>
          <w:bCs w:val="0"/>
          <w:sz w:val="20"/>
          <w:szCs w:val="20"/>
        </w:rPr>
      </w:pPr>
      <w:r w:rsidRPr="00DE75ED">
        <w:rPr>
          <w:b w:val="0"/>
          <w:bCs w:val="0"/>
          <w:sz w:val="20"/>
          <w:szCs w:val="20"/>
        </w:rPr>
        <w:t>Исп. Колесник Ю.И.</w:t>
      </w:r>
    </w:p>
    <w:p w:rsidR="00DE75ED" w:rsidRDefault="00DE75ED" w:rsidP="00DE75ED">
      <w:pPr>
        <w:pStyle w:val="ConsPlusTitle"/>
        <w:widowControl/>
        <w:jc w:val="center"/>
        <w:rPr>
          <w:bCs w:val="0"/>
        </w:rPr>
      </w:pPr>
    </w:p>
    <w:p w:rsidR="00DE75ED" w:rsidRDefault="00DE75ED" w:rsidP="00DE75ED">
      <w:pPr>
        <w:pStyle w:val="ConsPlusTitle"/>
        <w:widowControl/>
        <w:jc w:val="center"/>
        <w:rPr>
          <w:bCs w:val="0"/>
        </w:rPr>
      </w:pPr>
    </w:p>
    <w:p w:rsidR="00DE75ED" w:rsidRDefault="00DE75ED" w:rsidP="00DE75ED">
      <w:pPr>
        <w:pStyle w:val="ConsPlusTitle"/>
        <w:widowControl/>
        <w:jc w:val="center"/>
        <w:rPr>
          <w:bCs w:val="0"/>
        </w:rPr>
      </w:pPr>
    </w:p>
    <w:p w:rsidR="00DE75ED" w:rsidRDefault="00DE75ED" w:rsidP="00DE75ED">
      <w:pPr>
        <w:pStyle w:val="ConsPlusTitle"/>
        <w:widowControl/>
        <w:jc w:val="center"/>
        <w:rPr>
          <w:bCs w:val="0"/>
        </w:rPr>
      </w:pPr>
    </w:p>
    <w:p w:rsidR="00DE75ED" w:rsidRPr="00DE75ED" w:rsidRDefault="00DE75ED" w:rsidP="00DE75ED">
      <w:pPr>
        <w:pStyle w:val="ConsPlusTitle"/>
        <w:widowControl/>
        <w:jc w:val="center"/>
      </w:pPr>
    </w:p>
    <w:p w:rsidR="00122A51" w:rsidRDefault="005A136A" w:rsidP="00122A51">
      <w:pPr>
        <w:pStyle w:val="ConsPlusTitle"/>
        <w:widowControl/>
        <w:jc w:val="center"/>
      </w:pPr>
      <w:r>
        <w:t>АДМИНИСТРАТИВН</w:t>
      </w:r>
      <w:r w:rsidR="00E36949">
        <w:t>ЫЙ РЕГЛАМЕНТ</w:t>
      </w:r>
      <w:r>
        <w:t xml:space="preserve"> </w:t>
      </w:r>
    </w:p>
    <w:p w:rsidR="00DA2096" w:rsidRDefault="00122A51" w:rsidP="00BE1E9F">
      <w:pPr>
        <w:pStyle w:val="ConsPlusTitle"/>
        <w:widowControl/>
        <w:jc w:val="center"/>
      </w:pPr>
      <w:r>
        <w:t>АДМИНИСТРАЦИИ МУНИЦИПАЛЬНО</w:t>
      </w:r>
      <w:r w:rsidR="008B38A6">
        <w:t xml:space="preserve">ГО ОБРАЗОВАНИЯ </w:t>
      </w:r>
      <w:r w:rsidR="00E36949">
        <w:t>ВЫРИЦКОЕ  ГОРОДСКОЕ ПОСЕЛЕНИЕ ГАТЧИНСКОГО РАЙОНА</w:t>
      </w:r>
      <w:r>
        <w:t xml:space="preserve"> ЛЕНИНГРА</w:t>
      </w:r>
      <w:r w:rsidR="00BE1E9F">
        <w:t xml:space="preserve">ДСКОЙ ОБЛАСТИ ПО ПРЕДОСТАВЛЕНИЮ </w:t>
      </w:r>
      <w:r>
        <w:t xml:space="preserve">МУНИЦИПАЛЬНОЙ УСЛУГИ </w:t>
      </w:r>
      <w:r w:rsidR="003C09DD" w:rsidRPr="003970F6">
        <w:t>«</w:t>
      </w:r>
      <w:r w:rsidR="001B14B8" w:rsidRPr="003970F6">
        <w:t>РАЗМЕЩЕНИЕ ОТДЕЛЬНЫХ ВИДОВ ОБЪЕКТОВ НА ЗЕМЛЯХ ИЛИЗЕМЕЛЬНЫХ УЧАСТКАХ</w:t>
      </w:r>
      <w:r w:rsidR="00DA2096" w:rsidRPr="003970F6">
        <w:t xml:space="preserve">, НАХОДЯЩИХСЯ В </w:t>
      </w:r>
      <w:r w:rsidR="00BE1E9F" w:rsidRPr="003970F6">
        <w:t xml:space="preserve">СОБСТВЕННОСТИ </w:t>
      </w:r>
      <w:r w:rsidR="00E36949">
        <w:t>АДМИНИСТРАЦИИ ВЫРИЦКОГО ГОРОДСКОГО ПОСЕЛЕНИЯ</w:t>
      </w:r>
      <w:r w:rsidR="00DA2096" w:rsidRPr="003970F6">
        <w:t xml:space="preserve">, </w:t>
      </w:r>
      <w:r w:rsidR="001B14B8" w:rsidRPr="003970F6">
        <w:t>БЕЗ ПРЕДОСТАВЛЕНИЯ ЗЕМЕЛЬНЫХ УЧАСТКОВ И УСТАНОВЛЕНИЯ СЕРВИТУТОВ</w:t>
      </w:r>
      <w:r w:rsidR="00ED3175" w:rsidRPr="003970F6">
        <w:t>»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Pr="00BE1E9F" w:rsidRDefault="007076BA" w:rsidP="00BE1E9F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</w:t>
      </w:r>
      <w:r w:rsidR="00E36949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1B14B8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3970F6">
        <w:rPr>
          <w:rFonts w:ascii="Times New Roman" w:hAnsi="Times New Roman" w:cs="Times New Roman"/>
          <w:sz w:val="24"/>
          <w:szCs w:val="24"/>
        </w:rPr>
        <w:t>»</w:t>
      </w:r>
      <w:r w:rsidR="00BE1E9F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6949" w:rsidRPr="0042636B" w:rsidRDefault="00E36949" w:rsidP="00E36949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12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Вырицкого городского поселения</w:t>
      </w:r>
      <w:r w:rsidRPr="0041414E">
        <w:rPr>
          <w:rFonts w:ascii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с участием отдела по земельным ресурсам и градостроительству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</w:t>
      </w:r>
      <w:r w:rsidRPr="0012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по земельным ресурсам и градостроительству </w:t>
      </w:r>
      <w:r w:rsidRPr="006541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949" w:rsidRPr="0041414E" w:rsidRDefault="00E36949" w:rsidP="00E36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</w:t>
      </w:r>
      <w:r w:rsidRPr="0041414E">
        <w:rPr>
          <w:rFonts w:ascii="Times New Roman" w:hAnsi="Times New Roman" w:cs="Times New Roman"/>
          <w:sz w:val="24"/>
          <w:szCs w:val="24"/>
        </w:rPr>
        <w:t>. Ответственные за предоставлениемуниципальной услуги:</w:t>
      </w:r>
    </w:p>
    <w:p w:rsidR="00E36949" w:rsidRPr="0041414E" w:rsidRDefault="00E36949" w:rsidP="00E36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12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земельным ресурсам и градостроительству </w:t>
      </w:r>
      <w:r w:rsidRPr="0041414E">
        <w:rPr>
          <w:rFonts w:ascii="Times New Roman" w:hAnsi="Times New Roman" w:cs="Times New Roman"/>
          <w:sz w:val="24"/>
          <w:szCs w:val="24"/>
        </w:rPr>
        <w:t>;</w:t>
      </w:r>
    </w:p>
    <w:p w:rsidR="00D5154A" w:rsidRPr="00140201" w:rsidRDefault="00D5154A" w:rsidP="00B74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4A" w:rsidRPr="00872F89" w:rsidRDefault="00D5154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5A136A" w:rsidRPr="00872F89" w:rsidRDefault="005A136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43E2" w:rsidRPr="00D60392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1B14B8">
        <w:rPr>
          <w:rFonts w:ascii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имметодическим рекомендациям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135CA5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2183" w:rsidRPr="00AD62C7">
        <w:rPr>
          <w:rFonts w:ascii="Times New Roman" w:hAnsi="Times New Roman" w:cs="Times New Roman"/>
          <w:sz w:val="24"/>
          <w:szCs w:val="24"/>
        </w:rPr>
        <w:t>к</w:t>
      </w:r>
      <w:r w:rsidR="008C2183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</w:t>
      </w:r>
      <w:r w:rsidRPr="008C21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5B31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B31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EF5B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B31" w:rsidRPr="00EF5B31" w:rsidRDefault="00EF5B31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0A37FB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3E2" w:rsidRPr="00D60392" w:rsidRDefault="00D5154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49B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 w:rsidR="00EE58E2"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5A136A" w:rsidRPr="001402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6949" w:rsidRPr="00E36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949">
        <w:rPr>
          <w:rFonts w:ascii="Times New Roman" w:eastAsia="Times New Roman" w:hAnsi="Times New Roman" w:cs="Times New Roman"/>
          <w:sz w:val="24"/>
          <w:szCs w:val="24"/>
          <w:lang w:val="en-US"/>
        </w:rPr>
        <w:t>vyritsa</w:t>
      </w:r>
      <w:r w:rsidR="00E36949" w:rsidRPr="0012015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6949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E36949" w:rsidRPr="001201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694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E36949" w:rsidRPr="00B06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6949" w:rsidRDefault="00E36949" w:rsidP="00E36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E36949" w:rsidRPr="00D60392" w:rsidRDefault="00E36949" w:rsidP="00E369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E36949" w:rsidRPr="00CD53F6" w:rsidRDefault="00E36949" w:rsidP="00E36949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Pr="003F4F66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12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земельным ресурсам и градостроительству</w:t>
      </w:r>
      <w:r w:rsidRPr="003F4F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E36949" w:rsidRPr="00D60392" w:rsidRDefault="00E36949" w:rsidP="00E36949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Вырицкого городского поселения: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vyritsa</w:t>
      </w:r>
      <w:r w:rsidRPr="0012015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1201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949" w:rsidRPr="00D60392" w:rsidRDefault="00E36949" w:rsidP="00E36949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1" w:history="1">
        <w:r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949" w:rsidRPr="004D249B" w:rsidRDefault="00E36949" w:rsidP="00E36949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A13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:rsidR="00E36949" w:rsidRPr="00CA447A" w:rsidRDefault="00E36949" w:rsidP="00E36949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:rsidR="00E36949" w:rsidRDefault="00E36949" w:rsidP="00E369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>
        <w:rPr>
          <w:rFonts w:ascii="Times New Roman" w:hAnsi="Times New Roman" w:cs="Times New Roman"/>
          <w:sz w:val="24"/>
          <w:szCs w:val="24"/>
        </w:rPr>
        <w:t xml:space="preserve"> ЛО, Гатчинский район, п.Вырица, ул. Оредежская, д.7,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также в электронном виде на электронный адрес МО: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vyritsa</w:t>
      </w:r>
      <w:r w:rsidRPr="00120158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inbox</w:t>
      </w:r>
      <w:r w:rsidRPr="001201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отделом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земельным ресурсам и градостроительству 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00B0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</w:p>
    <w:p w:rsidR="009D43E2" w:rsidRPr="00872F89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154A" w:rsidRPr="00872F89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и(или) их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A70397" w:rsidRDefault="00A5174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817A43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6DA8" w:rsidRPr="00056C43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Start w:id="9" w:name="Par161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474834">
        <w:rPr>
          <w:rFonts w:ascii="Times New Roman" w:hAnsi="Times New Roman" w:cs="Times New Roman"/>
          <w:sz w:val="24"/>
          <w:szCs w:val="24"/>
        </w:rPr>
        <w:t>физическим</w:t>
      </w:r>
      <w:r w:rsidR="001A124D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</w:t>
      </w:r>
      <w:r w:rsidR="00D34115">
        <w:rPr>
          <w:rFonts w:ascii="Times New Roman" w:hAnsi="Times New Roman" w:cs="Times New Roman"/>
          <w:sz w:val="24"/>
          <w:szCs w:val="24"/>
        </w:rPr>
        <w:t>,</w:t>
      </w:r>
      <w:r w:rsidR="005A136A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законодательством.  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End w:id="10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17A43" w:rsidRPr="00817A43" w:rsidRDefault="00817A43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5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5F1121" w:rsidRPr="003970F6">
        <w:rPr>
          <w:rFonts w:ascii="Times New Roman" w:hAnsi="Times New Roman" w:cs="Times New Roman"/>
          <w:sz w:val="24"/>
          <w:szCs w:val="24"/>
        </w:rPr>
        <w:t>«</w:t>
      </w:r>
      <w:r w:rsidR="00D34115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</w:t>
      </w:r>
      <w:r w:rsidR="00E36949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 w:rsidR="005F1121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D34115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5F1121" w:rsidRPr="003970F6">
        <w:rPr>
          <w:rFonts w:ascii="Times New Roman" w:hAnsi="Times New Roman" w:cs="Times New Roman"/>
          <w:sz w:val="24"/>
          <w:szCs w:val="24"/>
        </w:rPr>
        <w:t>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9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A703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A70397" w:rsidRDefault="005F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76BA" w:rsidRPr="00A70397">
        <w:rPr>
          <w:rFonts w:ascii="Times New Roman" w:hAnsi="Times New Roman" w:cs="Times New Roman"/>
          <w:sz w:val="24"/>
          <w:szCs w:val="24"/>
        </w:rPr>
        <w:t>редоставляющего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E36949">
        <w:rPr>
          <w:rFonts w:ascii="Times New Roman" w:hAnsi="Times New Roman" w:cs="Times New Roman"/>
          <w:sz w:val="24"/>
          <w:szCs w:val="24"/>
        </w:rPr>
        <w:t>отделом по земельным ресурсам и градостроительству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="00872F89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 Российской Федерации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3970F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3970F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</w:t>
      </w:r>
      <w:r w:rsidR="00D953AA"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953AA" w:rsidRPr="003970F6">
        <w:rPr>
          <w:rFonts w:ascii="Times New Roman" w:hAnsi="Times New Roman" w:cs="Times New Roman"/>
          <w:sz w:val="24"/>
          <w:szCs w:val="24"/>
        </w:rPr>
        <w:t>25</w:t>
      </w:r>
      <w:r w:rsidRPr="003970F6">
        <w:rPr>
          <w:rFonts w:ascii="Times New Roman" w:hAnsi="Times New Roman" w:cs="Times New Roman"/>
          <w:sz w:val="24"/>
          <w:szCs w:val="24"/>
        </w:rPr>
        <w:t>(</w:t>
      </w:r>
      <w:r w:rsidR="00D953AA" w:rsidRPr="003970F6">
        <w:rPr>
          <w:rFonts w:ascii="Times New Roman" w:hAnsi="Times New Roman" w:cs="Times New Roman"/>
          <w:sz w:val="24"/>
          <w:szCs w:val="24"/>
        </w:rPr>
        <w:t>двадцати пяти</w:t>
      </w:r>
      <w:r w:rsidRPr="003970F6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 w:rsidR="00D953AA" w:rsidRPr="003970F6">
        <w:rPr>
          <w:rFonts w:ascii="Times New Roman" w:hAnsi="Times New Roman" w:cs="Times New Roman"/>
          <w:sz w:val="24"/>
          <w:szCs w:val="24"/>
        </w:rPr>
        <w:t>поступления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3970F6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3970F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97"/>
      <w:bookmarkEnd w:id="15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076BA" w:rsidRPr="00A70397" w:rsidRDefault="00A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E5E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1"/>
      <w:bookmarkEnd w:id="16"/>
      <w:r w:rsidRPr="008E5E76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8E5E76">
        <w:rPr>
          <w:rFonts w:ascii="Times New Roman" w:hAnsi="Times New Roman" w:cs="Times New Roman"/>
          <w:sz w:val="24"/>
          <w:szCs w:val="24"/>
        </w:rPr>
        <w:t>муниципальной</w:t>
      </w:r>
      <w:r w:rsidRPr="008E5E7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 w:rsidR="00D52A3D">
        <w:rPr>
          <w:rFonts w:ascii="Times New Roman" w:hAnsi="Times New Roman" w:cs="Times New Roman"/>
          <w:sz w:val="24"/>
          <w:szCs w:val="24"/>
        </w:rPr>
        <w:t>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 w:rsidR="00D52A3D">
        <w:rPr>
          <w:rFonts w:ascii="Times New Roman" w:hAnsi="Times New Roman" w:cs="Times New Roman"/>
          <w:sz w:val="24"/>
          <w:szCs w:val="24"/>
        </w:rPr>
        <w:t>",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52A3D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8E5E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 w:rsidR="005F1121">
        <w:rPr>
          <w:rFonts w:ascii="Times New Roman" w:hAnsi="Times New Roman" w:cs="Times New Roman"/>
          <w:sz w:val="24"/>
          <w:szCs w:val="24"/>
        </w:rPr>
        <w:t xml:space="preserve">и" от 30.05.2011 </w:t>
      </w:r>
      <w:r w:rsidR="00D52A3D">
        <w:rPr>
          <w:rFonts w:ascii="Times New Roman" w:hAnsi="Times New Roman" w:cs="Times New Roman"/>
          <w:sz w:val="24"/>
          <w:szCs w:val="24"/>
        </w:rPr>
        <w:t>№</w:t>
      </w:r>
      <w:r w:rsidR="005F1121">
        <w:rPr>
          <w:rFonts w:ascii="Times New Roman" w:hAnsi="Times New Roman" w:cs="Times New Roman"/>
          <w:sz w:val="24"/>
          <w:szCs w:val="24"/>
        </w:rPr>
        <w:t xml:space="preserve"> 22, ст. 3169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8E5E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8E5E7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 w:rsidR="00701BD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>
        <w:rPr>
          <w:rFonts w:ascii="Times New Roman" w:hAnsi="Times New Roman" w:cs="Times New Roman"/>
          <w:sz w:val="24"/>
          <w:szCs w:val="24"/>
        </w:rPr>
        <w:t>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53AA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Ленингра</w:t>
      </w:r>
      <w:r w:rsidR="00701BDE" w:rsidRPr="003970F6">
        <w:rPr>
          <w:rFonts w:ascii="Times New Roman" w:hAnsi="Times New Roman" w:cs="Times New Roman"/>
          <w:color w:val="000000"/>
          <w:sz w:val="24"/>
          <w:szCs w:val="24"/>
        </w:rPr>
        <w:t>дской области от ________.2015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№ ___ «Об утверждении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земельных участков и установления сервитутов, на территории Ленинградской области»;</w:t>
      </w:r>
    </w:p>
    <w:p w:rsidR="001A4927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>
        <w:rPr>
          <w:rFonts w:ascii="Times New Roman" w:hAnsi="Times New Roman" w:cs="Times New Roman"/>
          <w:sz w:val="24"/>
          <w:szCs w:val="24"/>
        </w:rPr>
        <w:t>рации от 13.04.</w:t>
      </w:r>
      <w:r w:rsidR="00D52A3D">
        <w:rPr>
          <w:rFonts w:ascii="Times New Roman" w:hAnsi="Times New Roman" w:cs="Times New Roman"/>
          <w:sz w:val="24"/>
          <w:szCs w:val="24"/>
        </w:rPr>
        <w:t>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6D36" w:rsidRDefault="007076BA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- </w:t>
      </w:r>
      <w:r w:rsidR="009F44AC" w:rsidRPr="00BA6D36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r w:rsidRPr="00BA6D3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2"/>
      <w:bookmarkEnd w:id="17"/>
      <w:r w:rsidRPr="00BA6D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DB7E8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5"/>
      <w:bookmarkEnd w:id="18"/>
      <w:r w:rsidRPr="00DB7E8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DB7E8D">
        <w:rPr>
          <w:rFonts w:ascii="Times New Roman" w:hAnsi="Times New Roman" w:cs="Times New Roman"/>
          <w:sz w:val="24"/>
          <w:szCs w:val="24"/>
        </w:rPr>
        <w:t>муниципальной</w:t>
      </w:r>
      <w:r w:rsidRPr="00DB7E8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DB7E8D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5F1121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3970F6">
        <w:rPr>
          <w:rFonts w:ascii="Times New Roman" w:hAnsi="Times New Roman" w:cs="Times New Roman"/>
          <w:sz w:val="24"/>
          <w:szCs w:val="24"/>
        </w:rPr>
        <w:t>з</w:t>
      </w:r>
      <w:r w:rsidR="00D1772C" w:rsidRPr="003970F6">
        <w:rPr>
          <w:rFonts w:ascii="Times New Roman" w:hAnsi="Times New Roman" w:cs="Times New Roman"/>
          <w:sz w:val="24"/>
          <w:szCs w:val="24"/>
        </w:rPr>
        <w:t>аявление о</w:t>
      </w:r>
      <w:r w:rsidR="00B550CF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3970F6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3970F6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="00B550CF"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DF0CA9">
        <w:rPr>
          <w:rFonts w:ascii="Times New Roman" w:hAnsi="Times New Roman" w:cs="Times New Roman"/>
          <w:sz w:val="24"/>
          <w:szCs w:val="24"/>
        </w:rPr>
        <w:t>3</w:t>
      </w:r>
      <w:r w:rsidR="00AD62C7"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 w:rsidR="00AD62C7"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</w:t>
      </w:r>
      <w:r w:rsid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DB7E8D">
        <w:rPr>
          <w:rFonts w:ascii="Times New Roman" w:hAnsi="Times New Roman" w:cs="Times New Roman"/>
          <w:sz w:val="24"/>
          <w:szCs w:val="24"/>
        </w:rPr>
        <w:t>которое</w:t>
      </w:r>
      <w:r w:rsidR="005F1121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DB7E8D">
        <w:rPr>
          <w:rFonts w:ascii="Times New Roman" w:hAnsi="Times New Roman" w:cs="Times New Roman"/>
          <w:sz w:val="24"/>
          <w:szCs w:val="24"/>
        </w:rPr>
        <w:t>т</w:t>
      </w:r>
      <w:r w:rsidR="005F1121">
        <w:rPr>
          <w:rFonts w:ascii="Times New Roman" w:hAnsi="Times New Roman" w:cs="Times New Roman"/>
          <w:sz w:val="24"/>
          <w:szCs w:val="24"/>
        </w:rPr>
        <w:t>ь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7342C" w:rsidRPr="003970F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7342C" w:rsidRPr="00DB7E8D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DB7E8D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DD3D22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4F77CD" w:rsidRPr="00DB7E8D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</w:t>
      </w:r>
      <w:r w:rsidR="00341FA8" w:rsidRPr="003970F6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E32983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32"/>
      <w:bookmarkEnd w:id="19"/>
      <w:r w:rsidRPr="00A7039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необходимыхв соответствии с нормативными правовыми актамидля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8"/>
      <w:bookmarkEnd w:id="20"/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44BF">
        <w:rPr>
          <w:rFonts w:ascii="Times New Roman" w:hAnsi="Times New Roman" w:cs="Times New Roman"/>
          <w:sz w:val="24"/>
          <w:szCs w:val="24"/>
        </w:rPr>
        <w:t>.1.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051724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5172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19E8" w:rsidRPr="005548CF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участка.</w:t>
      </w:r>
    </w:p>
    <w:p w:rsidR="00F13280" w:rsidRPr="00817A43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076BA" w:rsidRPr="00A70397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48"/>
      <w:bookmarkEnd w:id="21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необходимыхв соответствии с законодательными или иныминормативно-правовыми актами для предоставления</w:t>
      </w:r>
    </w:p>
    <w:p w:rsidR="007076BA" w:rsidRPr="00F21B4B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7076BA" w:rsidRPr="00F21B4B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4B">
        <w:rPr>
          <w:rFonts w:ascii="Times New Roman" w:hAnsi="Times New Roman" w:cs="Times New Roman"/>
          <w:sz w:val="24"/>
          <w:szCs w:val="24"/>
        </w:rPr>
        <w:t>заявителем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54"/>
      <w:bookmarkEnd w:id="22"/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5A66E8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>
        <w:rPr>
          <w:rFonts w:ascii="Times New Roman" w:hAnsi="Times New Roman" w:cs="Times New Roman"/>
          <w:sz w:val="24"/>
          <w:szCs w:val="24"/>
        </w:rPr>
        <w:t>;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>
        <w:rPr>
          <w:rFonts w:ascii="Times New Roman" w:hAnsi="Times New Roman" w:cs="Times New Roman"/>
          <w:sz w:val="24"/>
          <w:szCs w:val="24"/>
        </w:rPr>
        <w:t>,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A70397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4BF">
        <w:rPr>
          <w:rFonts w:ascii="Times New Roman" w:hAnsi="Times New Roman" w:cs="Times New Roman"/>
          <w:sz w:val="24"/>
          <w:szCs w:val="24"/>
        </w:rPr>
        <w:t>.3.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 w:rsidR="00191CAD"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</w:t>
      </w:r>
      <w:r w:rsidR="00404CEC" w:rsidRPr="00051724">
        <w:rPr>
          <w:rFonts w:ascii="Times New Roman" w:hAnsi="Times New Roman" w:cs="Times New Roman"/>
          <w:sz w:val="24"/>
          <w:szCs w:val="24"/>
        </w:rPr>
        <w:t>.</w:t>
      </w:r>
      <w:r w:rsidR="00FA7437" w:rsidRPr="00051724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:rsidR="00F13280" w:rsidRPr="00F13280" w:rsidRDefault="00191CAD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A7437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 w:rsidR="008D41E1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методических рекомендаций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61"/>
      <w:bookmarkEnd w:id="23"/>
      <w:r w:rsidRPr="00A70397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A70397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66E8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0</w:t>
      </w:r>
      <w:r w:rsidRPr="005A66E8">
        <w:rPr>
          <w:rFonts w:ascii="Times New Roman" w:hAnsi="Times New Roman" w:cs="Times New Roman"/>
          <w:sz w:val="24"/>
          <w:szCs w:val="24"/>
        </w:rPr>
        <w:t xml:space="preserve">. 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E36949">
        <w:rPr>
          <w:rFonts w:ascii="Times New Roman" w:hAnsi="Times New Roman" w:cs="Times New Roman"/>
          <w:sz w:val="24"/>
          <w:szCs w:val="24"/>
        </w:rPr>
        <w:t>отдел по земельным ресурсам и градостроительству администрации Вырицкого городского поселения</w:t>
      </w:r>
      <w:r w:rsidR="0065027D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>
        <w:rPr>
          <w:rFonts w:ascii="Times New Roman" w:hAnsi="Times New Roman" w:cs="Times New Roman"/>
          <w:sz w:val="24"/>
          <w:szCs w:val="24"/>
        </w:rPr>
        <w:t xml:space="preserve">- </w:t>
      </w:r>
      <w:r w:rsidR="0065027D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29C9" w:rsidRPr="006429C9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267"/>
      <w:bookmarkEnd w:id="24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817A43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не указаны: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 xml:space="preserve">- фамилия, имя и (при наличии) отчество представителя заявителя и реквизиты </w:t>
      </w:r>
      <w:r w:rsidRPr="00133EE3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его полномочия, - в случае, если заявление подается представителем заявителя;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:rsidR="00133EE3" w:rsidRP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278"/>
      <w:bookmarkEnd w:id="25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A70397" w:rsidRDefault="0039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A6A38" w:rsidRPr="00BC6B0A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81"/>
      <w:bookmarkEnd w:id="26"/>
      <w:r>
        <w:rPr>
          <w:rFonts w:ascii="Times New Roman" w:hAnsi="Times New Roman" w:cs="Times New Roman"/>
          <w:sz w:val="24"/>
          <w:szCs w:val="24"/>
        </w:rPr>
        <w:t>2.16</w:t>
      </w:r>
      <w:r w:rsidR="00167583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BC6B0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BC6B0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BC6B0A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>з</w:t>
      </w:r>
      <w:r w:rsidR="00A03BFE" w:rsidRPr="00051724">
        <w:rPr>
          <w:rFonts w:ascii="Times New Roman" w:hAnsi="Times New Roman" w:cs="Times New Roman"/>
          <w:sz w:val="24"/>
          <w:szCs w:val="24"/>
        </w:rPr>
        <w:t xml:space="preserve">аявление подано с нарушением требований, установленных </w:t>
      </w:r>
      <w:r w:rsidR="00A03BFE" w:rsidRPr="007C0CA4">
        <w:rPr>
          <w:rFonts w:ascii="Times New Roman" w:hAnsi="Times New Roman" w:cs="Times New Roman"/>
          <w:sz w:val="24"/>
          <w:szCs w:val="24"/>
        </w:rPr>
        <w:t>пунктами 2.7.1.- 2.7.4. настоящих методических рекомендаций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="002E2EA0"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2E2EA0" w:rsidRPr="00051724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BC6B0A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51724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51724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A05DA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5DA0">
        <w:rPr>
          <w:rFonts w:ascii="Times New Roman" w:hAnsi="Times New Roman" w:cs="Times New Roman"/>
          <w:sz w:val="24"/>
          <w:szCs w:val="24"/>
        </w:rPr>
        <w:t>.1.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DA0"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75C" w:rsidRPr="0039575C" w:rsidRDefault="00BC6B0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16</w:t>
      </w:r>
      <w:r w:rsidR="00A05DA0">
        <w:rPr>
          <w:rFonts w:ascii="Times New Roman" w:hAnsi="Times New Roman" w:cs="Times New Roman"/>
          <w:sz w:val="24"/>
          <w:szCs w:val="24"/>
        </w:rPr>
        <w:t>.2</w:t>
      </w:r>
      <w:r w:rsidR="007A6A38"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285"/>
      <w:bookmarkEnd w:id="27"/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0"/>
      <w:bookmarkEnd w:id="28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5"/>
      <w:bookmarkEnd w:id="29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B6752"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4"/>
      <w:bookmarkEnd w:id="30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7076BA" w:rsidRPr="00A70397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817A43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6CF8" w:rsidRPr="00A70397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E96CF8"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E96CF8" w:rsidRPr="00A70397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 w:cs="Times New Roman"/>
          <w:sz w:val="24"/>
          <w:szCs w:val="24"/>
        </w:rPr>
        <w:t>день обращения;</w:t>
      </w:r>
    </w:p>
    <w:p w:rsidR="00E96CF8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</w:t>
      </w:r>
      <w:r w:rsidRPr="007C0CA4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DD3D22" w:rsidRPr="007C0CA4">
        <w:rPr>
          <w:rFonts w:ascii="Times New Roman" w:hAnsi="Times New Roman" w:cs="Times New Roman"/>
          <w:sz w:val="24"/>
          <w:szCs w:val="24"/>
        </w:rPr>
        <w:t>течение</w:t>
      </w:r>
      <w:r w:rsidR="00051724" w:rsidRPr="007C0CA4">
        <w:rPr>
          <w:rFonts w:ascii="Times New Roman" w:hAnsi="Times New Roman" w:cs="Times New Roman"/>
          <w:sz w:val="24"/>
          <w:szCs w:val="24"/>
        </w:rPr>
        <w:t>3 (</w:t>
      </w:r>
      <w:r w:rsidR="001814ED" w:rsidRPr="007C0CA4">
        <w:rPr>
          <w:rFonts w:ascii="Times New Roman" w:hAnsi="Times New Roman" w:cs="Times New Roman"/>
          <w:sz w:val="24"/>
          <w:szCs w:val="24"/>
        </w:rPr>
        <w:t>трех</w:t>
      </w:r>
      <w:r w:rsidR="00051724" w:rsidRPr="007C0CA4">
        <w:rPr>
          <w:rFonts w:ascii="Times New Roman" w:hAnsi="Times New Roman" w:cs="Times New Roman"/>
          <w:sz w:val="24"/>
          <w:szCs w:val="24"/>
        </w:rPr>
        <w:t>) календарных</w:t>
      </w:r>
      <w:r w:rsidR="001814ED" w:rsidRPr="007C0CA4">
        <w:rPr>
          <w:rFonts w:ascii="Times New Roman" w:hAnsi="Times New Roman" w:cs="Times New Roman"/>
          <w:sz w:val="24"/>
          <w:szCs w:val="24"/>
        </w:rPr>
        <w:t xml:space="preserve"> днейсо дня </w:t>
      </w:r>
      <w:r w:rsidRPr="007C0CA4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11"/>
      <w:bookmarkEnd w:id="31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7076BA" w:rsidRPr="00A70397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135CA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051724">
        <w:rPr>
          <w:rFonts w:ascii="Times New Roman" w:hAnsi="Times New Roman" w:cs="Times New Roman"/>
          <w:sz w:val="24"/>
          <w:szCs w:val="24"/>
        </w:rPr>
        <w:t>им методическим рекомендациям</w:t>
      </w:r>
      <w:r w:rsidRPr="00A70397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29"/>
      <w:bookmarkEnd w:id="32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191CAD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="007076BA"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</w:t>
      </w:r>
      <w:r w:rsidR="007076BA"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7076BA" w:rsidRPr="00191CA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191CAD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="007076BA"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38"/>
      <w:bookmarkEnd w:id="33"/>
      <w:r>
        <w:rPr>
          <w:rFonts w:ascii="Times New Roman" w:hAnsi="Times New Roman" w:cs="Times New Roman"/>
          <w:sz w:val="24"/>
          <w:szCs w:val="24"/>
        </w:rPr>
        <w:t>2.25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 w:cs="Times New Roman"/>
          <w:sz w:val="24"/>
          <w:szCs w:val="24"/>
        </w:rPr>
        <w:t>8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реквизитах настоящ</w:t>
      </w:r>
      <w:r w:rsid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</w:t>
      </w:r>
      <w:r w:rsidR="007F52B3">
        <w:rPr>
          <w:rFonts w:ascii="Times New Roman" w:hAnsi="Times New Roman" w:cs="Times New Roman"/>
          <w:sz w:val="24"/>
          <w:szCs w:val="24"/>
        </w:rPr>
        <w:t xml:space="preserve"> МО</w:t>
      </w:r>
      <w:r w:rsidRPr="00A70397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B51105" w:rsidRPr="009D7C68">
        <w:rPr>
          <w:rFonts w:ascii="Times New Roman" w:hAnsi="Times New Roman" w:cs="Times New Roman"/>
        </w:rPr>
        <w:t>, 2</w:t>
      </w:r>
      <w:r w:rsidR="00B51105" w:rsidRPr="009D7C68">
        <w:rPr>
          <w:rFonts w:ascii="Times New Roman" w:hAnsi="Times New Roman" w:cs="Times New Roman"/>
          <w:sz w:val="24"/>
          <w:szCs w:val="24"/>
        </w:rPr>
        <w:t>.9</w:t>
      </w:r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4C7575" w:rsidRPr="009D7C68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5" w:history="1">
        <w:r w:rsidR="007076BA" w:rsidRPr="002E3AFB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2E3AFB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2E3AFB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2E3AFB">
        <w:rPr>
          <w:rFonts w:ascii="Times New Roman" w:hAnsi="Times New Roman" w:cs="Times New Roman"/>
          <w:sz w:val="24"/>
          <w:szCs w:val="24"/>
        </w:rPr>
        <w:t>9</w:t>
      </w:r>
      <w:r w:rsidR="000E4C14" w:rsidRPr="002E3AFB">
        <w:rPr>
          <w:rFonts w:ascii="Times New Roman" w:hAnsi="Times New Roman" w:cs="Times New Roman"/>
          <w:sz w:val="24"/>
          <w:szCs w:val="24"/>
        </w:rPr>
        <w:t>.</w:t>
      </w:r>
      <w:r w:rsidR="004C7575" w:rsidRPr="002E3AF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</w:t>
      </w:r>
      <w:r w:rsidR="00FB220B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="00BB512D">
        <w:rPr>
          <w:rFonts w:ascii="Times New Roman" w:hAnsi="Times New Roman" w:cs="Times New Roman"/>
          <w:sz w:val="24"/>
          <w:szCs w:val="24"/>
        </w:rPr>
        <w:t>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E2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.3.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</w:t>
      </w:r>
      <w:r w:rsidRPr="003E2816">
        <w:rPr>
          <w:rFonts w:ascii="Times New Roman" w:hAnsi="Times New Roman" w:cs="Times New Roman"/>
          <w:sz w:val="24"/>
          <w:szCs w:val="24"/>
        </w:rPr>
        <w:lastRenderedPageBreak/>
        <w:t xml:space="preserve">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случае, 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36949">
        <w:rPr>
          <w:rFonts w:ascii="Times New Roman" w:hAnsi="Times New Roman" w:cs="Times New Roman"/>
          <w:sz w:val="24"/>
          <w:szCs w:val="24"/>
        </w:rPr>
        <w:t>отдела по земельным ресурсам иградостроительству</w:t>
      </w:r>
      <w:r w:rsidRPr="003E2816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E2816">
        <w:rPr>
          <w:rFonts w:ascii="Times New Roman" w:hAnsi="Times New Roman" w:cs="Times New Roman"/>
          <w:sz w:val="24"/>
          <w:szCs w:val="24"/>
        </w:rPr>
        <w:t>.8. В случае поступления всех до</w:t>
      </w:r>
      <w:r w:rsidR="009B2C59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>
        <w:rPr>
          <w:rFonts w:ascii="Times New Roman" w:hAnsi="Times New Roman" w:cs="Times New Roman"/>
          <w:sz w:val="24"/>
          <w:szCs w:val="24"/>
        </w:rPr>
        <w:t>9</w:t>
      </w:r>
      <w:r w:rsidRPr="003E2816">
        <w:rPr>
          <w:rFonts w:ascii="Times New Roman" w:hAnsi="Times New Roman" w:cs="Times New Roman"/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817A4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83"/>
      <w:bookmarkEnd w:id="34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2B6752" w:rsidRPr="00817A43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078F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D50F0C" w:rsidRPr="008B59C2">
        <w:rPr>
          <w:rFonts w:ascii="Times New Roman" w:hAnsi="Times New Roman" w:cs="Times New Roman"/>
          <w:sz w:val="24"/>
          <w:szCs w:val="24"/>
        </w:rPr>
        <w:t>документов</w:t>
      </w:r>
      <w:r w:rsidR="005B3B34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0F0C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;</w:t>
      </w:r>
    </w:p>
    <w:p w:rsidR="00794AC4" w:rsidRPr="008B59C2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>выда</w:t>
      </w:r>
      <w:r w:rsidR="00D50F0C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794AC4">
        <w:rPr>
          <w:rFonts w:ascii="Times New Roman" w:hAnsi="Times New Roman" w:cs="Times New Roman"/>
          <w:sz w:val="24"/>
          <w:szCs w:val="24"/>
        </w:rPr>
        <w:t>.</w:t>
      </w:r>
    </w:p>
    <w:p w:rsidR="00641E4B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="00A43EF8" w:rsidRPr="00F21B4B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E36949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Pr="00FB220B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Специалистосуществляет прием документов в следующей последовательности: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специалистобязан принять заявление.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A66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36949">
        <w:rPr>
          <w:rFonts w:ascii="Times New Roman" w:hAnsi="Times New Roman" w:cs="Times New Roman"/>
          <w:sz w:val="24"/>
          <w:szCs w:val="24"/>
        </w:rPr>
        <w:t>по земельным ресурсам и градостроительству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E36949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EF8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Pr="00BC4403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="008B59C2"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BC4403">
        <w:rPr>
          <w:rFonts w:ascii="Times New Roman" w:hAnsi="Times New Roman" w:cs="Times New Roman"/>
          <w:sz w:val="24"/>
          <w:szCs w:val="24"/>
        </w:rPr>
        <w:t>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администрации </w:t>
      </w:r>
      <w:r w:rsidR="00E36949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2A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36949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в </w:t>
      </w:r>
      <w:r w:rsidR="00E36949">
        <w:rPr>
          <w:rFonts w:ascii="Times New Roman" w:hAnsi="Times New Roman" w:cs="Times New Roman"/>
          <w:sz w:val="24"/>
          <w:szCs w:val="24"/>
        </w:rPr>
        <w:t>отдел по земельным ресурсам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</w:t>
      </w:r>
      <w:r w:rsidR="00CA32AA">
        <w:rPr>
          <w:rFonts w:ascii="Times New Roman" w:hAnsi="Times New Roman" w:cs="Times New Roman"/>
          <w:sz w:val="24"/>
          <w:szCs w:val="24"/>
        </w:rPr>
        <w:t>проверки</w:t>
      </w:r>
      <w:r w:rsidR="00CA32AA" w:rsidRPr="008B59C2">
        <w:rPr>
          <w:rFonts w:ascii="Times New Roman" w:hAnsi="Times New Roman" w:cs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7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 w:rsidRPr="00BC4403">
        <w:rPr>
          <w:rFonts w:ascii="Times New Roman" w:hAnsi="Times New Roman" w:cs="Times New Roman"/>
          <w:sz w:val="24"/>
          <w:szCs w:val="24"/>
        </w:rPr>
        <w:t>, 2.9.</w:t>
      </w:r>
      <w:r w:rsidR="00CA32AA" w:rsidRP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="00CA32AA" w:rsidRPr="008B59C2">
        <w:rPr>
          <w:rFonts w:ascii="Times New Roman" w:hAnsi="Times New Roman" w:cs="Times New Roman"/>
          <w:sz w:val="24"/>
          <w:szCs w:val="24"/>
        </w:rPr>
        <w:t>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>. настоящих 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E36949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5 (пяти)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2ED3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Pr="000C09F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8B59C2" w:rsidRPr="008B59C2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ED2ED3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Pr="008B59C2">
        <w:rPr>
          <w:rFonts w:ascii="Times New Roman" w:hAnsi="Times New Roman" w:cs="Times New Roman"/>
          <w:sz w:val="24"/>
          <w:szCs w:val="24"/>
        </w:rPr>
        <w:t>,</w:t>
      </w:r>
      <w:r w:rsidR="00234D99"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 w:rsidR="00234D99"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6555CB" w:rsidRPr="008B59C2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B69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9C0" w:rsidRPr="005B69C0">
        <w:rPr>
          <w:rFonts w:ascii="Times New Roman" w:hAnsi="Times New Roman" w:cs="Times New Roman"/>
          <w:sz w:val="24"/>
          <w:szCs w:val="24"/>
        </w:rPr>
        <w:t>10 (десят</w:t>
      </w:r>
      <w:r w:rsidR="005B69C0">
        <w:rPr>
          <w:rFonts w:ascii="Times New Roman" w:hAnsi="Times New Roman" w:cs="Times New Roman"/>
          <w:sz w:val="24"/>
          <w:szCs w:val="24"/>
        </w:rPr>
        <w:t>и) рабочих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5B69C0">
        <w:rPr>
          <w:rFonts w:ascii="Times New Roman" w:hAnsi="Times New Roman" w:cs="Times New Roman"/>
          <w:sz w:val="24"/>
          <w:szCs w:val="24"/>
        </w:rPr>
        <w:t>принятия решения о размещении объекта направляет копию этого решения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</w:t>
      </w:r>
      <w:r w:rsidR="005B69C0" w:rsidRPr="005B69C0">
        <w:rPr>
          <w:rFonts w:ascii="Times New Roman" w:hAnsi="Times New Roman" w:cs="Times New Roman"/>
          <w:sz w:val="24"/>
          <w:szCs w:val="24"/>
        </w:rPr>
        <w:lastRenderedPageBreak/>
        <w:t>регистрации, кадастра и картографии по Ленинградской области.</w:t>
      </w:r>
    </w:p>
    <w:p w:rsidR="008B59C2" w:rsidRPr="008B59C2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="00A43EF8" w:rsidRPr="00BC4403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ar395"/>
      <w:bookmarkStart w:id="36" w:name="Par454"/>
      <w:bookmarkEnd w:id="35"/>
      <w:bookmarkEnd w:id="36"/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469"/>
      <w:bookmarkEnd w:id="37"/>
      <w:r w:rsidRPr="00C82B1B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r w:rsidR="00186238">
        <w:rPr>
          <w:rFonts w:ascii="Times New Roman" w:hAnsi="Times New Roman" w:cs="Times New Roman"/>
          <w:sz w:val="24"/>
          <w:szCs w:val="24"/>
        </w:rPr>
        <w:t>1.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Вырицкого городского поселения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Вырицкого городского поселения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курирующий деятельность 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по земельным ресурсам и градостроительству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по земельным ресурсам и градостроительству</w:t>
      </w:r>
      <w:r w:rsidR="00F56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EED" w:rsidRPr="00597EED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00"/>
      <w:bookmarkEnd w:id="38"/>
      <w:r w:rsidRPr="00C82B1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186238">
        <w:rPr>
          <w:rFonts w:ascii="Times New Roman" w:eastAsia="Calibri" w:hAnsi="Times New Roman" w:cs="Times New Roman"/>
          <w:sz w:val="24"/>
          <w:szCs w:val="24"/>
        </w:rPr>
        <w:t>.3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глава администрации Вырицкого городского поселения, заместитель главы администрации Вырицкого городского поселения</w:t>
      </w:r>
      <w:r w:rsidR="00ED2ED3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курирующий деятельность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="00ED2ED3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отдела по земельным ресурсам и градостроительству.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Par415"/>
      <w:bookmarkEnd w:id="39"/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по земельным ресурсам и градостроительству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0" w:name="Par422"/>
      <w:bookmarkEnd w:id="40"/>
    </w:p>
    <w:p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:rsid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полнотой и качеством предоставления </w:t>
      </w:r>
      <w:r w:rsidR="00954760"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Проверки могут быть внеплановыми и плановыми.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в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отдел по земельным ресурсам и градостроительству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Плановая (комплексная) проверка назначается в случае поступления в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Вырицкого городского поселения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более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жалоб заявителей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касающейся оказания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за последний квартал.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 w:rsidR="00627D91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ED2ED3" w:rsidRPr="00ED2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Вырицкого городского поселения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. В целях проведения внеплановой / плановой проверки распоряжением </w:t>
      </w:r>
      <w:r w:rsidR="00627D91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ED2ED3" w:rsidRPr="00ED2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 xml:space="preserve">Вырицкого городского поселения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из состава специалистов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 xml:space="preserve">отдела по земельным ресурсам иградостроительству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Результатами проведения проверок являются: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выявление нарушения выполнения административных процедур;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устранение выявленных ошибок (нарушений);</w:t>
      </w:r>
    </w:p>
    <w:p w:rsidR="00954760" w:rsidRPr="00954760" w:rsidRDefault="00954760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отсутствие ошибок (нарушений).</w:t>
      </w:r>
    </w:p>
    <w:p w:rsidR="00954760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491"/>
      <w:bookmarkEnd w:id="41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>и действий (бездействия) органа, предоставляющего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36"/>
      <w:bookmarkEnd w:id="42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2"/>
      <w:bookmarkEnd w:id="43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46"/>
      <w:bookmarkEnd w:id="44"/>
      <w:r w:rsidRPr="00C82B1B">
        <w:rPr>
          <w:rFonts w:ascii="Times New Roman" w:hAnsi="Times New Roman" w:cs="Times New Roman"/>
          <w:sz w:val="24"/>
          <w:szCs w:val="24"/>
        </w:rPr>
        <w:t>Органы местногосамоуправления и должностные лица, которым может быть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</w:t>
      </w:r>
      <w:r w:rsidR="002406E2" w:rsidRPr="003044E3">
        <w:rPr>
          <w:rFonts w:ascii="Times New Roman" w:eastAsia="Times New Roman" w:hAnsi="Times New Roman" w:cs="Times New Roman"/>
          <w:sz w:val="24"/>
          <w:szCs w:val="24"/>
        </w:rPr>
        <w:t xml:space="preserve">с п. 1 ст. 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3044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3044E3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3044E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210-ФЗ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</w:t>
      </w:r>
      <w:r w:rsidR="00BD2C0C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начала процедуры досудебного (внесудебного) обжалования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Права заявителей на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учение информации и документов,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необходимых для составления и обоснования жалобы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="00296528" w:rsidRPr="00C82B1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C0C" w:rsidRPr="00817A43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59"/>
      <w:bookmarkStart w:id="46" w:name="Par464"/>
      <w:bookmarkEnd w:id="45"/>
      <w:bookmarkEnd w:id="46"/>
      <w:r w:rsidRPr="00C82B1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.6</w:t>
      </w:r>
      <w:r w:rsidR="00A70397" w:rsidRPr="00BD2C0C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3044E3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30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.8</w:t>
      </w:r>
      <w:r w:rsidR="00A70397" w:rsidRPr="00C82B1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70"/>
      <w:bookmarkEnd w:id="47"/>
      <w:r w:rsidRPr="00C82B1B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3044E3" w:rsidRPr="00817A43" w:rsidRDefault="003044E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44E3" w:rsidRPr="003044E3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.9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- 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;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3044E3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6.11.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B9576F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B9576F"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6.12. В случае</w:t>
      </w:r>
      <w:r w:rsidR="00B9576F">
        <w:rPr>
          <w:rFonts w:ascii="Times New Roman" w:hAnsi="Times New Roman" w:cs="Times New Roman"/>
          <w:sz w:val="24"/>
          <w:szCs w:val="24"/>
        </w:rPr>
        <w:t>,</w:t>
      </w:r>
      <w:r w:rsidRPr="003044E3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817A43" w:rsidRDefault="00A70397" w:rsidP="00B9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80"/>
      <w:bookmarkEnd w:id="48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512D" w:rsidRPr="00BB512D" w:rsidRDefault="00BB512D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540"/>
      <w:bookmarkEnd w:id="49"/>
      <w:r w:rsidRPr="00BB512D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 w:cs="Times New Roman"/>
          <w:sz w:val="24"/>
          <w:szCs w:val="24"/>
        </w:rPr>
        <w:t>ии выявленных нарушений;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Вырицкого городского поселения</w:t>
      </w:r>
      <w:r w:rsidRPr="00625FAD">
        <w:rPr>
          <w:rFonts w:ascii="Times New Roman" w:hAnsi="Times New Roman" w:cs="Times New Roman"/>
          <w:sz w:val="24"/>
          <w:szCs w:val="24"/>
        </w:rPr>
        <w:t>: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Вырицкого городского поселения</w:t>
      </w:r>
      <w:r w:rsidRPr="00625FAD">
        <w:rPr>
          <w:rFonts w:ascii="Times New Roman" w:hAnsi="Times New Roman" w:cs="Times New Roman"/>
          <w:sz w:val="24"/>
          <w:szCs w:val="24"/>
        </w:rPr>
        <w:t>: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25FAD" w:rsidRPr="00625FAD" w:rsidTr="00625FA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r w:rsidR="00ED2ED3">
              <w:rPr>
                <w:rFonts w:ascii="Times New Roman" w:eastAsia="Times New Roman" w:hAnsi="Times New Roman" w:cs="Times New Roman"/>
                <w:sz w:val="24"/>
                <w:szCs w:val="24"/>
              </w:rPr>
              <w:t>Вырицкого городского поселения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ED2ED3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Pr="00625FAD">
        <w:rPr>
          <w:rFonts w:ascii="Times New Roman" w:hAnsi="Times New Roman" w:cs="Times New Roman"/>
          <w:sz w:val="24"/>
          <w:szCs w:val="24"/>
        </w:rPr>
        <w:t>: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25FAD" w:rsidRPr="00625FAD" w:rsidTr="00625FA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отдела </w:t>
            </w:r>
            <w:r w:rsidR="00ED2ED3">
              <w:rPr>
                <w:rFonts w:ascii="Times New Roman" w:hAnsi="Times New Roman" w:cs="Times New Roman"/>
                <w:sz w:val="24"/>
                <w:szCs w:val="24"/>
              </w:rPr>
              <w:t>земельным ресурсам и градостроительству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625FAD" w:rsidRPr="00625FAD" w:rsidTr="00625FA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FA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AD" w:rsidRPr="00625FAD" w:rsidRDefault="00625FAD" w:rsidP="0062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</w:t>
      </w:r>
      <w:r w:rsidR="00ED2ED3">
        <w:rPr>
          <w:rFonts w:ascii="Times New Roman" w:eastAsia="Times New Roman" w:hAnsi="Times New Roman" w:cs="Times New Roman"/>
          <w:sz w:val="24"/>
          <w:szCs w:val="24"/>
        </w:rPr>
        <w:t>Вырицкого городского поселения</w:t>
      </w:r>
      <w:r w:rsidRPr="00625FAD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625FAD" w:rsidRPr="00FE54E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B3B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 w:rsidRPr="008B3BD2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B3BD2" w:rsidRPr="008B3BD2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8B3BD2" w:rsidTr="00E36949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3BD2" w:rsidTr="00E36949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8B3BD2" w:rsidTr="00E36949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B3BD2" w:rsidTr="00E36949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B3BD2" w:rsidTr="00E36949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B3BD2" w:rsidRDefault="008B3BD2" w:rsidP="00E369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BD2" w:rsidTr="00E36949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B3BD2" w:rsidTr="00E36949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B3BD2" w:rsidRDefault="008B3BD2" w:rsidP="00E369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E36949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B3BD2" w:rsidTr="00E36949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B3BD2" w:rsidTr="00E36949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B3BD2" w:rsidTr="00E36949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E36949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8B3BD2" w:rsidTr="00E36949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E36949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8B3BD2" w:rsidRDefault="008B3BD2" w:rsidP="00E3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B3BD2" w:rsidRDefault="008B3BD2" w:rsidP="00E3694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B3BD2" w:rsidRDefault="008B3BD2" w:rsidP="00E3694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B3BD2" w:rsidRDefault="008B3BD2" w:rsidP="00E369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8B3BD2" w:rsidRPr="00731291" w:rsidRDefault="008B3BD2" w:rsidP="008B3BD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1"/>
          <w:sz w:val="28"/>
          <w:szCs w:val="28"/>
          <w:lang w:eastAsia="ar-SA"/>
        </w:rPr>
      </w:pPr>
    </w:p>
    <w:p w:rsidR="00625FAD" w:rsidRDefault="00625FAD" w:rsidP="0062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Default="00BA6387" w:rsidP="00BA6387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месяца, </w:t>
      </w:r>
    </w:p>
    <w:p w:rsidR="00BA6387" w:rsidRPr="00BA6387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6387">
        <w:rPr>
          <w:rFonts w:ascii="Times New Roman" w:eastAsia="Times New Roman" w:hAnsi="Times New Roman" w:cs="Times New Roman"/>
          <w:bCs/>
          <w:i/>
          <w:sz w:val="24"/>
          <w:szCs w:val="24"/>
        </w:rPr>
        <w:t>в случае принятия соответствующего нормативного правого акта</w:t>
      </w:r>
      <w:r w:rsidR="00A73372">
        <w:rPr>
          <w:rFonts w:ascii="Times New Roman" w:eastAsia="Times New Roman" w:hAnsi="Times New Roman" w:cs="Times New Roman"/>
          <w:bCs/>
          <w:i/>
          <w:sz w:val="24"/>
          <w:szCs w:val="24"/>
        </w:rPr>
        <w:t>, указанного</w:t>
      </w:r>
      <w:r w:rsidRPr="00BA63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п. 2.6)</w:t>
      </w:r>
    </w:p>
    <w:p w:rsidR="00AA0D92" w:rsidRDefault="00AA0D92" w:rsidP="00AA0D92">
      <w:pPr>
        <w:pStyle w:val="ConsPlusNonformat"/>
        <w:jc w:val="right"/>
        <w:rPr>
          <w:sz w:val="24"/>
          <w:szCs w:val="24"/>
        </w:rPr>
      </w:pPr>
    </w:p>
    <w:p w:rsidR="00AA0D92" w:rsidRPr="00AA0D92" w:rsidRDefault="003E2816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</w:t>
      </w:r>
      <w:r w:rsidR="00AA0D92"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AA0D92" w:rsidRPr="00AA0D92" w:rsidRDefault="00ED2ED3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Вырицкого городского поселения</w:t>
      </w:r>
      <w:r w:rsidRPr="00AA0D92">
        <w:rPr>
          <w:rFonts w:ascii="Times New Roman" w:hAnsi="Times New Roman" w:cs="Times New Roman"/>
          <w:sz w:val="24"/>
          <w:szCs w:val="24"/>
        </w:rPr>
        <w:t xml:space="preserve"> </w:t>
      </w:r>
      <w:r w:rsidR="00AA0D92"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55" w:rsidRPr="006163F2" w:rsidRDefault="00AA0D92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│ выдать на руки;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│ направить по почте;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│ личная явка в МФЦ.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AA0D92" w:rsidRPr="00AA0D92" w:rsidRDefault="00AA0D92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336A2D" w:rsidRDefault="00BA6387" w:rsidP="00BA6387">
      <w:pPr>
        <w:pStyle w:val="ConsPlusTitle"/>
        <w:widowControl/>
        <w:jc w:val="right"/>
        <w:rPr>
          <w:rFonts w:eastAsiaTheme="minorEastAsia"/>
          <w:b w:val="0"/>
          <w:bCs w:val="0"/>
        </w:rPr>
      </w:pPr>
      <w:r w:rsidRPr="00336A2D">
        <w:rPr>
          <w:rFonts w:eastAsiaTheme="minorEastAsia"/>
          <w:b w:val="0"/>
          <w:bCs w:val="0"/>
        </w:rPr>
        <w:t xml:space="preserve">(Проект будет уточнен (заявление и блок – схема) в течение месяца, 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в случае принятия соответствующего нормативного правого акта</w:t>
      </w:r>
      <w:r w:rsidR="00A73372" w:rsidRPr="00336A2D">
        <w:rPr>
          <w:rFonts w:ascii="Times New Roman" w:hAnsi="Times New Roman" w:cs="Times New Roman"/>
          <w:sz w:val="24"/>
          <w:szCs w:val="24"/>
        </w:rPr>
        <w:t>, указанного</w:t>
      </w:r>
      <w:r w:rsidRPr="00336A2D">
        <w:rPr>
          <w:rFonts w:ascii="Times New Roman" w:hAnsi="Times New Roman" w:cs="Times New Roman"/>
          <w:sz w:val="24"/>
          <w:szCs w:val="24"/>
        </w:rPr>
        <w:t xml:space="preserve"> в п. 2.6)</w:t>
      </w:r>
    </w:p>
    <w:p w:rsidR="00BA6387" w:rsidRPr="00FE54E6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387" w:rsidRPr="00336A2D">
        <w:rPr>
          <w:rFonts w:ascii="Times New Roman" w:hAnsi="Times New Roman" w:cs="Times New Roman"/>
          <w:sz w:val="24"/>
          <w:szCs w:val="24"/>
        </w:rPr>
        <w:t>5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524"/>
      <w:bookmarkEnd w:id="50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625FAD">
      <w:headerReference w:type="default" r:id="rId13"/>
      <w:footerReference w:type="default" r:id="rId14"/>
      <w:footerReference w:type="firs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98" w:rsidRDefault="005E1798" w:rsidP="006541E2">
      <w:pPr>
        <w:spacing w:after="0" w:line="240" w:lineRule="auto"/>
      </w:pPr>
      <w:r>
        <w:separator/>
      </w:r>
    </w:p>
  </w:endnote>
  <w:endnote w:type="continuationSeparator" w:id="1">
    <w:p w:rsidR="005E1798" w:rsidRDefault="005E179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49" w:rsidRDefault="00E36949">
    <w:pPr>
      <w:pStyle w:val="a8"/>
      <w:jc w:val="center"/>
    </w:pPr>
  </w:p>
  <w:p w:rsidR="00E36949" w:rsidRDefault="00E369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49" w:rsidRDefault="00E369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98" w:rsidRDefault="005E1798" w:rsidP="006541E2">
      <w:pPr>
        <w:spacing w:after="0" w:line="240" w:lineRule="auto"/>
      </w:pPr>
      <w:r>
        <w:separator/>
      </w:r>
    </w:p>
  </w:footnote>
  <w:footnote w:type="continuationSeparator" w:id="1">
    <w:p w:rsidR="005E1798" w:rsidRDefault="005E179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49" w:rsidRDefault="00E36949">
    <w:pPr>
      <w:pStyle w:val="a6"/>
      <w:jc w:val="right"/>
    </w:pPr>
  </w:p>
  <w:p w:rsidR="00E36949" w:rsidRDefault="00E369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B2C37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D02"/>
    <w:rsid w:val="00456147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179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C76BC"/>
    <w:rsid w:val="006D409D"/>
    <w:rsid w:val="006D73BD"/>
    <w:rsid w:val="006E60E8"/>
    <w:rsid w:val="00701BDE"/>
    <w:rsid w:val="007076BA"/>
    <w:rsid w:val="007232BC"/>
    <w:rsid w:val="007244E6"/>
    <w:rsid w:val="00725F70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D22"/>
    <w:rsid w:val="00DD6E4C"/>
    <w:rsid w:val="00DE0FD2"/>
    <w:rsid w:val="00DE5839"/>
    <w:rsid w:val="00DE693F"/>
    <w:rsid w:val="00DE75ED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36949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2ED3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 Spacing"/>
    <w:uiPriority w:val="1"/>
    <w:qFormat/>
    <w:rsid w:val="00DE7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47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BE56-B922-4AFB-992B-AC54A87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10295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Владелец</cp:lastModifiedBy>
  <cp:revision>4</cp:revision>
  <cp:lastPrinted>2015-07-09T07:43:00Z</cp:lastPrinted>
  <dcterms:created xsi:type="dcterms:W3CDTF">2015-11-16T12:11:00Z</dcterms:created>
  <dcterms:modified xsi:type="dcterms:W3CDTF">2015-11-16T12:27:00Z</dcterms:modified>
</cp:coreProperties>
</file>