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D9" w:rsidRPr="004455D9" w:rsidRDefault="004455D9" w:rsidP="004455D9">
      <w:pPr>
        <w:spacing w:after="0" w:line="240" w:lineRule="auto"/>
        <w:jc w:val="right"/>
        <w:rPr>
          <w:rFonts w:ascii="Times New Roman" w:hAnsi="Times New Roman" w:cs="Times New Roman"/>
          <w:bCs/>
          <w:sz w:val="24"/>
          <w:szCs w:val="24"/>
          <w:lang w:eastAsia="ru-RU"/>
        </w:rPr>
      </w:pPr>
    </w:p>
    <w:p w:rsidR="006F36AC" w:rsidRPr="00551456" w:rsidRDefault="006F36AC" w:rsidP="006F36AC">
      <w:pPr>
        <w:pStyle w:val="a8"/>
        <w:jc w:val="center"/>
        <w:rPr>
          <w:sz w:val="28"/>
          <w:szCs w:val="28"/>
        </w:rPr>
      </w:pPr>
      <w:bookmarkStart w:id="0" w:name="_GoBack"/>
      <w:r w:rsidRPr="00551456">
        <w:rPr>
          <w:sz w:val="28"/>
          <w:szCs w:val="28"/>
        </w:rPr>
        <w:t>АДМИНИСТРАЦИЯ МУНИЦИПАЛЬНОГО ОБРАЗОВАНИЯ</w:t>
      </w:r>
    </w:p>
    <w:p w:rsidR="006F36AC" w:rsidRPr="00551456" w:rsidRDefault="006F36AC" w:rsidP="006F36AC">
      <w:pPr>
        <w:pStyle w:val="a8"/>
        <w:jc w:val="center"/>
        <w:rPr>
          <w:sz w:val="28"/>
          <w:szCs w:val="28"/>
        </w:rPr>
      </w:pPr>
      <w:r w:rsidRPr="00551456">
        <w:rPr>
          <w:sz w:val="28"/>
          <w:szCs w:val="28"/>
        </w:rPr>
        <w:t>ВЫРИЦКОЕ ГОРОДСКОЕ ПОСЕЛЕНИЕ</w:t>
      </w:r>
    </w:p>
    <w:p w:rsidR="006F36AC" w:rsidRPr="00551456" w:rsidRDefault="006F36AC" w:rsidP="006F36AC">
      <w:pPr>
        <w:pStyle w:val="a8"/>
        <w:jc w:val="center"/>
        <w:rPr>
          <w:sz w:val="28"/>
          <w:szCs w:val="28"/>
        </w:rPr>
      </w:pPr>
      <w:r w:rsidRPr="00551456">
        <w:rPr>
          <w:sz w:val="28"/>
          <w:szCs w:val="28"/>
        </w:rPr>
        <w:t>ГАТЧИНСКОГО МУНИЦИПАЛЬНОГО РАЙОНА</w:t>
      </w:r>
    </w:p>
    <w:p w:rsidR="006F36AC" w:rsidRPr="006F36AC" w:rsidRDefault="006F36AC" w:rsidP="006F36AC">
      <w:pPr>
        <w:pStyle w:val="a8"/>
        <w:jc w:val="center"/>
        <w:rPr>
          <w:sz w:val="32"/>
          <w:szCs w:val="32"/>
        </w:rPr>
      </w:pPr>
      <w:r w:rsidRPr="00551456">
        <w:rPr>
          <w:sz w:val="28"/>
          <w:szCs w:val="28"/>
        </w:rPr>
        <w:t>ЛЕНИНГРАДСКОЙ ОБЛАСТИ</w:t>
      </w:r>
    </w:p>
    <w:p w:rsidR="006F36AC" w:rsidRPr="006F36AC" w:rsidRDefault="006F36AC" w:rsidP="006F36AC">
      <w:pPr>
        <w:tabs>
          <w:tab w:val="left" w:pos="360"/>
        </w:tabs>
        <w:jc w:val="both"/>
        <w:rPr>
          <w:rFonts w:ascii="Times New Roman" w:hAnsi="Times New Roman" w:cs="Times New Roman"/>
          <w:sz w:val="24"/>
          <w:szCs w:val="24"/>
        </w:rPr>
      </w:pPr>
    </w:p>
    <w:p w:rsidR="006F36AC" w:rsidRPr="006F36AC" w:rsidRDefault="006F36AC" w:rsidP="006F36AC">
      <w:pPr>
        <w:tabs>
          <w:tab w:val="left" w:pos="2865"/>
        </w:tabs>
        <w:jc w:val="center"/>
        <w:rPr>
          <w:rFonts w:ascii="Times New Roman" w:hAnsi="Times New Roman" w:cs="Times New Roman"/>
          <w:b/>
          <w:sz w:val="24"/>
          <w:szCs w:val="24"/>
        </w:rPr>
      </w:pPr>
      <w:r w:rsidRPr="006F36AC">
        <w:rPr>
          <w:rFonts w:ascii="Times New Roman" w:hAnsi="Times New Roman" w:cs="Times New Roman"/>
          <w:b/>
          <w:sz w:val="24"/>
          <w:szCs w:val="24"/>
        </w:rPr>
        <w:t>ПОСТАНОВЛЕНИЕ</w:t>
      </w:r>
    </w:p>
    <w:p w:rsidR="006F36AC" w:rsidRPr="006F36AC" w:rsidRDefault="006F36AC" w:rsidP="006F36AC">
      <w:pPr>
        <w:tabs>
          <w:tab w:val="left" w:pos="2865"/>
        </w:tabs>
        <w:rPr>
          <w:rFonts w:ascii="Times New Roman" w:hAnsi="Times New Roman" w:cs="Times New Roman"/>
          <w:b/>
          <w:sz w:val="24"/>
          <w:szCs w:val="24"/>
        </w:rPr>
      </w:pPr>
    </w:p>
    <w:p w:rsidR="006F36AC" w:rsidRPr="006F36AC" w:rsidRDefault="006F36AC" w:rsidP="006F36AC">
      <w:pPr>
        <w:rPr>
          <w:rFonts w:ascii="Times New Roman" w:hAnsi="Times New Roman" w:cs="Times New Roman"/>
          <w:b/>
          <w:sz w:val="24"/>
          <w:szCs w:val="24"/>
        </w:rPr>
      </w:pPr>
      <w:r w:rsidRPr="006F36AC">
        <w:rPr>
          <w:rFonts w:ascii="Times New Roman" w:hAnsi="Times New Roman" w:cs="Times New Roman"/>
          <w:b/>
          <w:sz w:val="24"/>
          <w:szCs w:val="24"/>
        </w:rPr>
        <w:t xml:space="preserve">«      »                  2015 года </w:t>
      </w:r>
      <w:r w:rsidRPr="006F36AC">
        <w:rPr>
          <w:rFonts w:ascii="Times New Roman" w:hAnsi="Times New Roman" w:cs="Times New Roman"/>
          <w:b/>
          <w:sz w:val="24"/>
          <w:szCs w:val="24"/>
        </w:rPr>
        <w:tab/>
      </w:r>
      <w:r w:rsidRPr="006F36AC">
        <w:rPr>
          <w:rFonts w:ascii="Times New Roman" w:hAnsi="Times New Roman" w:cs="Times New Roman"/>
          <w:b/>
          <w:sz w:val="24"/>
          <w:szCs w:val="24"/>
        </w:rPr>
        <w:tab/>
      </w:r>
      <w:r w:rsidRPr="006F36AC">
        <w:rPr>
          <w:rFonts w:ascii="Times New Roman" w:hAnsi="Times New Roman" w:cs="Times New Roman"/>
          <w:b/>
          <w:sz w:val="24"/>
          <w:szCs w:val="24"/>
        </w:rPr>
        <w:tab/>
      </w:r>
      <w:r w:rsidRPr="006F36AC">
        <w:rPr>
          <w:rFonts w:ascii="Times New Roman" w:hAnsi="Times New Roman" w:cs="Times New Roman"/>
          <w:b/>
          <w:sz w:val="24"/>
          <w:szCs w:val="24"/>
        </w:rPr>
        <w:tab/>
        <w:t xml:space="preserve">                                                          №</w:t>
      </w:r>
    </w:p>
    <w:tbl>
      <w:tblPr>
        <w:tblW w:w="0" w:type="auto"/>
        <w:tblLook w:val="01E0" w:firstRow="1" w:lastRow="1" w:firstColumn="1" w:lastColumn="1" w:noHBand="0" w:noVBand="0"/>
      </w:tblPr>
      <w:tblGrid>
        <w:gridCol w:w="5495"/>
      </w:tblGrid>
      <w:tr w:rsidR="006F36AC" w:rsidRPr="006F36AC" w:rsidTr="00551456">
        <w:trPr>
          <w:trHeight w:val="785"/>
        </w:trPr>
        <w:tc>
          <w:tcPr>
            <w:tcW w:w="5495" w:type="dxa"/>
            <w:hideMark/>
          </w:tcPr>
          <w:p w:rsidR="006F36AC" w:rsidRPr="006F36AC" w:rsidRDefault="006F36AC" w:rsidP="00551456">
            <w:pPr>
              <w:jc w:val="both"/>
              <w:rPr>
                <w:rFonts w:ascii="Times New Roman" w:hAnsi="Times New Roman" w:cs="Times New Roman"/>
                <w:b/>
                <w:bCs/>
                <w:sz w:val="24"/>
                <w:szCs w:val="24"/>
              </w:rPr>
            </w:pPr>
            <w:r w:rsidRPr="006F36AC">
              <w:rPr>
                <w:rFonts w:ascii="Times New Roman" w:hAnsi="Times New Roman" w:cs="Times New Roman"/>
                <w:b/>
                <w:sz w:val="24"/>
                <w:szCs w:val="24"/>
              </w:rPr>
              <w:t xml:space="preserve"> «Об утверждении Административного регламента предоставления муниципальной услуги «</w:t>
            </w:r>
            <w:r w:rsidRPr="006F36AC">
              <w:rPr>
                <w:rFonts w:ascii="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p>
          <w:p w:rsidR="006F36AC" w:rsidRPr="006F36AC" w:rsidRDefault="006F36AC" w:rsidP="00551456">
            <w:pPr>
              <w:jc w:val="both"/>
              <w:rPr>
                <w:rFonts w:ascii="Times New Roman" w:hAnsi="Times New Roman" w:cs="Times New Roman"/>
                <w:b/>
                <w:sz w:val="24"/>
                <w:szCs w:val="24"/>
              </w:rPr>
            </w:pPr>
          </w:p>
        </w:tc>
      </w:tr>
    </w:tbl>
    <w:p w:rsidR="006F36AC" w:rsidRPr="006F36AC" w:rsidRDefault="006F36AC" w:rsidP="006F36AC">
      <w:pPr>
        <w:ind w:firstLine="851"/>
        <w:jc w:val="both"/>
        <w:rPr>
          <w:rFonts w:ascii="Times New Roman" w:hAnsi="Times New Roman" w:cs="Times New Roman"/>
          <w:sz w:val="24"/>
          <w:szCs w:val="24"/>
        </w:rPr>
      </w:pPr>
      <w:r w:rsidRPr="006F36AC">
        <w:rPr>
          <w:rFonts w:ascii="Times New Roman" w:hAnsi="Times New Roman" w:cs="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 Администрацией Вырицкого городского поселения.</w:t>
      </w:r>
    </w:p>
    <w:p w:rsidR="006F36AC" w:rsidRPr="006F36AC" w:rsidRDefault="006F36AC" w:rsidP="006F36AC">
      <w:pPr>
        <w:jc w:val="center"/>
        <w:rPr>
          <w:rFonts w:ascii="Times New Roman" w:hAnsi="Times New Roman" w:cs="Times New Roman"/>
          <w:b/>
          <w:sz w:val="24"/>
          <w:szCs w:val="24"/>
        </w:rPr>
      </w:pPr>
      <w:r w:rsidRPr="006F36AC">
        <w:rPr>
          <w:rFonts w:ascii="Times New Roman" w:hAnsi="Times New Roman" w:cs="Times New Roman"/>
          <w:b/>
          <w:sz w:val="24"/>
          <w:szCs w:val="24"/>
        </w:rPr>
        <w:t>ПОСТАНОВЛЯЕТ:</w:t>
      </w:r>
    </w:p>
    <w:p w:rsidR="006F36AC" w:rsidRPr="006F36AC" w:rsidRDefault="006F36AC" w:rsidP="006F36AC">
      <w:pPr>
        <w:pStyle w:val="a8"/>
        <w:jc w:val="both"/>
        <w:rPr>
          <w:sz w:val="24"/>
          <w:szCs w:val="24"/>
        </w:rPr>
      </w:pPr>
      <w:r>
        <w:rPr>
          <w:sz w:val="24"/>
          <w:szCs w:val="24"/>
        </w:rPr>
        <w:t>1.</w:t>
      </w:r>
      <w:r w:rsidRPr="006F36AC">
        <w:rPr>
          <w:sz w:val="24"/>
          <w:szCs w:val="24"/>
        </w:rPr>
        <w:t>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(Приложение 1).</w:t>
      </w:r>
    </w:p>
    <w:p w:rsidR="006F36AC" w:rsidRDefault="006F36AC" w:rsidP="006F36AC">
      <w:pPr>
        <w:pStyle w:val="a8"/>
        <w:jc w:val="both"/>
        <w:rPr>
          <w:sz w:val="24"/>
          <w:szCs w:val="24"/>
        </w:rPr>
      </w:pPr>
      <w:r w:rsidRPr="006F36AC">
        <w:rPr>
          <w:sz w:val="24"/>
          <w:szCs w:val="24"/>
        </w:rPr>
        <w:t xml:space="preserve"> </w:t>
      </w:r>
      <w:r>
        <w:rPr>
          <w:sz w:val="24"/>
          <w:szCs w:val="24"/>
        </w:rPr>
        <w:t>2.</w:t>
      </w:r>
      <w:r w:rsidRPr="006F36AC">
        <w:rPr>
          <w:sz w:val="24"/>
          <w:szCs w:val="24"/>
        </w:rPr>
        <w:t xml:space="preserve">   Специалисту администрации отдела правовых и имущественных вопросов Колесник Ю.И. обеспечить размещение регламента по предоставлению муниципальной услуги на официальном сайте администрации в сети Интернет.</w:t>
      </w:r>
    </w:p>
    <w:p w:rsidR="006F36AC" w:rsidRPr="006F36AC" w:rsidRDefault="006F36AC" w:rsidP="006F36AC">
      <w:pPr>
        <w:pStyle w:val="a8"/>
        <w:jc w:val="both"/>
        <w:rPr>
          <w:sz w:val="24"/>
          <w:szCs w:val="24"/>
        </w:rPr>
      </w:pPr>
      <w:r>
        <w:rPr>
          <w:sz w:val="24"/>
          <w:szCs w:val="24"/>
        </w:rPr>
        <w:t xml:space="preserve"> </w:t>
      </w:r>
      <w:r w:rsidRPr="006F36AC">
        <w:rPr>
          <w:sz w:val="24"/>
          <w:szCs w:val="24"/>
        </w:rPr>
        <w:t xml:space="preserve"> </w:t>
      </w:r>
      <w:r>
        <w:rPr>
          <w:sz w:val="24"/>
          <w:szCs w:val="24"/>
        </w:rPr>
        <w:t>3.</w:t>
      </w:r>
      <w:r w:rsidRPr="006F36AC">
        <w:rPr>
          <w:sz w:val="24"/>
          <w:szCs w:val="24"/>
        </w:rPr>
        <w:t xml:space="preserve"> Постановление об утверждении административного регламента предоставлении муниципальной услуги «Признание граждан</w:t>
      </w:r>
      <w:r w:rsidR="00551456">
        <w:rPr>
          <w:sz w:val="24"/>
          <w:szCs w:val="24"/>
        </w:rPr>
        <w:t xml:space="preserve"> </w:t>
      </w:r>
      <w:r w:rsidRPr="006F36AC">
        <w:rPr>
          <w:sz w:val="24"/>
          <w:szCs w:val="24"/>
        </w:rPr>
        <w:t xml:space="preserve">малоимущими и  нуждающимися в жилых помещениях, предоставляемых по договорам социального найма с целью постановки на учет граждан в качестве нуждающихся в жилых помещениях, предоставляемых по договорам социального найма » №286 от 27 июля 2012 года  - отменить. </w:t>
      </w:r>
    </w:p>
    <w:p w:rsidR="006F36AC" w:rsidRPr="006F36AC" w:rsidRDefault="006F36AC" w:rsidP="006F36AC">
      <w:pPr>
        <w:pStyle w:val="a8"/>
        <w:jc w:val="both"/>
        <w:rPr>
          <w:sz w:val="24"/>
          <w:szCs w:val="24"/>
        </w:rPr>
      </w:pPr>
      <w:r w:rsidRPr="006F36AC">
        <w:rPr>
          <w:sz w:val="24"/>
          <w:szCs w:val="24"/>
        </w:rPr>
        <w:t>4. Постановление вступает в силу с момента официального опубликования в газете «Гатчинская правда».</w:t>
      </w:r>
    </w:p>
    <w:p w:rsidR="006F36AC" w:rsidRPr="006F36AC" w:rsidRDefault="006F36AC" w:rsidP="006F36AC">
      <w:pPr>
        <w:rPr>
          <w:rFonts w:ascii="Times New Roman" w:hAnsi="Times New Roman" w:cs="Times New Roman"/>
        </w:rPr>
      </w:pPr>
    </w:p>
    <w:p w:rsidR="006F36AC" w:rsidRPr="006F36AC" w:rsidRDefault="006F36AC" w:rsidP="006F36AC">
      <w:pPr>
        <w:rPr>
          <w:rFonts w:ascii="Times New Roman" w:hAnsi="Times New Roman" w:cs="Times New Roman"/>
          <w:sz w:val="24"/>
          <w:szCs w:val="24"/>
        </w:rPr>
      </w:pPr>
      <w:r w:rsidRPr="006F36AC">
        <w:rPr>
          <w:rFonts w:ascii="Times New Roman" w:hAnsi="Times New Roman" w:cs="Times New Roman"/>
          <w:sz w:val="24"/>
          <w:szCs w:val="24"/>
        </w:rPr>
        <w:t>Глава администрации</w:t>
      </w:r>
    </w:p>
    <w:p w:rsidR="006F36AC" w:rsidRPr="006F36AC" w:rsidRDefault="006F36AC" w:rsidP="006F36AC">
      <w:pPr>
        <w:rPr>
          <w:rFonts w:ascii="Times New Roman" w:hAnsi="Times New Roman" w:cs="Times New Roman"/>
          <w:sz w:val="24"/>
          <w:szCs w:val="24"/>
        </w:rPr>
      </w:pPr>
      <w:r w:rsidRPr="006F36AC">
        <w:rPr>
          <w:rFonts w:ascii="Times New Roman" w:hAnsi="Times New Roman" w:cs="Times New Roman"/>
          <w:sz w:val="24"/>
          <w:szCs w:val="24"/>
        </w:rPr>
        <w:t>Вырицкого городского поселения                                                               А.А.Васильев</w:t>
      </w:r>
    </w:p>
    <w:bookmarkEnd w:id="0"/>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C510EC" w:rsidRDefault="00337627" w:rsidP="009011FD">
      <w:pPr>
        <w:spacing w:after="0" w:line="240" w:lineRule="auto"/>
        <w:jc w:val="center"/>
        <w:rPr>
          <w:rFonts w:ascii="Times New Roman" w:hAnsi="Times New Roman" w:cs="Times New Roman"/>
          <w:b/>
          <w:bCs/>
          <w:sz w:val="24"/>
          <w:szCs w:val="24"/>
          <w:vertAlign w:val="subscript"/>
          <w:lang w:eastAsia="ru-RU"/>
        </w:rPr>
      </w:pPr>
      <w:r w:rsidRPr="009011FD">
        <w:rPr>
          <w:rFonts w:ascii="Times New Roman" w:hAnsi="Times New Roman" w:cs="Times New Roman"/>
          <w:b/>
          <w:bCs/>
          <w:sz w:val="24"/>
          <w:szCs w:val="24"/>
          <w:lang w:eastAsia="ru-RU"/>
        </w:rPr>
        <w:t>РЕГЛАМЕНТ</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326F2E">
        <w:rPr>
          <w:rFonts w:ascii="Times New Roman" w:hAnsi="Times New Roman" w:cs="Times New Roman"/>
          <w:sz w:val="24"/>
          <w:szCs w:val="24"/>
          <w:lang w:eastAsia="ru-RU"/>
        </w:rPr>
        <w:t>Вырицкое городское поселение</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w:t>
      </w:r>
      <w:r w:rsidR="006E01F6">
        <w:rPr>
          <w:rFonts w:ascii="Times New Roman" w:hAnsi="Times New Roman" w:cs="Times New Roman"/>
          <w:sz w:val="24"/>
          <w:szCs w:val="24"/>
          <w:lang w:eastAsia="ru-RU"/>
        </w:rPr>
        <w:t>ого образования _</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отдела </w:t>
      </w:r>
      <w:r w:rsidR="00551456">
        <w:rPr>
          <w:rFonts w:ascii="Times New Roman" w:hAnsi="Times New Roman" w:cs="Times New Roman"/>
          <w:sz w:val="24"/>
          <w:szCs w:val="24"/>
          <w:lang w:eastAsia="ru-RU"/>
        </w:rPr>
        <w:t>правовых и имущественных вопросов</w:t>
      </w:r>
      <w:r w:rsidRPr="009011FD">
        <w:rPr>
          <w:rFonts w:ascii="Times New Roman" w:hAnsi="Times New Roman" w:cs="Times New Roman"/>
          <w:sz w:val="24"/>
          <w:szCs w:val="24"/>
          <w:lang w:eastAsia="ru-RU"/>
        </w:rPr>
        <w:t>, осуществляющего  муниципальную услугу в муниципальном образовании</w:t>
      </w:r>
      <w:r w:rsidR="00877FBF">
        <w:rPr>
          <w:rFonts w:ascii="Times New Roman" w:hAnsi="Times New Roman" w:cs="Times New Roman"/>
          <w:sz w:val="24"/>
          <w:szCs w:val="24"/>
          <w:lang w:eastAsia="ru-RU"/>
        </w:rPr>
        <w:t xml:space="preserve"> администрации Вырицкого городского поселения</w:t>
      </w:r>
      <w:r w:rsidR="00752BFE">
        <w:rPr>
          <w:rFonts w:ascii="Times New Roman" w:hAnsi="Times New Roman" w:cs="Times New Roman"/>
          <w:sz w:val="24"/>
          <w:szCs w:val="24"/>
          <w:lang w:eastAsia="ru-RU"/>
        </w:rPr>
        <w:t xml:space="preserve"> Гатчинского района</w:t>
      </w:r>
      <w:r w:rsidRPr="009011FD">
        <w:rPr>
          <w:rFonts w:ascii="Times New Roman" w:hAnsi="Times New Roman" w:cs="Times New Roman"/>
          <w:sz w:val="24"/>
          <w:szCs w:val="24"/>
          <w:lang w:eastAsia="ru-RU"/>
        </w:rPr>
        <w:t xml:space="preserve"> Ленинградской области: администрация муниципального образования </w:t>
      </w:r>
      <w:r w:rsidR="00326F2E">
        <w:rPr>
          <w:rFonts w:ascii="Times New Roman" w:hAnsi="Times New Roman" w:cs="Times New Roman"/>
          <w:sz w:val="24"/>
          <w:szCs w:val="24"/>
          <w:lang w:eastAsia="ru-RU"/>
        </w:rPr>
        <w:t>Вырицкое городское поселение</w:t>
      </w:r>
      <w:r w:rsidR="00752BFE">
        <w:rPr>
          <w:rFonts w:ascii="Times New Roman" w:hAnsi="Times New Roman" w:cs="Times New Roman"/>
          <w:sz w:val="24"/>
          <w:szCs w:val="24"/>
          <w:lang w:eastAsia="ru-RU"/>
        </w:rPr>
        <w:t xml:space="preserve"> Гатчинского района </w:t>
      </w:r>
      <w:r w:rsidRPr="009011FD">
        <w:rPr>
          <w:rFonts w:ascii="Times New Roman" w:hAnsi="Times New Roman" w:cs="Times New Roman"/>
          <w:sz w:val="24"/>
          <w:szCs w:val="24"/>
          <w:lang w:eastAsia="ru-RU"/>
        </w:rPr>
        <w:t xml:space="preserve">Ленинградской области  – </w:t>
      </w:r>
      <w:r w:rsidR="002D37D2">
        <w:rPr>
          <w:rFonts w:ascii="Times New Roman" w:hAnsi="Times New Roman" w:cs="Times New Roman"/>
          <w:sz w:val="24"/>
          <w:szCs w:val="24"/>
          <w:lang w:eastAsia="ru-RU"/>
        </w:rPr>
        <w:t>ЛО, Гатчинский район, п. Вырица, ул. Оредежская, д.7</w:t>
      </w:r>
      <w:r w:rsidRPr="009011FD">
        <w:rPr>
          <w:rFonts w:ascii="Times New Roman" w:hAnsi="Times New Roman" w:cs="Times New Roman"/>
          <w:sz w:val="24"/>
          <w:szCs w:val="24"/>
          <w:lang w:eastAsia="ru-RU"/>
        </w:rPr>
        <w:t xml:space="preserve">.  </w:t>
      </w:r>
    </w:p>
    <w:p w:rsidR="002D37D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1.4.2. Рабочее время администрации: </w:t>
      </w:r>
      <w:r w:rsidR="002D37D2">
        <w:rPr>
          <w:rFonts w:ascii="Times New Roman" w:hAnsi="Times New Roman" w:cs="Times New Roman"/>
          <w:sz w:val="24"/>
          <w:szCs w:val="24"/>
          <w:lang w:eastAsia="ru-RU"/>
        </w:rPr>
        <w:t>ПН-ЧТ с 9.00 до 13.00, с 14.00 до 18.00</w:t>
      </w:r>
    </w:p>
    <w:p w:rsidR="00337627" w:rsidRPr="009011FD" w:rsidRDefault="002D37D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Предпраздничные дни и ПТ с 9.00 до 13.00, с 14.00 до 17.00</w:t>
      </w:r>
      <w:r w:rsidR="00337627"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отдела </w:t>
      </w:r>
      <w:r w:rsidR="00551456">
        <w:rPr>
          <w:rFonts w:ascii="Times New Roman" w:hAnsi="Times New Roman" w:cs="Times New Roman"/>
          <w:sz w:val="24"/>
          <w:szCs w:val="24"/>
          <w:lang w:eastAsia="ru-RU"/>
        </w:rPr>
        <w:t>правовых и имущественных вопросов</w:t>
      </w:r>
      <w:r w:rsidRPr="009011FD">
        <w:rPr>
          <w:rFonts w:ascii="Times New Roman" w:hAnsi="Times New Roman" w:cs="Times New Roman"/>
          <w:sz w:val="24"/>
          <w:szCs w:val="24"/>
          <w:lang w:eastAsia="ru-RU"/>
        </w:rPr>
        <w:t xml:space="preserve"> администрации: </w:t>
      </w:r>
      <w:r w:rsidR="009C17FA">
        <w:rPr>
          <w:rFonts w:ascii="Times New Roman" w:hAnsi="Times New Roman" w:cs="Times New Roman"/>
          <w:sz w:val="24"/>
          <w:szCs w:val="24"/>
          <w:lang w:eastAsia="ru-RU"/>
        </w:rPr>
        <w:t>62-5</w:t>
      </w:r>
      <w:r w:rsidR="002D37D2">
        <w:rPr>
          <w:rFonts w:ascii="Times New Roman" w:hAnsi="Times New Roman" w:cs="Times New Roman"/>
          <w:sz w:val="24"/>
          <w:szCs w:val="24"/>
          <w:lang w:eastAsia="ru-RU"/>
        </w:rPr>
        <w:t>44</w:t>
      </w:r>
      <w:r w:rsidRPr="009011FD">
        <w:rPr>
          <w:rFonts w:ascii="Times New Roman" w:hAnsi="Times New Roman" w:cs="Times New Roman"/>
          <w:sz w:val="24"/>
          <w:szCs w:val="24"/>
          <w:lang w:eastAsia="ru-RU"/>
        </w:rPr>
        <w:t xml:space="preserve">. </w:t>
      </w:r>
    </w:p>
    <w:p w:rsidR="00337627" w:rsidRPr="002D37D2"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отдела </w:t>
      </w:r>
      <w:r w:rsidR="004F09C6">
        <w:rPr>
          <w:rFonts w:ascii="Times New Roman" w:hAnsi="Times New Roman" w:cs="Times New Roman"/>
          <w:sz w:val="24"/>
          <w:szCs w:val="24"/>
          <w:lang w:eastAsia="ru-RU"/>
        </w:rPr>
        <w:t>правовых и имущественных вопросов</w:t>
      </w:r>
      <w:r w:rsidRPr="009011FD">
        <w:rPr>
          <w:rFonts w:ascii="Times New Roman" w:hAnsi="Times New Roman" w:cs="Times New Roman"/>
          <w:sz w:val="24"/>
          <w:szCs w:val="24"/>
          <w:lang w:eastAsia="ru-RU"/>
        </w:rPr>
        <w:t>:</w:t>
      </w:r>
      <w:r w:rsidR="002D37D2" w:rsidRPr="002D37D2">
        <w:rPr>
          <w:rFonts w:ascii="Times New Roman" w:hAnsi="Times New Roman" w:cs="Times New Roman"/>
          <w:sz w:val="24"/>
          <w:szCs w:val="24"/>
          <w:lang w:eastAsia="ru-RU"/>
        </w:rPr>
        <w:t xml:space="preserve"> </w:t>
      </w:r>
      <w:r w:rsidR="002D37D2" w:rsidRPr="002D37D2">
        <w:rPr>
          <w:rFonts w:ascii="Times New Roman" w:hAnsi="Times New Roman" w:cs="Times New Roman"/>
          <w:sz w:val="24"/>
          <w:szCs w:val="24"/>
          <w:lang w:val="en-US" w:eastAsia="ru-RU"/>
        </w:rPr>
        <w:t>vyritsa</w:t>
      </w:r>
      <w:r w:rsidR="002D37D2" w:rsidRPr="002D37D2">
        <w:rPr>
          <w:rFonts w:ascii="Times New Roman" w:hAnsi="Times New Roman" w:cs="Times New Roman"/>
          <w:sz w:val="24"/>
          <w:szCs w:val="24"/>
          <w:lang w:eastAsia="ru-RU"/>
        </w:rPr>
        <w:t>@</w:t>
      </w:r>
      <w:r w:rsidR="002D37D2" w:rsidRPr="002D37D2">
        <w:rPr>
          <w:rFonts w:ascii="Times New Roman" w:hAnsi="Times New Roman" w:cs="Times New Roman"/>
          <w:sz w:val="24"/>
          <w:szCs w:val="24"/>
          <w:lang w:val="en-US" w:eastAsia="ru-RU"/>
        </w:rPr>
        <w:t>inbox</w:t>
      </w:r>
      <w:r w:rsidR="002D37D2" w:rsidRPr="002D37D2">
        <w:rPr>
          <w:rFonts w:ascii="Times New Roman" w:hAnsi="Times New Roman" w:cs="Times New Roman"/>
          <w:sz w:val="24"/>
          <w:szCs w:val="24"/>
          <w:lang w:eastAsia="ru-RU"/>
        </w:rPr>
        <w:t>.</w:t>
      </w:r>
      <w:r w:rsidR="002D37D2">
        <w:rPr>
          <w:rFonts w:ascii="Times New Roman" w:hAnsi="Times New Roman" w:cs="Times New Roman"/>
          <w:sz w:val="24"/>
          <w:szCs w:val="24"/>
          <w:lang w:val="en-US" w:eastAsia="ru-RU"/>
        </w:rPr>
        <w:t>ru</w:t>
      </w:r>
    </w:p>
    <w:p w:rsidR="00337627" w:rsidRPr="002D37D2" w:rsidRDefault="00337627" w:rsidP="00E512ED">
      <w:pPr>
        <w:spacing w:after="0" w:line="240" w:lineRule="auto"/>
        <w:ind w:firstLine="709"/>
        <w:jc w:val="both"/>
        <w:rPr>
          <w:rFonts w:ascii="Times New Roman" w:hAnsi="Times New Roman" w:cs="Times New Roman"/>
          <w:sz w:val="24"/>
          <w:szCs w:val="24"/>
          <w:u w:val="single"/>
          <w:lang w:eastAsia="ru-RU"/>
        </w:rPr>
      </w:pPr>
      <w:r w:rsidRPr="002C1015">
        <w:rPr>
          <w:rFonts w:ascii="Times New Roman" w:hAnsi="Times New Roman" w:cs="Times New Roman"/>
          <w:sz w:val="24"/>
          <w:szCs w:val="24"/>
          <w:lang w:eastAsia="ru-RU"/>
        </w:rPr>
        <w:t>1.5.3. Электронная почта администрации:</w:t>
      </w:r>
      <w:r w:rsidR="004F09C6">
        <w:rPr>
          <w:rFonts w:ascii="Times New Roman" w:hAnsi="Times New Roman" w:cs="Times New Roman"/>
          <w:sz w:val="24"/>
          <w:szCs w:val="24"/>
          <w:lang w:eastAsia="ru-RU"/>
        </w:rPr>
        <w:t xml:space="preserve"> </w:t>
      </w:r>
      <w:r w:rsidR="002D37D2" w:rsidRPr="002D37D2">
        <w:rPr>
          <w:rFonts w:ascii="Times New Roman" w:hAnsi="Times New Roman" w:cs="Times New Roman"/>
          <w:sz w:val="24"/>
          <w:szCs w:val="24"/>
          <w:lang w:val="en-US" w:eastAsia="ru-RU"/>
        </w:rPr>
        <w:t>vyritsa</w:t>
      </w:r>
      <w:r w:rsidR="002D37D2" w:rsidRPr="002D37D2">
        <w:rPr>
          <w:rFonts w:ascii="Times New Roman" w:hAnsi="Times New Roman" w:cs="Times New Roman"/>
          <w:sz w:val="24"/>
          <w:szCs w:val="24"/>
          <w:lang w:eastAsia="ru-RU"/>
        </w:rPr>
        <w:t>@</w:t>
      </w:r>
      <w:r w:rsidR="002D37D2" w:rsidRPr="002D37D2">
        <w:rPr>
          <w:rFonts w:ascii="Times New Roman" w:hAnsi="Times New Roman" w:cs="Times New Roman"/>
          <w:sz w:val="24"/>
          <w:szCs w:val="24"/>
          <w:lang w:val="en-US" w:eastAsia="ru-RU"/>
        </w:rPr>
        <w:t>inbox</w:t>
      </w:r>
      <w:r w:rsidR="002D37D2" w:rsidRPr="002D37D2">
        <w:rPr>
          <w:rFonts w:ascii="Times New Roman" w:hAnsi="Times New Roman" w:cs="Times New Roman"/>
          <w:sz w:val="24"/>
          <w:szCs w:val="24"/>
          <w:lang w:eastAsia="ru-RU"/>
        </w:rPr>
        <w:t>.</w:t>
      </w:r>
      <w:r w:rsidR="002D37D2">
        <w:rPr>
          <w:rFonts w:ascii="Times New Roman" w:hAnsi="Times New Roman" w:cs="Times New Roman"/>
          <w:sz w:val="24"/>
          <w:szCs w:val="24"/>
          <w:lang w:val="en-US" w:eastAsia="ru-RU"/>
        </w:rPr>
        <w:t>ru</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EC033D">
        <w:rPr>
          <w:rFonts w:ascii="Times New Roman" w:hAnsi="Times New Roman" w:cs="Times New Roman"/>
          <w:b/>
          <w:bCs/>
          <w:sz w:val="24"/>
          <w:szCs w:val="24"/>
          <w:lang w:eastAsia="ru-RU"/>
        </w:rPr>
        <w:t>администрации В</w:t>
      </w:r>
      <w:r w:rsidR="00877FBF">
        <w:rPr>
          <w:rFonts w:ascii="Times New Roman" w:hAnsi="Times New Roman" w:cs="Times New Roman"/>
          <w:b/>
          <w:bCs/>
          <w:sz w:val="24"/>
          <w:szCs w:val="24"/>
          <w:lang w:eastAsia="ru-RU"/>
        </w:rPr>
        <w:t>ырицкого городского поселения</w:t>
      </w:r>
      <w:r w:rsidR="00326F2E">
        <w:rPr>
          <w:rFonts w:ascii="Times New Roman" w:hAnsi="Times New Roman" w:cs="Times New Roman"/>
          <w:b/>
          <w:bCs/>
          <w:sz w:val="24"/>
          <w:szCs w:val="24"/>
          <w:lang w:eastAsia="ru-RU"/>
        </w:rPr>
        <w:t xml:space="preserve"> </w:t>
      </w:r>
      <w:r w:rsidRPr="009011FD">
        <w:rPr>
          <w:rFonts w:ascii="Times New Roman" w:hAnsi="Times New Roman" w:cs="Times New Roman"/>
          <w:b/>
          <w:bCs/>
          <w:sz w:val="24"/>
          <w:szCs w:val="24"/>
          <w:lang w:eastAsia="ru-RU"/>
        </w:rPr>
        <w:t>в сети Интернет.</w:t>
      </w:r>
    </w:p>
    <w:p w:rsidR="00337627" w:rsidRPr="00121E52"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1.6.1.Адрес официального сайта </w:t>
      </w:r>
      <w:r w:rsidR="00D0710A">
        <w:rPr>
          <w:rFonts w:ascii="Times New Roman" w:hAnsi="Times New Roman" w:cs="Times New Roman"/>
          <w:sz w:val="24"/>
          <w:szCs w:val="24"/>
          <w:lang w:eastAsia="ru-RU"/>
        </w:rPr>
        <w:t>администрации</w:t>
      </w:r>
      <w:r w:rsidR="00EC033D">
        <w:rPr>
          <w:rFonts w:ascii="Times New Roman" w:hAnsi="Times New Roman" w:cs="Times New Roman"/>
          <w:sz w:val="24"/>
          <w:szCs w:val="24"/>
          <w:lang w:eastAsia="ru-RU"/>
        </w:rPr>
        <w:t xml:space="preserve"> В</w:t>
      </w:r>
      <w:r w:rsidR="00877FBF">
        <w:rPr>
          <w:rFonts w:ascii="Times New Roman" w:hAnsi="Times New Roman" w:cs="Times New Roman"/>
          <w:sz w:val="24"/>
          <w:szCs w:val="24"/>
          <w:lang w:eastAsia="ru-RU"/>
        </w:rPr>
        <w:t>ырицкого</w:t>
      </w:r>
      <w:r w:rsidR="00EC033D">
        <w:rPr>
          <w:rFonts w:ascii="Times New Roman" w:hAnsi="Times New Roman" w:cs="Times New Roman"/>
          <w:sz w:val="24"/>
          <w:szCs w:val="24"/>
          <w:lang w:eastAsia="ru-RU"/>
        </w:rPr>
        <w:t xml:space="preserve"> городско</w:t>
      </w:r>
      <w:r w:rsidR="00877FBF">
        <w:rPr>
          <w:rFonts w:ascii="Times New Roman" w:hAnsi="Times New Roman" w:cs="Times New Roman"/>
          <w:sz w:val="24"/>
          <w:szCs w:val="24"/>
          <w:lang w:eastAsia="ru-RU"/>
        </w:rPr>
        <w:t>го</w:t>
      </w:r>
      <w:r w:rsidR="002D37D2">
        <w:rPr>
          <w:rFonts w:ascii="Times New Roman" w:hAnsi="Times New Roman" w:cs="Times New Roman"/>
          <w:sz w:val="24"/>
          <w:szCs w:val="24"/>
          <w:lang w:eastAsia="ru-RU"/>
        </w:rPr>
        <w:t xml:space="preserve"> </w:t>
      </w:r>
      <w:r w:rsidR="00877FBF">
        <w:rPr>
          <w:rFonts w:ascii="Times New Roman" w:hAnsi="Times New Roman" w:cs="Times New Roman"/>
          <w:sz w:val="24"/>
          <w:szCs w:val="24"/>
          <w:lang w:eastAsia="ru-RU"/>
        </w:rPr>
        <w:t>поселения</w:t>
      </w:r>
      <w:r w:rsidRPr="009011FD">
        <w:rPr>
          <w:rFonts w:ascii="Times New Roman" w:hAnsi="Times New Roman" w:cs="Times New Roman"/>
          <w:sz w:val="24"/>
          <w:szCs w:val="24"/>
          <w:lang w:eastAsia="ru-RU"/>
        </w:rPr>
        <w:t xml:space="preserve"> в сети Интернет: </w:t>
      </w:r>
      <w:r w:rsidR="00326F2E">
        <w:rPr>
          <w:rFonts w:ascii="Times New Roman" w:hAnsi="Times New Roman" w:cs="Times New Roman"/>
          <w:sz w:val="24"/>
          <w:szCs w:val="24"/>
          <w:u w:val="single"/>
          <w:lang w:eastAsia="ru-RU"/>
        </w:rPr>
        <w:t>адми</w:t>
      </w:r>
      <w:r w:rsidR="00EC033D">
        <w:rPr>
          <w:rFonts w:ascii="Times New Roman" w:hAnsi="Times New Roman" w:cs="Times New Roman"/>
          <w:sz w:val="24"/>
          <w:szCs w:val="24"/>
          <w:u w:val="single"/>
          <w:lang w:eastAsia="ru-RU"/>
        </w:rPr>
        <w:t>нистрация В</w:t>
      </w:r>
      <w:r w:rsidR="00877FBF">
        <w:rPr>
          <w:rFonts w:ascii="Times New Roman" w:hAnsi="Times New Roman" w:cs="Times New Roman"/>
          <w:sz w:val="24"/>
          <w:szCs w:val="24"/>
          <w:u w:val="single"/>
          <w:lang w:eastAsia="ru-RU"/>
        </w:rPr>
        <w:t>ырицкого городского</w:t>
      </w:r>
      <w:r w:rsidR="00D0710A">
        <w:rPr>
          <w:rFonts w:ascii="Times New Roman" w:hAnsi="Times New Roman" w:cs="Times New Roman"/>
          <w:sz w:val="24"/>
          <w:szCs w:val="24"/>
          <w:u w:val="single"/>
          <w:lang w:eastAsia="ru-RU"/>
        </w:rPr>
        <w:t xml:space="preserve"> поселени</w:t>
      </w:r>
      <w:r w:rsidR="00877FBF">
        <w:rPr>
          <w:rFonts w:ascii="Times New Roman" w:hAnsi="Times New Roman" w:cs="Times New Roman"/>
          <w:sz w:val="24"/>
          <w:szCs w:val="24"/>
          <w:u w:val="single"/>
          <w:lang w:eastAsia="ru-RU"/>
        </w:rPr>
        <w:t>я</w:t>
      </w:r>
      <w:r w:rsidRPr="009011FD">
        <w:rPr>
          <w:rFonts w:ascii="Times New Roman" w:hAnsi="Times New Roman" w:cs="Times New Roman"/>
          <w:sz w:val="24"/>
          <w:szCs w:val="24"/>
          <w:lang w:eastAsia="ru-RU"/>
        </w:rPr>
        <w:t>.</w:t>
      </w:r>
      <w:r w:rsidR="00EC033D">
        <w:rPr>
          <w:rFonts w:ascii="Times New Roman" w:hAnsi="Times New Roman" w:cs="Times New Roman"/>
          <w:sz w:val="24"/>
          <w:szCs w:val="24"/>
          <w:lang w:eastAsia="ru-RU"/>
        </w:rPr>
        <w:t xml:space="preserve"> </w:t>
      </w:r>
      <w:r w:rsidR="00121E52">
        <w:rPr>
          <w:lang w:val="en-US"/>
        </w:rPr>
        <w:t>www</w:t>
      </w:r>
      <w:r w:rsidR="00121E52">
        <w:t>.</w:t>
      </w:r>
      <w:r w:rsidR="00121E52">
        <w:rPr>
          <w:lang w:val="en-US"/>
        </w:rPr>
        <w:t>vyritsa</w:t>
      </w:r>
      <w:r w:rsidR="00121E52">
        <w:t>-</w:t>
      </w:r>
      <w:r w:rsidR="00121E52">
        <w:rPr>
          <w:lang w:val="en-US"/>
        </w:rPr>
        <w:t>adm</w:t>
      </w:r>
      <w:r w:rsidR="00121E52">
        <w:t>.</w:t>
      </w:r>
      <w:r w:rsidR="00121E52">
        <w:rPr>
          <w:lang w:val="en-US"/>
        </w:rPr>
        <w:t>ru</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7" w:history="1">
        <w:r w:rsidR="002D37D2" w:rsidRPr="00AE211E">
          <w:rPr>
            <w:rStyle w:val="a4"/>
            <w:rFonts w:ascii="Times New Roman" w:hAnsi="Times New Roman" w:cs="Times New Roman"/>
            <w:sz w:val="24"/>
            <w:szCs w:val="24"/>
            <w:lang w:val="en-US" w:eastAsia="ru-RU"/>
          </w:rPr>
          <w:t>http</w:t>
        </w:r>
        <w:r w:rsidR="002D37D2" w:rsidRPr="00AE211E">
          <w:rPr>
            <w:rStyle w:val="a4"/>
            <w:rFonts w:ascii="Times New Roman" w:hAnsi="Times New Roman" w:cs="Times New Roman"/>
            <w:sz w:val="24"/>
            <w:szCs w:val="24"/>
            <w:lang w:eastAsia="ru-RU"/>
          </w:rPr>
          <w:t>://</w:t>
        </w:r>
        <w:r w:rsidR="002D37D2" w:rsidRPr="00AE211E">
          <w:rPr>
            <w:rStyle w:val="a4"/>
            <w:rFonts w:ascii="Times New Roman" w:hAnsi="Times New Roman" w:cs="Times New Roman"/>
            <w:sz w:val="24"/>
            <w:szCs w:val="24"/>
            <w:lang w:val="en-US" w:eastAsia="ru-RU"/>
          </w:rPr>
          <w:t>gu</w:t>
        </w:r>
        <w:r w:rsidR="002D37D2" w:rsidRPr="00AE211E">
          <w:rPr>
            <w:rStyle w:val="a4"/>
            <w:rFonts w:ascii="Times New Roman" w:hAnsi="Times New Roman" w:cs="Times New Roman"/>
            <w:sz w:val="24"/>
            <w:szCs w:val="24"/>
            <w:lang w:eastAsia="ru-RU"/>
          </w:rPr>
          <w:t>.</w:t>
        </w:r>
        <w:r w:rsidR="002D37D2" w:rsidRPr="00AE211E">
          <w:rPr>
            <w:rStyle w:val="a4"/>
            <w:rFonts w:ascii="Times New Roman" w:hAnsi="Times New Roman" w:cs="Times New Roman"/>
            <w:sz w:val="24"/>
            <w:szCs w:val="24"/>
            <w:lang w:val="en-US" w:eastAsia="ru-RU"/>
          </w:rPr>
          <w:t>lenobl</w:t>
        </w:r>
        <w:r w:rsidR="002D37D2" w:rsidRPr="00AE211E">
          <w:rPr>
            <w:rStyle w:val="a4"/>
            <w:rFonts w:ascii="Times New Roman" w:hAnsi="Times New Roman" w:cs="Times New Roman"/>
            <w:sz w:val="24"/>
            <w:szCs w:val="24"/>
            <w:lang w:eastAsia="ru-RU"/>
          </w:rPr>
          <w:t>.</w:t>
        </w:r>
        <w:r w:rsidR="002D37D2" w:rsidRPr="00AE211E">
          <w:rPr>
            <w:rStyle w:val="a4"/>
            <w:rFonts w:ascii="Times New Roman" w:hAnsi="Times New Roman" w:cs="Times New Roman"/>
            <w:sz w:val="24"/>
            <w:szCs w:val="24"/>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00B5176B">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размещается на ПГУ ЛО и ЕПГУ </w:t>
      </w:r>
      <w:r w:rsidRPr="00B5176B">
        <w:rPr>
          <w:rFonts w:ascii="Times New Roman" w:hAnsi="Times New Roman" w:cs="Times New Roman"/>
          <w:sz w:val="24"/>
          <w:szCs w:val="24"/>
          <w:lang w:eastAsia="ru-RU"/>
        </w:rPr>
        <w:t>и</w:t>
      </w:r>
      <w:r w:rsidR="00EC033D" w:rsidRPr="00EC033D">
        <w:rPr>
          <w:rFonts w:ascii="Times New Roman" w:hAnsi="Times New Roman" w:cs="Times New Roman"/>
          <w:sz w:val="24"/>
          <w:szCs w:val="24"/>
          <w:lang w:eastAsia="ru-RU"/>
        </w:rPr>
        <w:t xml:space="preserve"> </w:t>
      </w:r>
      <w:r w:rsidRPr="00B5176B">
        <w:rPr>
          <w:rFonts w:ascii="Times New Roman" w:hAnsi="Times New Roman" w:cs="Times New Roman"/>
          <w:sz w:val="24"/>
          <w:szCs w:val="24"/>
          <w:lang w:eastAsia="ru-RU"/>
        </w:rPr>
        <w:t xml:space="preserve">на </w:t>
      </w:r>
      <w:r w:rsidR="00E45141" w:rsidRPr="00B5176B">
        <w:rPr>
          <w:rFonts w:ascii="Times New Roman" w:hAnsi="Times New Roman" w:cs="Times New Roman"/>
          <w:sz w:val="24"/>
          <w:szCs w:val="24"/>
          <w:lang w:eastAsia="ru-RU"/>
        </w:rPr>
        <w:t xml:space="preserve">официальном сайте </w:t>
      </w:r>
      <w:r w:rsidR="00121E52">
        <w:rPr>
          <w:lang w:val="en-US"/>
        </w:rPr>
        <w:t>www</w:t>
      </w:r>
      <w:r w:rsidR="00121E52">
        <w:t>.</w:t>
      </w:r>
      <w:r w:rsidR="00121E52">
        <w:rPr>
          <w:lang w:val="en-US"/>
        </w:rPr>
        <w:t>vyritsa</w:t>
      </w:r>
      <w:r w:rsidR="00121E52">
        <w:t>-</w:t>
      </w:r>
      <w:r w:rsidR="00121E52">
        <w:rPr>
          <w:lang w:val="en-US"/>
        </w:rPr>
        <w:t>adm</w:t>
      </w:r>
      <w:r w:rsidR="00121E52">
        <w:t>.</w:t>
      </w:r>
      <w:r w:rsidR="00121E52">
        <w:rPr>
          <w:lang w:val="en-US"/>
        </w:rPr>
        <w:t>ru</w:t>
      </w:r>
      <w:r w:rsidR="00E45141" w:rsidRPr="00B5176B">
        <w:rPr>
          <w:rFonts w:ascii="Times New Roman" w:hAnsi="Times New Roman" w:cs="Times New Roman"/>
          <w:sz w:val="24"/>
          <w:szCs w:val="24"/>
          <w:lang w:eastAsia="ru-RU"/>
        </w:rPr>
        <w:t xml:space="preserve"> в сети Интернет</w:t>
      </w:r>
      <w:r w:rsidR="00E45141">
        <w:rPr>
          <w:rFonts w:ascii="Times New Roman" w:hAnsi="Times New Roman" w:cs="Times New Roman"/>
          <w:sz w:val="24"/>
          <w:szCs w:val="24"/>
          <w:lang w:eastAsia="ru-RU"/>
        </w:rPr>
        <w:t>.</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1.7.8. Для получения услуги физические лица представляют в жилищный отдел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в электронную приемную </w:t>
      </w:r>
      <w:r w:rsidR="00752BFE">
        <w:rPr>
          <w:rFonts w:ascii="Times New Roman" w:hAnsi="Times New Roman" w:cs="Times New Roman"/>
          <w:sz w:val="24"/>
          <w:szCs w:val="24"/>
          <w:lang w:val="en-US" w:eastAsia="ru-RU"/>
        </w:rPr>
        <w:t>vyritsa</w:t>
      </w:r>
      <w:r w:rsidR="00752BFE" w:rsidRPr="00D0710A">
        <w:rPr>
          <w:rFonts w:ascii="Times New Roman" w:hAnsi="Times New Roman" w:cs="Times New Roman"/>
          <w:sz w:val="24"/>
          <w:szCs w:val="24"/>
          <w:lang w:eastAsia="ru-RU"/>
        </w:rPr>
        <w:t>@</w:t>
      </w:r>
      <w:r w:rsidR="00752BFE">
        <w:rPr>
          <w:rFonts w:ascii="Times New Roman" w:hAnsi="Times New Roman" w:cs="Times New Roman"/>
          <w:sz w:val="24"/>
          <w:szCs w:val="24"/>
          <w:lang w:val="en-US" w:eastAsia="ru-RU"/>
        </w:rPr>
        <w:t>inbox</w:t>
      </w:r>
      <w:r w:rsidR="00752BFE" w:rsidRPr="00D0710A">
        <w:rPr>
          <w:rFonts w:ascii="Times New Roman" w:hAnsi="Times New Roman" w:cs="Times New Roman"/>
          <w:sz w:val="24"/>
          <w:szCs w:val="24"/>
          <w:lang w:eastAsia="ru-RU"/>
        </w:rPr>
        <w:t>.</w:t>
      </w:r>
      <w:r w:rsidR="00752BFE">
        <w:rPr>
          <w:rFonts w:ascii="Times New Roman" w:hAnsi="Times New Roman" w:cs="Times New Roman"/>
          <w:sz w:val="24"/>
          <w:szCs w:val="24"/>
          <w:lang w:val="en-US" w:eastAsia="ru-RU"/>
        </w:rPr>
        <w:t>ru</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D0710A">
        <w:rPr>
          <w:rFonts w:ascii="Times New Roman" w:hAnsi="Times New Roman" w:cs="Times New Roman"/>
          <w:sz w:val="24"/>
          <w:szCs w:val="24"/>
          <w:lang w:val="en-US" w:eastAsia="ru-RU"/>
        </w:rPr>
        <w:t>vyritsa</w:t>
      </w:r>
      <w:r w:rsidR="00D0710A" w:rsidRPr="00D0710A">
        <w:rPr>
          <w:rFonts w:ascii="Times New Roman" w:hAnsi="Times New Roman" w:cs="Times New Roman"/>
          <w:sz w:val="24"/>
          <w:szCs w:val="24"/>
          <w:lang w:eastAsia="ru-RU"/>
        </w:rPr>
        <w:t>@</w:t>
      </w:r>
      <w:r w:rsidR="00D0710A">
        <w:rPr>
          <w:rFonts w:ascii="Times New Roman" w:hAnsi="Times New Roman" w:cs="Times New Roman"/>
          <w:sz w:val="24"/>
          <w:szCs w:val="24"/>
          <w:lang w:val="en-US" w:eastAsia="ru-RU"/>
        </w:rPr>
        <w:t>inbox</w:t>
      </w:r>
      <w:r w:rsidR="00D0710A" w:rsidRPr="00D0710A">
        <w:rPr>
          <w:rFonts w:ascii="Times New Roman" w:hAnsi="Times New Roman" w:cs="Times New Roman"/>
          <w:sz w:val="24"/>
          <w:szCs w:val="24"/>
          <w:lang w:eastAsia="ru-RU"/>
        </w:rPr>
        <w:t>.</w:t>
      </w:r>
      <w:r w:rsidR="00D0710A">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отдела</w:t>
      </w:r>
      <w:r w:rsidR="00551456">
        <w:rPr>
          <w:rFonts w:ascii="Times New Roman" w:hAnsi="Times New Roman" w:cs="Times New Roman"/>
          <w:sz w:val="24"/>
          <w:szCs w:val="24"/>
          <w:lang w:eastAsia="ru-RU"/>
        </w:rPr>
        <w:t xml:space="preserve"> правовых и имущественных вопросов</w:t>
      </w:r>
      <w:r w:rsidRPr="009011FD">
        <w:rPr>
          <w:rFonts w:ascii="Times New Roman" w:hAnsi="Times New Roman" w:cs="Times New Roman"/>
          <w:sz w:val="24"/>
          <w:szCs w:val="24"/>
          <w:lang w:eastAsia="ru-RU"/>
        </w:rPr>
        <w:t xml:space="preserve"> </w:t>
      </w:r>
      <w:r w:rsidR="00D0710A">
        <w:rPr>
          <w:rFonts w:ascii="Times New Roman" w:hAnsi="Times New Roman" w:cs="Times New Roman"/>
          <w:sz w:val="24"/>
          <w:szCs w:val="24"/>
          <w:lang w:val="en-US" w:eastAsia="ru-RU"/>
        </w:rPr>
        <w:t>vyritsa</w:t>
      </w:r>
      <w:r w:rsidR="00D0710A" w:rsidRPr="00D0710A">
        <w:rPr>
          <w:rFonts w:ascii="Times New Roman" w:hAnsi="Times New Roman" w:cs="Times New Roman"/>
          <w:sz w:val="24"/>
          <w:szCs w:val="24"/>
          <w:lang w:eastAsia="ru-RU"/>
        </w:rPr>
        <w:t>@</w:t>
      </w:r>
      <w:r w:rsidR="00D0710A">
        <w:rPr>
          <w:rFonts w:ascii="Times New Roman" w:hAnsi="Times New Roman" w:cs="Times New Roman"/>
          <w:sz w:val="24"/>
          <w:szCs w:val="24"/>
          <w:lang w:val="en-US" w:eastAsia="ru-RU"/>
        </w:rPr>
        <w:t>inbox</w:t>
      </w:r>
      <w:r w:rsidR="00D0710A" w:rsidRPr="00D0710A">
        <w:rPr>
          <w:rFonts w:ascii="Times New Roman" w:hAnsi="Times New Roman" w:cs="Times New Roman"/>
          <w:sz w:val="24"/>
          <w:szCs w:val="24"/>
          <w:lang w:eastAsia="ru-RU"/>
        </w:rPr>
        <w:t>.</w:t>
      </w:r>
      <w:r w:rsidR="00D0710A">
        <w:rPr>
          <w:rFonts w:ascii="Times New Roman" w:hAnsi="Times New Roman" w:cs="Times New Roman"/>
          <w:sz w:val="24"/>
          <w:szCs w:val="24"/>
          <w:lang w:val="en-US" w:eastAsia="ru-RU"/>
        </w:rPr>
        <w:t>ru</w:t>
      </w:r>
      <w:r w:rsidRPr="009011FD">
        <w:rPr>
          <w:rFonts w:ascii="Times New Roman" w:hAnsi="Times New Roman" w:cs="Times New Roman"/>
          <w:sz w:val="24"/>
          <w:szCs w:val="24"/>
          <w:u w:val="single"/>
          <w:lang w:eastAsia="ru-RU"/>
        </w:rPr>
        <w:t>;</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1.9.1. На информационном стенде отдела </w:t>
      </w:r>
      <w:r w:rsidR="00551456">
        <w:rPr>
          <w:rFonts w:ascii="Times New Roman" w:hAnsi="Times New Roman" w:cs="Times New Roman"/>
          <w:sz w:val="24"/>
          <w:szCs w:val="24"/>
          <w:lang w:eastAsia="ru-RU"/>
        </w:rPr>
        <w:t>правовых и имущественных вопросов</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жилищного отдела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EC033D">
        <w:rPr>
          <w:rFonts w:ascii="Times New Roman" w:hAnsi="Times New Roman" w:cs="Times New Roman"/>
          <w:sz w:val="24"/>
          <w:szCs w:val="24"/>
          <w:lang w:eastAsia="ru-RU"/>
        </w:rPr>
        <w:t>В</w:t>
      </w:r>
      <w:r w:rsidR="00877FBF">
        <w:rPr>
          <w:rFonts w:ascii="Times New Roman" w:hAnsi="Times New Roman" w:cs="Times New Roman"/>
          <w:sz w:val="24"/>
          <w:szCs w:val="24"/>
          <w:lang w:eastAsia="ru-RU"/>
        </w:rPr>
        <w:t>ырицкого городского поселения</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121E52">
        <w:rPr>
          <w:lang w:val="en-US"/>
        </w:rPr>
        <w:t>www</w:t>
      </w:r>
      <w:r w:rsidR="00121E52">
        <w:t>.</w:t>
      </w:r>
      <w:r w:rsidR="00121E52">
        <w:rPr>
          <w:lang w:val="en-US"/>
        </w:rPr>
        <w:t>vyritsa</w:t>
      </w:r>
      <w:r w:rsidR="00121E52">
        <w:t>-</w:t>
      </w:r>
      <w:r w:rsidR="00121E52">
        <w:rPr>
          <w:lang w:val="en-US"/>
        </w:rPr>
        <w:t>adm</w:t>
      </w:r>
      <w:r w:rsidR="00121E52">
        <w:t>.</w:t>
      </w:r>
      <w:r w:rsidR="00121E52">
        <w:rPr>
          <w:lang w:val="en-US"/>
        </w:rPr>
        <w:t>ru</w:t>
      </w:r>
      <w:r w:rsidRPr="009011FD">
        <w:rPr>
          <w:rFonts w:ascii="Times New Roman" w:hAnsi="Times New Roman" w:cs="Times New Roman"/>
          <w:sz w:val="24"/>
          <w:szCs w:val="24"/>
          <w:lang w:eastAsia="ru-RU"/>
        </w:rPr>
        <w:t xml:space="preserve"> в сети Интернет</w:t>
      </w:r>
      <w:r w:rsidRPr="006D56E4">
        <w:rPr>
          <w:rFonts w:ascii="Times New Roman" w:hAnsi="Times New Roman" w:cs="Times New Roman"/>
          <w:sz w:val="24"/>
          <w:szCs w:val="24"/>
          <w:lang w:eastAsia="ru-RU"/>
        </w:rPr>
        <w:t xml:space="preserve">, на ПГУ ЛО:  </w:t>
      </w:r>
      <w:hyperlink r:id="rId9"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0"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B5176B" w:rsidRDefault="00337627" w:rsidP="00E512ED">
      <w:pPr>
        <w:spacing w:after="0" w:line="240" w:lineRule="auto"/>
        <w:ind w:firstLine="709"/>
        <w:jc w:val="both"/>
        <w:rPr>
          <w:rFonts w:ascii="Times New Roman" w:hAnsi="Times New Roman" w:cs="Times New Roman"/>
          <w:sz w:val="24"/>
          <w:szCs w:val="24"/>
        </w:rPr>
      </w:pPr>
      <w:r w:rsidRPr="00B5176B">
        <w:rPr>
          <w:rFonts w:ascii="Times New Roman" w:hAnsi="Times New Roman" w:cs="Times New Roman"/>
          <w:sz w:val="24"/>
          <w:szCs w:val="24"/>
        </w:rPr>
        <w:t>При предоставлении муниципальной услуги осуществляется взаимодействие с</w:t>
      </w:r>
      <w:r w:rsidR="00411198" w:rsidRPr="00B5176B">
        <w:rPr>
          <w:rFonts w:ascii="Times New Roman" w:hAnsi="Times New Roman" w:cs="Times New Roman"/>
          <w:sz w:val="24"/>
          <w:szCs w:val="24"/>
        </w:rPr>
        <w:t>:</w:t>
      </w:r>
    </w:p>
    <w:p w:rsidR="00337627" w:rsidRPr="00B5176B" w:rsidRDefault="00411198" w:rsidP="00E512ED">
      <w:pPr>
        <w:spacing w:after="0" w:line="240" w:lineRule="auto"/>
        <w:ind w:firstLine="709"/>
        <w:jc w:val="both"/>
        <w:rPr>
          <w:rFonts w:ascii="Times New Roman" w:hAnsi="Times New Roman" w:cs="Times New Roman"/>
          <w:sz w:val="24"/>
          <w:szCs w:val="24"/>
        </w:rPr>
      </w:pPr>
      <w:r w:rsidRPr="00B5176B">
        <w:rPr>
          <w:rFonts w:ascii="Times New Roman" w:hAnsi="Times New Roman" w:cs="Times New Roman"/>
          <w:sz w:val="24"/>
          <w:szCs w:val="24"/>
        </w:rPr>
        <w:t xml:space="preserve">- </w:t>
      </w:r>
      <w:r w:rsidR="00337627" w:rsidRPr="00B5176B">
        <w:rPr>
          <w:rFonts w:ascii="Times New Roman" w:hAnsi="Times New Roman" w:cs="Times New Roman"/>
          <w:sz w:val="24"/>
          <w:szCs w:val="24"/>
        </w:rPr>
        <w:t>Федеральной службой государственной регистрации, кадастра и картографии.</w:t>
      </w:r>
    </w:p>
    <w:p w:rsidR="00411198" w:rsidRPr="00B5176B" w:rsidRDefault="00411198" w:rsidP="00411198">
      <w:pPr>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xml:space="preserve">- филиал ГУП «Леноблинвентаризация» </w:t>
      </w:r>
    </w:p>
    <w:p w:rsidR="00411198" w:rsidRPr="009011FD" w:rsidRDefault="00411198" w:rsidP="00411198">
      <w:pPr>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9011FD">
      <w:pPr>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326F2E">
        <w:rPr>
          <w:rFonts w:ascii="Times New Roman" w:hAnsi="Times New Roman" w:cs="Times New Roman"/>
          <w:sz w:val="24"/>
          <w:szCs w:val="24"/>
          <w:lang w:eastAsia="ru-RU"/>
        </w:rPr>
        <w:t>Вырицкое городское поселение</w:t>
      </w:r>
      <w:r w:rsidR="00D0710A">
        <w:rPr>
          <w:rFonts w:ascii="Times New Roman" w:hAnsi="Times New Roman" w:cs="Times New Roman"/>
          <w:sz w:val="24"/>
          <w:szCs w:val="24"/>
          <w:lang w:eastAsia="ru-RU"/>
        </w:rPr>
        <w:t xml:space="preserve"> Гатчинского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Федеральным законом «О порядке рассмотрения обращений граждан Российской </w:t>
      </w:r>
      <w:r w:rsidRPr="00B5176B">
        <w:rPr>
          <w:rFonts w:ascii="Times New Roman" w:hAnsi="Times New Roman" w:cs="Times New Roman"/>
          <w:sz w:val="24"/>
          <w:szCs w:val="24"/>
          <w:lang w:eastAsia="ru-RU"/>
        </w:rPr>
        <w:t>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D0710A" w:rsidRPr="00CB2534" w:rsidRDefault="00337627" w:rsidP="00CB2534">
      <w:pPr>
        <w:pStyle w:val="af3"/>
        <w:jc w:val="both"/>
        <w:rPr>
          <w:b w:val="0"/>
          <w:bCs/>
          <w:spacing w:val="4"/>
          <w:sz w:val="24"/>
          <w:szCs w:val="24"/>
        </w:rPr>
      </w:pPr>
      <w:r w:rsidRPr="009011FD">
        <w:rPr>
          <w:sz w:val="24"/>
          <w:szCs w:val="24"/>
        </w:rPr>
        <w:lastRenderedPageBreak/>
        <w:t xml:space="preserve">- </w:t>
      </w:r>
      <w:r w:rsidRPr="00CB2534">
        <w:rPr>
          <w:b w:val="0"/>
          <w:sz w:val="24"/>
          <w:szCs w:val="24"/>
        </w:rPr>
        <w:t xml:space="preserve">Уставом муниципального образования </w:t>
      </w:r>
      <w:r w:rsidR="00D0710A" w:rsidRPr="00CB2534">
        <w:rPr>
          <w:b w:val="0"/>
          <w:sz w:val="24"/>
          <w:szCs w:val="24"/>
        </w:rPr>
        <w:t>Вырицкое городское поселение Гатчинского района Ленинградской области</w:t>
      </w:r>
      <w:r w:rsidR="00CB2534" w:rsidRPr="00CB2534">
        <w:rPr>
          <w:b w:val="0"/>
          <w:sz w:val="24"/>
          <w:szCs w:val="24"/>
        </w:rPr>
        <w:t xml:space="preserve"> </w:t>
      </w:r>
      <w:r w:rsidR="00CB2534" w:rsidRPr="00CB2534">
        <w:rPr>
          <w:b w:val="0"/>
          <w:bCs/>
          <w:spacing w:val="4"/>
          <w:sz w:val="24"/>
          <w:szCs w:val="24"/>
        </w:rPr>
        <w:t>Утвержде</w:t>
      </w:r>
      <w:r w:rsidR="00CB2534">
        <w:rPr>
          <w:b w:val="0"/>
          <w:bCs/>
          <w:spacing w:val="4"/>
          <w:sz w:val="24"/>
          <w:szCs w:val="24"/>
        </w:rPr>
        <w:t xml:space="preserve">н </w:t>
      </w:r>
      <w:r w:rsidR="00CB2534" w:rsidRPr="00CB2534">
        <w:rPr>
          <w:b w:val="0"/>
          <w:spacing w:val="4"/>
          <w:sz w:val="24"/>
          <w:szCs w:val="24"/>
        </w:rPr>
        <w:t>решением Совета депутатов</w:t>
      </w:r>
      <w:r w:rsidR="00CB2534">
        <w:rPr>
          <w:b w:val="0"/>
          <w:bCs/>
          <w:spacing w:val="4"/>
          <w:sz w:val="24"/>
          <w:szCs w:val="24"/>
        </w:rPr>
        <w:t xml:space="preserve"> </w:t>
      </w:r>
      <w:r w:rsidR="00CB2534" w:rsidRPr="00CB2534">
        <w:rPr>
          <w:b w:val="0"/>
          <w:spacing w:val="4"/>
          <w:sz w:val="24"/>
          <w:szCs w:val="24"/>
        </w:rPr>
        <w:t>Вырицкого  городского поселения</w:t>
      </w:r>
      <w:r w:rsidR="00CB2534">
        <w:rPr>
          <w:b w:val="0"/>
          <w:bCs/>
          <w:spacing w:val="4"/>
          <w:sz w:val="24"/>
          <w:szCs w:val="24"/>
        </w:rPr>
        <w:t xml:space="preserve"> </w:t>
      </w:r>
      <w:r w:rsidR="00CB2534" w:rsidRPr="00CB2534">
        <w:rPr>
          <w:b w:val="0"/>
          <w:sz w:val="24"/>
          <w:szCs w:val="24"/>
        </w:rPr>
        <w:t xml:space="preserve">№ 19 от 25 ноября </w:t>
      </w:r>
      <w:smartTag w:uri="urn:schemas-microsoft-com:office:smarttags" w:element="metricconverter">
        <w:smartTagPr>
          <w:attr w:name="ProductID" w:val="2005 г"/>
        </w:smartTagPr>
        <w:r w:rsidR="00CB2534" w:rsidRPr="00CB2534">
          <w:rPr>
            <w:b w:val="0"/>
            <w:sz w:val="24"/>
            <w:szCs w:val="24"/>
          </w:rPr>
          <w:t>2005 г</w:t>
        </w:r>
      </w:smartTag>
      <w:r w:rsidR="00D0710A">
        <w:rPr>
          <w:sz w:val="24"/>
          <w:szCs w:val="24"/>
        </w:rPr>
        <w:t>;</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w:t>
      </w:r>
      <w:r>
        <w:rPr>
          <w:rFonts w:ascii="Times New Roman" w:hAnsi="Times New Roman" w:cs="Times New Roman"/>
          <w:sz w:val="24"/>
          <w:szCs w:val="24"/>
          <w:lang w:eastAsia="ru-RU"/>
        </w:rPr>
        <w:t xml:space="preserve">м </w:t>
      </w:r>
      <w:r w:rsidRPr="009011FD">
        <w:rPr>
          <w:rFonts w:ascii="Times New Roman" w:hAnsi="Times New Roman" w:cs="Times New Roman"/>
          <w:sz w:val="24"/>
          <w:szCs w:val="24"/>
          <w:lang w:eastAsia="ru-RU"/>
        </w:rPr>
        <w:t xml:space="preserve">администрации </w:t>
      </w:r>
      <w:r w:rsidR="00877FBF">
        <w:rPr>
          <w:rFonts w:ascii="Times New Roman" w:hAnsi="Times New Roman" w:cs="Times New Roman"/>
          <w:sz w:val="24"/>
          <w:szCs w:val="24"/>
          <w:lang w:eastAsia="ru-RU"/>
        </w:rPr>
        <w:t>Вырицкого городского поселения</w:t>
      </w:r>
      <w:r w:rsidRPr="009011FD">
        <w:rPr>
          <w:rFonts w:ascii="Times New Roman" w:hAnsi="Times New Roman" w:cs="Times New Roman"/>
          <w:sz w:val="24"/>
          <w:szCs w:val="24"/>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Постановлением администрации </w:t>
      </w:r>
      <w:r w:rsidR="00877FBF">
        <w:rPr>
          <w:rFonts w:ascii="Times New Roman" w:hAnsi="Times New Roman" w:cs="Times New Roman"/>
          <w:sz w:val="24"/>
          <w:szCs w:val="24"/>
          <w:lang w:eastAsia="ru-RU"/>
        </w:rPr>
        <w:t>Вырицкого городского поселения</w:t>
      </w:r>
      <w:r>
        <w:rPr>
          <w:rFonts w:ascii="Times New Roman" w:hAnsi="Times New Roman" w:cs="Times New Roman"/>
          <w:sz w:val="24"/>
          <w:szCs w:val="24"/>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Постановлением администрации </w:t>
      </w:r>
      <w:r w:rsidR="00877FBF">
        <w:rPr>
          <w:rFonts w:ascii="Times New Roman" w:hAnsi="Times New Roman" w:cs="Times New Roman"/>
          <w:sz w:val="24"/>
          <w:szCs w:val="24"/>
          <w:lang w:eastAsia="ru-RU"/>
        </w:rPr>
        <w:t>Вырицкого городского поселения</w:t>
      </w:r>
      <w:r>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Положением о</w:t>
      </w:r>
      <w:r w:rsidR="00CB2534">
        <w:rPr>
          <w:rFonts w:ascii="Times New Roman" w:hAnsi="Times New Roman" w:cs="Times New Roman"/>
          <w:sz w:val="24"/>
          <w:szCs w:val="24"/>
          <w:lang w:eastAsia="ru-RU"/>
        </w:rPr>
        <w:t>б</w:t>
      </w:r>
      <w:r w:rsidRPr="009011FD">
        <w:rPr>
          <w:rFonts w:ascii="Times New Roman" w:hAnsi="Times New Roman" w:cs="Times New Roman"/>
          <w:sz w:val="24"/>
          <w:szCs w:val="24"/>
          <w:lang w:eastAsia="ru-RU"/>
        </w:rPr>
        <w:t xml:space="preserve"> отделе </w:t>
      </w:r>
      <w:r w:rsidR="00CB2534">
        <w:rPr>
          <w:rFonts w:ascii="Times New Roman" w:hAnsi="Times New Roman" w:cs="Times New Roman"/>
          <w:sz w:val="24"/>
          <w:szCs w:val="24"/>
          <w:lang w:eastAsia="ru-RU"/>
        </w:rPr>
        <w:t>правовых и имущественных вопросов</w:t>
      </w:r>
      <w:r w:rsidRPr="009011FD">
        <w:rPr>
          <w:rFonts w:ascii="Times New Roman" w:hAnsi="Times New Roman" w:cs="Times New Roman"/>
          <w:sz w:val="24"/>
          <w:szCs w:val="24"/>
          <w:lang w:eastAsia="ru-RU"/>
        </w:rPr>
        <w:t xml:space="preserve"> администрации муниципального образования </w:t>
      </w:r>
      <w:r w:rsidR="00D0710A">
        <w:rPr>
          <w:rFonts w:ascii="Times New Roman" w:hAnsi="Times New Roman" w:cs="Times New Roman"/>
          <w:sz w:val="24"/>
          <w:szCs w:val="24"/>
          <w:lang w:eastAsia="ru-RU"/>
        </w:rPr>
        <w:t xml:space="preserve">Вырицкое городское поселение Гатчинского района </w:t>
      </w:r>
      <w:r>
        <w:rPr>
          <w:rFonts w:ascii="Times New Roman" w:hAnsi="Times New Roman" w:cs="Times New Roman"/>
          <w:sz w:val="24"/>
          <w:szCs w:val="24"/>
          <w:lang w:eastAsia="ru-RU"/>
        </w:rPr>
        <w:t>Ленинградской области;</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2.6.1. Граждане в целях реализации их права на получение жилых помещений по договорам социального найма обращаются с заявлением в жилищный отдел администрации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1"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xml:space="preserve">. Администрация муниципального образования </w:t>
      </w:r>
      <w:r w:rsidR="00326F2E">
        <w:rPr>
          <w:rFonts w:ascii="Times New Roman" w:hAnsi="Times New Roman" w:cs="Times New Roman"/>
          <w:sz w:val="24"/>
          <w:szCs w:val="24"/>
          <w:lang w:eastAsia="ru-RU"/>
        </w:rPr>
        <w:t>Вырицкое городское поселение</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B5176B"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B5176B" w:rsidRDefault="007F1E36" w:rsidP="007F1E36">
      <w:pPr>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xml:space="preserve">- справку, выданную филиалом </w:t>
      </w:r>
      <w:r w:rsidR="00411198" w:rsidRPr="00B5176B">
        <w:rPr>
          <w:rFonts w:ascii="Times New Roman" w:hAnsi="Times New Roman" w:cs="Times New Roman"/>
          <w:sz w:val="24"/>
          <w:szCs w:val="24"/>
          <w:lang w:eastAsia="ru-RU"/>
        </w:rPr>
        <w:t xml:space="preserve"> ГУП «</w:t>
      </w:r>
      <w:r w:rsidRPr="00B5176B">
        <w:rPr>
          <w:rFonts w:ascii="Times New Roman" w:hAnsi="Times New Roman" w:cs="Times New Roman"/>
          <w:sz w:val="24"/>
          <w:szCs w:val="24"/>
          <w:lang w:eastAsia="ru-RU"/>
        </w:rPr>
        <w:t>Леноблинвентаризаци</w:t>
      </w:r>
      <w:r w:rsidR="00411198" w:rsidRPr="00B5176B">
        <w:rPr>
          <w:rFonts w:ascii="Times New Roman" w:hAnsi="Times New Roman" w:cs="Times New Roman"/>
          <w:sz w:val="24"/>
          <w:szCs w:val="24"/>
          <w:lang w:eastAsia="ru-RU"/>
        </w:rPr>
        <w:t>я»</w:t>
      </w:r>
      <w:r w:rsidRPr="00B5176B">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B5176B" w:rsidRDefault="007F1E36" w:rsidP="007F1E36">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sz w:val="24"/>
          <w:szCs w:val="24"/>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w:t>
      </w:r>
      <w:r w:rsidR="000F2DBF" w:rsidRPr="006D56E4">
        <w:rPr>
          <w:rFonts w:ascii="Times New Roman" w:hAnsi="Times New Roman" w:cs="Times New Roman"/>
          <w:sz w:val="24"/>
          <w:szCs w:val="24"/>
        </w:rPr>
        <w:t>отдел</w:t>
      </w:r>
      <w:r w:rsidR="000F2DBF">
        <w:rPr>
          <w:rFonts w:ascii="Times New Roman" w:hAnsi="Times New Roman" w:cs="Times New Roman"/>
          <w:sz w:val="24"/>
          <w:szCs w:val="24"/>
        </w:rPr>
        <w:t xml:space="preserve"> правовых и имущественных вопросов</w:t>
      </w:r>
      <w:r w:rsidR="000F2DBF" w:rsidRPr="007E2627">
        <w:rPr>
          <w:rFonts w:ascii="Times New Roman" w:hAnsi="Times New Roman" w:cs="Times New Roman"/>
          <w:sz w:val="24"/>
          <w:szCs w:val="24"/>
          <w:lang w:eastAsia="ru-RU"/>
        </w:rPr>
        <w:t xml:space="preserve"> </w:t>
      </w:r>
      <w:r w:rsidRPr="007E2627">
        <w:rPr>
          <w:rFonts w:ascii="Times New Roman" w:hAnsi="Times New Roman" w:cs="Times New Roman"/>
          <w:sz w:val="24"/>
          <w:szCs w:val="24"/>
          <w:lang w:eastAsia="ru-RU"/>
        </w:rPr>
        <w:t xml:space="preserve">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lastRenderedPageBreak/>
        <w:t>2)документ,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информационных стендах  в помещениях, предназначенных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график работы отдела </w:t>
      </w:r>
      <w:r w:rsidR="00CB2534">
        <w:rPr>
          <w:rFonts w:ascii="Times New Roman" w:hAnsi="Times New Roman" w:cs="Times New Roman"/>
          <w:sz w:val="24"/>
          <w:szCs w:val="24"/>
          <w:lang w:eastAsia="ru-RU"/>
        </w:rPr>
        <w:t xml:space="preserve">правовых и имущественных вопросов </w:t>
      </w:r>
      <w:r w:rsidRPr="009011FD">
        <w:rPr>
          <w:rFonts w:ascii="Times New Roman" w:hAnsi="Times New Roman" w:cs="Times New Roman"/>
          <w:sz w:val="24"/>
          <w:szCs w:val="24"/>
          <w:lang w:eastAsia="ru-RU"/>
        </w:rPr>
        <w:t>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номера телефонов отдела </w:t>
      </w:r>
      <w:r w:rsidR="00CB2534">
        <w:rPr>
          <w:rFonts w:ascii="Times New Roman" w:hAnsi="Times New Roman" w:cs="Times New Roman"/>
          <w:sz w:val="24"/>
          <w:szCs w:val="24"/>
          <w:lang w:eastAsia="ru-RU"/>
        </w:rPr>
        <w:t xml:space="preserve">правовых и имущественных вопросов </w:t>
      </w:r>
      <w:r w:rsidRPr="009011FD">
        <w:rPr>
          <w:rFonts w:ascii="Times New Roman" w:hAnsi="Times New Roman" w:cs="Times New Roman"/>
          <w:sz w:val="24"/>
          <w:szCs w:val="24"/>
          <w:lang w:eastAsia="ru-RU"/>
        </w:rPr>
        <w:t>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кабинетов, где осуществляется прием и информирование заявителей;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r w:rsidR="00877FBF">
        <w:rPr>
          <w:rFonts w:ascii="Times New Roman" w:hAnsi="Times New Roman" w:cs="Times New Roman"/>
          <w:sz w:val="24"/>
          <w:szCs w:val="24"/>
          <w:lang w:eastAsia="ru-RU"/>
        </w:rPr>
        <w:t>администрации Вырицкого городского поселения</w:t>
      </w:r>
      <w:r w:rsidR="00752BFE">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r w:rsidR="00326F2E">
        <w:rPr>
          <w:rFonts w:ascii="Times New Roman" w:hAnsi="Times New Roman" w:cs="Times New Roman"/>
          <w:sz w:val="24"/>
          <w:szCs w:val="24"/>
          <w:lang w:eastAsia="ru-RU"/>
        </w:rPr>
        <w:t>админист</w:t>
      </w:r>
      <w:r w:rsidR="00877FBF">
        <w:rPr>
          <w:rFonts w:ascii="Times New Roman" w:hAnsi="Times New Roman" w:cs="Times New Roman"/>
          <w:sz w:val="24"/>
          <w:szCs w:val="24"/>
          <w:lang w:eastAsia="ru-RU"/>
        </w:rPr>
        <w:t>рации Вырицкого городского поселения</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r w:rsidR="00EC033D">
        <w:rPr>
          <w:rFonts w:ascii="Times New Roman" w:hAnsi="Times New Roman" w:cs="Times New Roman"/>
          <w:sz w:val="24"/>
          <w:szCs w:val="24"/>
          <w:lang w:eastAsia="ru-RU"/>
        </w:rPr>
        <w:t>администрации В</w:t>
      </w:r>
      <w:r w:rsidR="00210A19">
        <w:rPr>
          <w:rFonts w:ascii="Times New Roman" w:hAnsi="Times New Roman" w:cs="Times New Roman"/>
          <w:sz w:val="24"/>
          <w:szCs w:val="24"/>
          <w:lang w:eastAsia="ru-RU"/>
        </w:rPr>
        <w:t>ырицкого городского поселения</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w:t>
      </w:r>
      <w:r w:rsidRPr="009011FD">
        <w:rPr>
          <w:rFonts w:ascii="Times New Roman" w:hAnsi="Times New Roman" w:cs="Times New Roman"/>
          <w:sz w:val="24"/>
          <w:szCs w:val="24"/>
          <w:lang w:eastAsia="ru-RU"/>
        </w:rPr>
        <w:lastRenderedPageBreak/>
        <w:t>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B5176B">
        <w:rPr>
          <w:rFonts w:ascii="Times New Roman" w:hAnsi="Times New Roman" w:cs="Times New Roman"/>
          <w:sz w:val="24"/>
          <w:szCs w:val="24"/>
          <w:lang w:eastAsia="ru-RU"/>
        </w:rPr>
        <w:t>в день</w:t>
      </w:r>
      <w:r w:rsidR="009C17FA">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314A2F">
        <w:rPr>
          <w:rFonts w:ascii="Times New Roman" w:hAnsi="Times New Roman" w:cs="Times New Roman"/>
          <w:b/>
          <w:bCs/>
          <w:sz w:val="24"/>
          <w:szCs w:val="24"/>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2.15.5. Муниципальная услуга может быть получена через ЕПГУ  с обязательной личной явкой на прием в 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отдел </w:t>
      </w:r>
      <w:r w:rsidR="00314A2F">
        <w:rPr>
          <w:rFonts w:ascii="Times New Roman" w:hAnsi="Times New Roman" w:cs="Times New Roman"/>
          <w:sz w:val="24"/>
          <w:szCs w:val="24"/>
        </w:rPr>
        <w:t xml:space="preserve">правовых и имущественных вопросов </w:t>
      </w:r>
      <w:r w:rsidRPr="006D56E4">
        <w:rPr>
          <w:rFonts w:ascii="Times New Roman" w:hAnsi="Times New Roman" w:cs="Times New Roman"/>
          <w:sz w:val="24"/>
          <w:szCs w:val="24"/>
        </w:rPr>
        <w:t xml:space="preserve">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направить пакет электронных документов в 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без личной явки на прием в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выбрал способ оказания услуги с личной явкой на прием в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2.15.10. При предоставлении государственной услуги через ПГУ ЛО, в случае если заявитель подписывает заявление квалифицированной ЭП, специалист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6D56E4">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6D56E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6D56E4">
        <w:rPr>
          <w:rFonts w:ascii="Times New Roman" w:hAnsi="Times New Roman" w:cs="Times New Roman"/>
          <w:sz w:val="24"/>
          <w:szCs w:val="24"/>
        </w:rPr>
        <w:t>,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 xml:space="preserve"> правовых и имущественных вопросов</w:t>
      </w:r>
      <w:r w:rsidRPr="006D56E4">
        <w:rPr>
          <w:rFonts w:ascii="Times New Roman" w:hAnsi="Times New Roman" w:cs="Times New Roman"/>
          <w:sz w:val="24"/>
          <w:szCs w:val="24"/>
        </w:rPr>
        <w:t xml:space="preserve">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3.2.1. Основанием для начала процедуры приема заявления является поступление специалисту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9011FD">
        <w:rPr>
          <w:rFonts w:ascii="Times New Roman" w:hAnsi="Times New Roman" w:cs="Times New Roman"/>
          <w:sz w:val="24"/>
          <w:szCs w:val="24"/>
          <w:lang w:eastAsia="ru-RU"/>
        </w:rPr>
        <w:t xml:space="preserve">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314A2F" w:rsidRPr="006D56E4">
        <w:rPr>
          <w:rFonts w:ascii="Times New Roman" w:hAnsi="Times New Roman" w:cs="Times New Roman"/>
          <w:sz w:val="24"/>
          <w:szCs w:val="24"/>
        </w:rPr>
        <w:t>отдел</w:t>
      </w:r>
      <w:r w:rsidR="00314A2F">
        <w:rPr>
          <w:rFonts w:ascii="Times New Roman" w:hAnsi="Times New Roman" w:cs="Times New Roman"/>
          <w:sz w:val="24"/>
          <w:szCs w:val="24"/>
        </w:rPr>
        <w:t>а правовых и имущественных вопросов</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B5176B">
        <w:rPr>
          <w:rFonts w:ascii="Times New Roman" w:hAnsi="Times New Roman" w:cs="Times New Roman"/>
          <w:sz w:val="24"/>
          <w:szCs w:val="24"/>
          <w:lang w:eastAsia="ru-RU"/>
        </w:rPr>
        <w:t>о</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3.4.2. Запрос в филиал ГУП «Леноблинвентаризация</w:t>
      </w:r>
      <w:r w:rsidR="00AF7823">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lastRenderedPageBreak/>
        <w:t>3.4.3. Запрос в филиал ГУП «Леноблинвентаризация» бюро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3.5.1. Должностным лицом </w:t>
      </w:r>
      <w:r w:rsidR="008D77EC" w:rsidRPr="006D56E4">
        <w:rPr>
          <w:rFonts w:ascii="Times New Roman" w:hAnsi="Times New Roman" w:cs="Times New Roman"/>
          <w:sz w:val="24"/>
          <w:szCs w:val="24"/>
        </w:rPr>
        <w:t>отдел</w:t>
      </w:r>
      <w:r w:rsidR="008D77EC">
        <w:rPr>
          <w:rFonts w:ascii="Times New Roman" w:hAnsi="Times New Roman" w:cs="Times New Roman"/>
          <w:sz w:val="24"/>
          <w:szCs w:val="24"/>
        </w:rPr>
        <w:t>а правовых и имущественных вопросов</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sidR="00AF7823">
        <w:rPr>
          <w:rFonts w:ascii="Times New Roman" w:hAnsi="Times New Roman" w:cs="Times New Roman"/>
          <w:sz w:val="24"/>
          <w:szCs w:val="24"/>
          <w:lang w:eastAsia="ru-RU"/>
        </w:rPr>
        <w:t>В</w:t>
      </w:r>
      <w:r w:rsidR="00877FBF">
        <w:rPr>
          <w:rFonts w:ascii="Times New Roman" w:hAnsi="Times New Roman" w:cs="Times New Roman"/>
          <w:sz w:val="24"/>
          <w:szCs w:val="24"/>
          <w:lang w:eastAsia="ru-RU"/>
        </w:rPr>
        <w:t>ырицкого городского</w:t>
      </w:r>
      <w:r w:rsidR="00210A19">
        <w:rPr>
          <w:rFonts w:ascii="Times New Roman" w:hAnsi="Times New Roman" w:cs="Times New Roman"/>
          <w:sz w:val="24"/>
          <w:szCs w:val="24"/>
          <w:lang w:eastAsia="ru-RU"/>
        </w:rPr>
        <w:t xml:space="preserve"> посе</w:t>
      </w:r>
      <w:r w:rsidR="00877FBF">
        <w:rPr>
          <w:rFonts w:ascii="Times New Roman" w:hAnsi="Times New Roman" w:cs="Times New Roman"/>
          <w:sz w:val="24"/>
          <w:szCs w:val="24"/>
          <w:lang w:eastAsia="ru-RU"/>
        </w:rPr>
        <w:t>ления</w:t>
      </w:r>
      <w:r w:rsidRPr="009011FD">
        <w:rPr>
          <w:rFonts w:ascii="Times New Roman" w:hAnsi="Times New Roman" w:cs="Times New Roman"/>
          <w:sz w:val="24"/>
          <w:szCs w:val="24"/>
          <w:lang w:eastAsia="ru-RU"/>
        </w:rPr>
        <w:t xml:space="preserve">, утвержденной постановлением администрации </w:t>
      </w:r>
      <w:r w:rsidR="00AF7823">
        <w:rPr>
          <w:rFonts w:ascii="Times New Roman" w:hAnsi="Times New Roman" w:cs="Times New Roman"/>
          <w:sz w:val="24"/>
          <w:szCs w:val="24"/>
          <w:lang w:eastAsia="ru-RU"/>
        </w:rPr>
        <w:t>В</w:t>
      </w:r>
      <w:r w:rsidR="00210A19">
        <w:rPr>
          <w:rFonts w:ascii="Times New Roman" w:hAnsi="Times New Roman" w:cs="Times New Roman"/>
          <w:sz w:val="24"/>
          <w:szCs w:val="24"/>
          <w:lang w:eastAsia="ru-RU"/>
        </w:rPr>
        <w:t>ырицк</w:t>
      </w:r>
      <w:r w:rsidR="00877FBF">
        <w:rPr>
          <w:rFonts w:ascii="Times New Roman" w:hAnsi="Times New Roman" w:cs="Times New Roman"/>
          <w:sz w:val="24"/>
          <w:szCs w:val="24"/>
          <w:lang w:eastAsia="ru-RU"/>
        </w:rPr>
        <w:t>ого городского поселения</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3.5.2. На основании решения общественной жилищной комиссии должностным лицом </w:t>
      </w:r>
      <w:r w:rsidR="008D77EC" w:rsidRPr="006D56E4">
        <w:rPr>
          <w:rFonts w:ascii="Times New Roman" w:hAnsi="Times New Roman" w:cs="Times New Roman"/>
          <w:sz w:val="24"/>
          <w:szCs w:val="24"/>
        </w:rPr>
        <w:t>отдел</w:t>
      </w:r>
      <w:r w:rsidR="008D77EC">
        <w:rPr>
          <w:rFonts w:ascii="Times New Roman" w:hAnsi="Times New Roman" w:cs="Times New Roman"/>
          <w:sz w:val="24"/>
          <w:szCs w:val="24"/>
        </w:rPr>
        <w:t>а правовых и имущественных вопросов</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AF7823">
        <w:rPr>
          <w:rFonts w:ascii="Times New Roman" w:hAnsi="Times New Roman" w:cs="Times New Roman"/>
          <w:sz w:val="24"/>
          <w:szCs w:val="24"/>
          <w:lang w:eastAsia="ru-RU"/>
        </w:rPr>
        <w:t>В</w:t>
      </w:r>
      <w:r w:rsidR="00877FBF">
        <w:rPr>
          <w:rFonts w:ascii="Times New Roman" w:hAnsi="Times New Roman" w:cs="Times New Roman"/>
          <w:sz w:val="24"/>
          <w:szCs w:val="24"/>
          <w:lang w:eastAsia="ru-RU"/>
        </w:rPr>
        <w:t>ырицкого городского поселения</w:t>
      </w:r>
      <w:r w:rsidRPr="009011FD">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sidR="008D77EC" w:rsidRPr="006D56E4">
        <w:rPr>
          <w:rFonts w:ascii="Times New Roman" w:hAnsi="Times New Roman" w:cs="Times New Roman"/>
          <w:sz w:val="24"/>
          <w:szCs w:val="24"/>
        </w:rPr>
        <w:t>отдел</w:t>
      </w:r>
      <w:r w:rsidR="008D77EC">
        <w:rPr>
          <w:rFonts w:ascii="Times New Roman" w:hAnsi="Times New Roman" w:cs="Times New Roman"/>
          <w:sz w:val="24"/>
          <w:szCs w:val="24"/>
        </w:rPr>
        <w:t xml:space="preserve"> правовых и имущественных вопросов</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8D77EC" w:rsidRPr="006D56E4">
        <w:rPr>
          <w:rFonts w:ascii="Times New Roman" w:hAnsi="Times New Roman" w:cs="Times New Roman"/>
          <w:sz w:val="24"/>
          <w:szCs w:val="24"/>
        </w:rPr>
        <w:t>отдел</w:t>
      </w:r>
      <w:r w:rsidR="008D77EC">
        <w:rPr>
          <w:rFonts w:ascii="Times New Roman" w:hAnsi="Times New Roman" w:cs="Times New Roman"/>
          <w:sz w:val="24"/>
          <w:szCs w:val="24"/>
        </w:rPr>
        <w:t xml:space="preserve"> правовых и имущественных вопросов</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sidR="008D77EC" w:rsidRPr="006D56E4">
        <w:rPr>
          <w:rFonts w:ascii="Times New Roman" w:hAnsi="Times New Roman" w:cs="Times New Roman"/>
          <w:sz w:val="24"/>
          <w:szCs w:val="24"/>
        </w:rPr>
        <w:t>отдел</w:t>
      </w:r>
      <w:r w:rsidR="008D77EC">
        <w:rPr>
          <w:rFonts w:ascii="Times New Roman" w:hAnsi="Times New Roman" w:cs="Times New Roman"/>
          <w:sz w:val="24"/>
          <w:szCs w:val="24"/>
        </w:rPr>
        <w:t xml:space="preserve"> правовых и имущественных вопросов</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EC033D">
        <w:rPr>
          <w:rFonts w:ascii="Times New Roman" w:hAnsi="Times New Roman" w:cs="Times New Roman"/>
          <w:sz w:val="24"/>
          <w:szCs w:val="24"/>
          <w:lang w:eastAsia="ru-RU"/>
        </w:rPr>
        <w:t>средствах массовой информации</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lastRenderedPageBreak/>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8D77EC">
        <w:rPr>
          <w:rFonts w:ascii="Times New Roman" w:hAnsi="Times New Roman" w:cs="Times New Roman"/>
          <w:sz w:val="24"/>
          <w:szCs w:val="24"/>
          <w:lang w:eastAsia="ru-RU"/>
        </w:rPr>
        <w:lastRenderedPageBreak/>
        <w:t>В</w:t>
      </w:r>
      <w:r w:rsidR="00210A19">
        <w:rPr>
          <w:rFonts w:ascii="Times New Roman" w:hAnsi="Times New Roman" w:cs="Times New Roman"/>
          <w:sz w:val="24"/>
          <w:szCs w:val="24"/>
          <w:lang w:eastAsia="ru-RU"/>
        </w:rPr>
        <w:t>ырицкого городского 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4.4.4. Администрация </w:t>
      </w:r>
      <w:r w:rsidR="00AF7823">
        <w:rPr>
          <w:rFonts w:ascii="Times New Roman" w:hAnsi="Times New Roman" w:cs="Times New Roman"/>
          <w:sz w:val="24"/>
          <w:szCs w:val="24"/>
          <w:lang w:eastAsia="ru-RU"/>
        </w:rPr>
        <w:t>В</w:t>
      </w:r>
      <w:r w:rsidR="00877FBF">
        <w:rPr>
          <w:rFonts w:ascii="Times New Roman" w:hAnsi="Times New Roman" w:cs="Times New Roman"/>
          <w:sz w:val="24"/>
          <w:szCs w:val="24"/>
          <w:lang w:eastAsia="ru-RU"/>
        </w:rPr>
        <w:t>ырицкого городского поселения</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w:t>
      </w:r>
      <w:r w:rsidR="00AF7823">
        <w:rPr>
          <w:rFonts w:ascii="Times New Roman" w:hAnsi="Times New Roman" w:cs="Times New Roman"/>
          <w:sz w:val="24"/>
          <w:szCs w:val="24"/>
          <w:lang w:eastAsia="ru-RU"/>
        </w:rPr>
        <w:t>правляется  адрес администрации В</w:t>
      </w:r>
      <w:r w:rsidR="00877FBF">
        <w:rPr>
          <w:rFonts w:ascii="Times New Roman" w:hAnsi="Times New Roman" w:cs="Times New Roman"/>
          <w:sz w:val="24"/>
          <w:szCs w:val="24"/>
          <w:lang w:eastAsia="ru-RU"/>
        </w:rPr>
        <w:t>ырицкого городского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008D77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B5176B">
        <w:rPr>
          <w:rFonts w:ascii="Times New Roman" w:hAnsi="Times New Roman" w:cs="Times New Roman"/>
          <w:sz w:val="24"/>
          <w:szCs w:val="24"/>
          <w:lang w:eastAsia="ru-RU"/>
        </w:rPr>
        <w:t>(вне</w:t>
      </w:r>
      <w:r w:rsidRPr="00B5176B">
        <w:rPr>
          <w:rFonts w:ascii="Times New Roman" w:hAnsi="Times New Roman" w:cs="Times New Roman"/>
          <w:sz w:val="24"/>
          <w:szCs w:val="24"/>
          <w:lang w:eastAsia="ru-RU"/>
        </w:rPr>
        <w:t>судебном</w:t>
      </w:r>
      <w:r w:rsidR="007F1E36" w:rsidRPr="00B5176B">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00210A1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210A19"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sidR="00210A19" w:rsidRPr="00210A19">
        <w:rPr>
          <w:rFonts w:ascii="Times New Roman" w:hAnsi="Times New Roman" w:cs="Times New Roman"/>
          <w:sz w:val="24"/>
          <w:szCs w:val="24"/>
          <w:lang w:eastAsia="ru-RU"/>
        </w:rPr>
        <w:t xml:space="preserve"> </w:t>
      </w:r>
      <w:r w:rsidR="00210A19">
        <w:rPr>
          <w:rFonts w:ascii="Times New Roman" w:hAnsi="Times New Roman" w:cs="Times New Roman"/>
          <w:sz w:val="24"/>
          <w:szCs w:val="24"/>
          <w:lang w:val="en-US" w:eastAsia="ru-RU"/>
        </w:rPr>
        <w:t>vyritsa</w:t>
      </w:r>
      <w:r w:rsidR="00210A19" w:rsidRPr="00210A19">
        <w:rPr>
          <w:rFonts w:ascii="Times New Roman" w:hAnsi="Times New Roman" w:cs="Times New Roman"/>
          <w:sz w:val="24"/>
          <w:szCs w:val="24"/>
          <w:lang w:eastAsia="ru-RU"/>
        </w:rPr>
        <w:t>@</w:t>
      </w:r>
      <w:r w:rsidR="00210A19">
        <w:rPr>
          <w:rFonts w:ascii="Times New Roman" w:hAnsi="Times New Roman" w:cs="Times New Roman"/>
          <w:sz w:val="24"/>
          <w:szCs w:val="24"/>
          <w:lang w:val="en-US" w:eastAsia="ru-RU"/>
        </w:rPr>
        <w:t>inbox</w:t>
      </w:r>
      <w:r w:rsidR="00210A19" w:rsidRPr="00210A19">
        <w:rPr>
          <w:rFonts w:ascii="Times New Roman" w:hAnsi="Times New Roman" w:cs="Times New Roman"/>
          <w:sz w:val="24"/>
          <w:szCs w:val="24"/>
          <w:lang w:eastAsia="ru-RU"/>
        </w:rPr>
        <w:t>.</w:t>
      </w:r>
      <w:r w:rsidR="00210A19">
        <w:rPr>
          <w:rFonts w:ascii="Times New Roman" w:hAnsi="Times New Roman" w:cs="Times New Roman"/>
          <w:sz w:val="24"/>
          <w:szCs w:val="24"/>
          <w:lang w:val="en-US" w:eastAsia="ru-RU"/>
        </w:rPr>
        <w:t>ru</w:t>
      </w:r>
    </w:p>
    <w:p w:rsidR="00337627" w:rsidRPr="00210A19"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администрации:</w:t>
      </w:r>
      <w:r w:rsidR="00210A19" w:rsidRPr="00210A19">
        <w:rPr>
          <w:rFonts w:ascii="Times New Roman" w:hAnsi="Times New Roman" w:cs="Times New Roman"/>
          <w:sz w:val="24"/>
          <w:szCs w:val="24"/>
          <w:lang w:eastAsia="ru-RU"/>
        </w:rPr>
        <w:t xml:space="preserve"> </w:t>
      </w:r>
      <w:r w:rsidR="00210A19">
        <w:rPr>
          <w:rFonts w:ascii="Times New Roman" w:hAnsi="Times New Roman" w:cs="Times New Roman"/>
          <w:sz w:val="24"/>
          <w:szCs w:val="24"/>
          <w:lang w:val="en-US" w:eastAsia="ru-RU"/>
        </w:rPr>
        <w:t>vyritsa</w:t>
      </w:r>
      <w:r w:rsidR="00210A19" w:rsidRPr="00210A19">
        <w:rPr>
          <w:rFonts w:ascii="Times New Roman" w:hAnsi="Times New Roman" w:cs="Times New Roman"/>
          <w:sz w:val="24"/>
          <w:szCs w:val="24"/>
          <w:lang w:eastAsia="ru-RU"/>
        </w:rPr>
        <w:t>@</w:t>
      </w:r>
      <w:r w:rsidR="00210A19">
        <w:rPr>
          <w:rFonts w:ascii="Times New Roman" w:hAnsi="Times New Roman" w:cs="Times New Roman"/>
          <w:sz w:val="24"/>
          <w:szCs w:val="24"/>
          <w:lang w:val="en-US" w:eastAsia="ru-RU"/>
        </w:rPr>
        <w:t>inbox</w:t>
      </w:r>
      <w:r w:rsidR="00210A19" w:rsidRPr="00210A19">
        <w:rPr>
          <w:rFonts w:ascii="Times New Roman" w:hAnsi="Times New Roman" w:cs="Times New Roman"/>
          <w:sz w:val="24"/>
          <w:szCs w:val="24"/>
          <w:lang w:eastAsia="ru-RU"/>
        </w:rPr>
        <w:t>.</w:t>
      </w:r>
      <w:r w:rsidR="00210A19">
        <w:rPr>
          <w:rFonts w:ascii="Times New Roman" w:hAnsi="Times New Roman" w:cs="Times New Roman"/>
          <w:sz w:val="24"/>
          <w:szCs w:val="24"/>
          <w:lang w:val="en-US" w:eastAsia="ru-RU"/>
        </w:rPr>
        <w:t>ru</w:t>
      </w:r>
    </w:p>
    <w:p w:rsidR="00337627" w:rsidRPr="009C17FA" w:rsidRDefault="00337627"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 на электронную почту жилищного отдела </w:t>
      </w:r>
      <w:r w:rsidR="00210A19">
        <w:rPr>
          <w:rFonts w:ascii="Times New Roman" w:hAnsi="Times New Roman" w:cs="Times New Roman"/>
          <w:sz w:val="24"/>
          <w:szCs w:val="24"/>
          <w:lang w:val="en-US" w:eastAsia="ru-RU"/>
        </w:rPr>
        <w:t>vyritsa</w:t>
      </w:r>
      <w:r w:rsidR="00210A19" w:rsidRPr="00210A19">
        <w:rPr>
          <w:rFonts w:ascii="Times New Roman" w:hAnsi="Times New Roman" w:cs="Times New Roman"/>
          <w:sz w:val="24"/>
          <w:szCs w:val="24"/>
          <w:lang w:eastAsia="ru-RU"/>
        </w:rPr>
        <w:t>@</w:t>
      </w:r>
      <w:r w:rsidR="00210A19">
        <w:rPr>
          <w:rFonts w:ascii="Times New Roman" w:hAnsi="Times New Roman" w:cs="Times New Roman"/>
          <w:sz w:val="24"/>
          <w:szCs w:val="24"/>
          <w:lang w:val="en-US" w:eastAsia="ru-RU"/>
        </w:rPr>
        <w:t>inbox</w:t>
      </w:r>
      <w:r w:rsidR="00210A19" w:rsidRPr="00210A19">
        <w:rPr>
          <w:rFonts w:ascii="Times New Roman" w:hAnsi="Times New Roman" w:cs="Times New Roman"/>
          <w:sz w:val="24"/>
          <w:szCs w:val="24"/>
          <w:lang w:eastAsia="ru-RU"/>
        </w:rPr>
        <w:t>.</w:t>
      </w:r>
      <w:r w:rsidR="00210A19">
        <w:rPr>
          <w:rFonts w:ascii="Times New Roman" w:hAnsi="Times New Roman" w:cs="Times New Roman"/>
          <w:sz w:val="24"/>
          <w:szCs w:val="24"/>
          <w:lang w:val="en-US" w:eastAsia="ru-RU"/>
        </w:rPr>
        <w:t>ru</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B5176B">
        <w:rPr>
          <w:rFonts w:ascii="Times New Roman" w:hAnsi="Times New Roman" w:cs="Times New Roman"/>
          <w:b/>
          <w:sz w:val="24"/>
          <w:szCs w:val="24"/>
          <w:lang w:eastAsia="ru-RU"/>
        </w:rPr>
        <w:t>5.1.10.</w:t>
      </w:r>
      <w:r w:rsidRPr="00B5176B">
        <w:rPr>
          <w:rFonts w:ascii="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51456" w:rsidRPr="00B00318" w:rsidRDefault="00551456"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551456" w:rsidRPr="00B00318" w:rsidRDefault="00551456"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rPr>
          <w:rFonts w:ascii="Times New Roman" w:hAnsi="Times New Roman" w:cs="Times New Roman"/>
          <w:sz w:val="28"/>
          <w:szCs w:val="28"/>
          <w:lang w:eastAsia="ru-RU"/>
        </w:rPr>
      </w:pPr>
      <w:r>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551456" w:rsidRPr="00A12D49" w:rsidRDefault="00551456"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Pr>
                      <w:rFonts w:ascii="Times New Roman" w:hAnsi="Times New Roman" w:cs="Times New Roman"/>
                      <w:sz w:val="28"/>
                      <w:szCs w:val="28"/>
                    </w:rPr>
                    <w:t xml:space="preserve"> </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551456" w:rsidRPr="006D56E4" w:rsidRDefault="00551456"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551456" w:rsidRDefault="00551456"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551456" w:rsidRPr="00180020" w:rsidRDefault="00551456"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1456" w:rsidRPr="006D56E4" w:rsidRDefault="00551456" w:rsidP="00B00318">
                  <w:pPr>
                    <w:spacing w:after="0" w:line="240" w:lineRule="auto"/>
                    <w:jc w:val="center"/>
                    <w:rPr>
                      <w:rFonts w:ascii="Times New Roman" w:hAnsi="Times New Roman" w:cs="Times New Roman"/>
                      <w:sz w:val="24"/>
                      <w:szCs w:val="24"/>
                    </w:rPr>
                  </w:pPr>
                </w:p>
                <w:p w:rsidR="00551456" w:rsidRPr="00BF3B3E" w:rsidRDefault="00551456" w:rsidP="002430DD"/>
              </w:txbxContent>
            </v:textbox>
          </v:rect>
        </w:pict>
      </w: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551456" w:rsidRDefault="00551456"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551456" w:rsidRPr="00180020" w:rsidRDefault="00551456"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551456" w:rsidRPr="006D56E4" w:rsidRDefault="00551456"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62514" w:rsidP="002430DD">
      <w:pPr>
        <w:spacing w:after="0" w:line="240" w:lineRule="auto"/>
        <w:jc w:val="center"/>
        <w:rPr>
          <w:rFonts w:ascii="Times New Roman" w:hAnsi="Times New Roman" w:cs="Times New Roman"/>
          <w:sz w:val="28"/>
          <w:szCs w:val="28"/>
          <w:lang w:eastAsia="ru-RU"/>
        </w:rPr>
      </w:pPr>
      <w:r>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551456" w:rsidRPr="006D56E4" w:rsidRDefault="00551456"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D62514" w:rsidP="00180020">
            <w:pPr>
              <w:widowControl w:val="0"/>
              <w:spacing w:after="0" w:line="240" w:lineRule="auto"/>
              <w:jc w:val="center"/>
              <w:rPr>
                <w:rFonts w:ascii="Times New Roman" w:hAnsi="Times New Roman" w:cs="Times New Roman"/>
                <w:lang w:val="en-US"/>
              </w:rPr>
            </w:pPr>
            <w:hyperlink r:id="rId12"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B5176B">
              <w:rPr>
                <w:rFonts w:ascii="Times New Roman" w:hAnsi="Times New Roman" w:cs="Times New Roman"/>
                <w:bCs/>
                <w:color w:val="000000"/>
                <w:lang w:eastAsia="ar-SA"/>
              </w:rPr>
              <w:t>Филиал ГБУ ЛО «МФЦ» «Лодейнопольский»</w:t>
            </w:r>
          </w:p>
        </w:tc>
        <w:tc>
          <w:tcPr>
            <w:tcW w:w="3007" w:type="dxa"/>
          </w:tcPr>
          <w:p w:rsidR="006F1E04" w:rsidRPr="00B5176B"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B5176B">
              <w:rPr>
                <w:rFonts w:ascii="Times New Roman" w:hAnsi="Times New Roman" w:cs="Times New Roman"/>
                <w:bCs/>
                <w:color w:val="000000"/>
                <w:lang w:eastAsia="ar-SA"/>
              </w:rPr>
              <w:t>187700,</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B5176B">
              <w:rPr>
                <w:rFonts w:ascii="Times New Roman" w:hAnsi="Times New Roman" w:cs="Times New Roman"/>
                <w:bCs/>
                <w:color w:val="000000"/>
                <w:lang w:eastAsia="ar-SA"/>
              </w:rPr>
              <w:t>Ленинградская область, г.Лодейное Поле, ул. Карла Маркса, дом 36</w:t>
            </w:r>
          </w:p>
        </w:tc>
        <w:tc>
          <w:tcPr>
            <w:tcW w:w="1843" w:type="dxa"/>
          </w:tcPr>
          <w:p w:rsidR="006F1E04" w:rsidRPr="00B5176B"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B5176B">
              <w:rPr>
                <w:rFonts w:ascii="Times New Roman" w:hAnsi="Times New Roman" w:cs="Times New Roman"/>
                <w:bCs/>
                <w:color w:val="000000"/>
                <w:lang w:eastAsia="ar-SA"/>
              </w:rPr>
              <w:t>С 9.00 до 21.00, ежедневно,</w:t>
            </w:r>
          </w:p>
          <w:p w:rsidR="006F1E04" w:rsidRPr="00B5176B"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B5176B">
              <w:rPr>
                <w:rFonts w:ascii="Times New Roman" w:hAnsi="Times New Roman" w:cs="Times New Roman"/>
                <w:bCs/>
                <w:color w:val="000000"/>
                <w:lang w:eastAsia="ar-SA"/>
              </w:rPr>
              <w:t>без перерыва</w:t>
            </w:r>
          </w:p>
        </w:tc>
        <w:tc>
          <w:tcPr>
            <w:tcW w:w="1559" w:type="dxa"/>
          </w:tcPr>
          <w:p w:rsidR="006F1E04" w:rsidRPr="00B5176B"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00326F2E">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r w:rsidR="00EC033D">
        <w:rPr>
          <w:rFonts w:ascii="Times New Roman" w:eastAsiaTheme="minorEastAsia" w:hAnsi="Times New Roman" w:cs="Times New Roman"/>
          <w:sz w:val="24"/>
          <w:szCs w:val="24"/>
          <w:lang w:eastAsia="ru-RU"/>
        </w:rPr>
        <w:t xml:space="preserve"> В</w:t>
      </w:r>
      <w:r w:rsidR="00326F2E">
        <w:rPr>
          <w:rFonts w:ascii="Times New Roman" w:eastAsiaTheme="minorEastAsia" w:hAnsi="Times New Roman" w:cs="Times New Roman"/>
          <w:sz w:val="24"/>
          <w:szCs w:val="24"/>
          <w:lang w:eastAsia="ru-RU"/>
        </w:rPr>
        <w:t>ырицкое городское поселение</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lastRenderedPageBreak/>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подтвержденной </w:t>
      </w:r>
      <w:r w:rsidRPr="00C62B56">
        <w:rPr>
          <w:rFonts w:ascii="Times New Roman" w:eastAsia="Times New Roman" w:hAnsi="Times New Roman" w:cs="Times New Roman"/>
          <w:sz w:val="24"/>
          <w:szCs w:val="24"/>
          <w:lang w:eastAsia="ru-RU"/>
        </w:rPr>
        <w:lastRenderedPageBreak/>
        <w:t>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F18" w:rsidRDefault="00FA3F18" w:rsidP="0002616D">
      <w:pPr>
        <w:spacing w:after="0" w:line="240" w:lineRule="auto"/>
      </w:pPr>
      <w:r>
        <w:separator/>
      </w:r>
    </w:p>
  </w:endnote>
  <w:endnote w:type="continuationSeparator" w:id="0">
    <w:p w:rsidR="00FA3F18" w:rsidRDefault="00FA3F1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F18" w:rsidRDefault="00FA3F18" w:rsidP="0002616D">
      <w:pPr>
        <w:spacing w:after="0" w:line="240" w:lineRule="auto"/>
      </w:pPr>
      <w:r>
        <w:separator/>
      </w:r>
    </w:p>
  </w:footnote>
  <w:footnote w:type="continuationSeparator" w:id="0">
    <w:p w:rsidR="00FA3F18" w:rsidRDefault="00FA3F18" w:rsidP="0002616D">
      <w:pPr>
        <w:spacing w:after="0" w:line="240" w:lineRule="auto"/>
      </w:pPr>
      <w:r>
        <w:continuationSeparator/>
      </w:r>
    </w:p>
  </w:footnote>
  <w:footnote w:id="1">
    <w:p w:rsidR="00551456" w:rsidRDefault="00551456"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551456" w:rsidRDefault="00551456"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551456" w:rsidRDefault="00551456" w:rsidP="00AD2919">
      <w:pPr>
        <w:pStyle w:val="ae"/>
        <w:jc w:val="both"/>
      </w:pPr>
      <w:r>
        <w:rPr>
          <w:rStyle w:val="af0"/>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15:restartNumberingAfterBreak="0">
    <w:nsid w:val="551D790F"/>
    <w:multiLevelType w:val="hybridMultilevel"/>
    <w:tmpl w:val="E71A9716"/>
    <w:lvl w:ilvl="0" w:tplc="CD2826B4">
      <w:start w:val="1"/>
      <w:numFmt w:val="decimal"/>
      <w:lvlText w:val="%1."/>
      <w:lvlJc w:val="left"/>
      <w:pPr>
        <w:tabs>
          <w:tab w:val="num" w:pos="360"/>
        </w:tabs>
        <w:ind w:left="36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abstractNum w:abstractNumId="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1"/>
  </w:num>
  <w:num w:numId="5">
    <w:abstractNumId w:val="1"/>
  </w:num>
  <w:num w:numId="6">
    <w:abstractNumId w:val="10"/>
  </w:num>
  <w:num w:numId="7">
    <w:abstractNumId w:val="5"/>
  </w:num>
  <w:num w:numId="8">
    <w:abstractNumId w:val="6"/>
  </w:num>
  <w:num w:numId="9">
    <w:abstractNumId w:val="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62B56"/>
    <w:rsid w:val="0001334E"/>
    <w:rsid w:val="000161D8"/>
    <w:rsid w:val="0002616D"/>
    <w:rsid w:val="0003164F"/>
    <w:rsid w:val="000352EA"/>
    <w:rsid w:val="0004291E"/>
    <w:rsid w:val="00061CBE"/>
    <w:rsid w:val="00065B0F"/>
    <w:rsid w:val="00077058"/>
    <w:rsid w:val="00084084"/>
    <w:rsid w:val="00084B33"/>
    <w:rsid w:val="000B1113"/>
    <w:rsid w:val="000C0664"/>
    <w:rsid w:val="000D5AEC"/>
    <w:rsid w:val="000E5E78"/>
    <w:rsid w:val="000F07C0"/>
    <w:rsid w:val="000F2DBF"/>
    <w:rsid w:val="00107B96"/>
    <w:rsid w:val="00107E77"/>
    <w:rsid w:val="00121E52"/>
    <w:rsid w:val="00133504"/>
    <w:rsid w:val="001355DD"/>
    <w:rsid w:val="0015643F"/>
    <w:rsid w:val="001711A2"/>
    <w:rsid w:val="00180020"/>
    <w:rsid w:val="00181483"/>
    <w:rsid w:val="001D3B21"/>
    <w:rsid w:val="001E4028"/>
    <w:rsid w:val="00201001"/>
    <w:rsid w:val="00210A19"/>
    <w:rsid w:val="002136CF"/>
    <w:rsid w:val="00235DAC"/>
    <w:rsid w:val="00241666"/>
    <w:rsid w:val="002430DD"/>
    <w:rsid w:val="00247230"/>
    <w:rsid w:val="00256BA9"/>
    <w:rsid w:val="00274363"/>
    <w:rsid w:val="002A63C4"/>
    <w:rsid w:val="002A6F7C"/>
    <w:rsid w:val="002C1015"/>
    <w:rsid w:val="002C1A47"/>
    <w:rsid w:val="002D37D2"/>
    <w:rsid w:val="003110A0"/>
    <w:rsid w:val="00314A2F"/>
    <w:rsid w:val="00326F2E"/>
    <w:rsid w:val="003331EF"/>
    <w:rsid w:val="0033348C"/>
    <w:rsid w:val="00337627"/>
    <w:rsid w:val="003451FE"/>
    <w:rsid w:val="0035033A"/>
    <w:rsid w:val="00380236"/>
    <w:rsid w:val="0038315B"/>
    <w:rsid w:val="003923BD"/>
    <w:rsid w:val="003A1AD3"/>
    <w:rsid w:val="003A51B8"/>
    <w:rsid w:val="003A567A"/>
    <w:rsid w:val="003C0940"/>
    <w:rsid w:val="003E76DB"/>
    <w:rsid w:val="00411198"/>
    <w:rsid w:val="0041561D"/>
    <w:rsid w:val="00441986"/>
    <w:rsid w:val="004455D9"/>
    <w:rsid w:val="004915AF"/>
    <w:rsid w:val="00495030"/>
    <w:rsid w:val="004A7E8E"/>
    <w:rsid w:val="004C4C9D"/>
    <w:rsid w:val="004D0810"/>
    <w:rsid w:val="004E6E9D"/>
    <w:rsid w:val="004F06E2"/>
    <w:rsid w:val="004F09C6"/>
    <w:rsid w:val="004F1499"/>
    <w:rsid w:val="004F3914"/>
    <w:rsid w:val="005112FA"/>
    <w:rsid w:val="00512419"/>
    <w:rsid w:val="00545B24"/>
    <w:rsid w:val="00551456"/>
    <w:rsid w:val="0055369D"/>
    <w:rsid w:val="00596066"/>
    <w:rsid w:val="005A7292"/>
    <w:rsid w:val="005C0035"/>
    <w:rsid w:val="00614024"/>
    <w:rsid w:val="006537A4"/>
    <w:rsid w:val="006646FE"/>
    <w:rsid w:val="006800A9"/>
    <w:rsid w:val="006A117A"/>
    <w:rsid w:val="006B7C50"/>
    <w:rsid w:val="006D56E4"/>
    <w:rsid w:val="006E01F6"/>
    <w:rsid w:val="006F1E04"/>
    <w:rsid w:val="006F2F52"/>
    <w:rsid w:val="006F36AC"/>
    <w:rsid w:val="00702F53"/>
    <w:rsid w:val="0070551F"/>
    <w:rsid w:val="00722D71"/>
    <w:rsid w:val="0073532E"/>
    <w:rsid w:val="00743C8A"/>
    <w:rsid w:val="00746AA4"/>
    <w:rsid w:val="00752BFE"/>
    <w:rsid w:val="0076539F"/>
    <w:rsid w:val="007713C2"/>
    <w:rsid w:val="007A7F26"/>
    <w:rsid w:val="007B282D"/>
    <w:rsid w:val="007C436E"/>
    <w:rsid w:val="007C60C6"/>
    <w:rsid w:val="007D0A45"/>
    <w:rsid w:val="007D0AFE"/>
    <w:rsid w:val="007E2627"/>
    <w:rsid w:val="007F1E36"/>
    <w:rsid w:val="007F69D5"/>
    <w:rsid w:val="0082554B"/>
    <w:rsid w:val="00832A52"/>
    <w:rsid w:val="00877FBF"/>
    <w:rsid w:val="008D77EC"/>
    <w:rsid w:val="008E4A48"/>
    <w:rsid w:val="008E54F9"/>
    <w:rsid w:val="008E7136"/>
    <w:rsid w:val="009011FD"/>
    <w:rsid w:val="00935E75"/>
    <w:rsid w:val="009454BF"/>
    <w:rsid w:val="00955714"/>
    <w:rsid w:val="00963AFD"/>
    <w:rsid w:val="00972C46"/>
    <w:rsid w:val="00982802"/>
    <w:rsid w:val="009A4AB1"/>
    <w:rsid w:val="009A5E66"/>
    <w:rsid w:val="009B209F"/>
    <w:rsid w:val="009C17FA"/>
    <w:rsid w:val="009C21D3"/>
    <w:rsid w:val="009C2C16"/>
    <w:rsid w:val="009D07EF"/>
    <w:rsid w:val="009F1565"/>
    <w:rsid w:val="00A00A90"/>
    <w:rsid w:val="00A12D49"/>
    <w:rsid w:val="00A3445D"/>
    <w:rsid w:val="00A366BD"/>
    <w:rsid w:val="00A377BC"/>
    <w:rsid w:val="00A512FD"/>
    <w:rsid w:val="00A5366E"/>
    <w:rsid w:val="00A7366B"/>
    <w:rsid w:val="00A91AF8"/>
    <w:rsid w:val="00AA113D"/>
    <w:rsid w:val="00AA29F8"/>
    <w:rsid w:val="00AD2919"/>
    <w:rsid w:val="00AE5E52"/>
    <w:rsid w:val="00AF7823"/>
    <w:rsid w:val="00AF7A4D"/>
    <w:rsid w:val="00B00318"/>
    <w:rsid w:val="00B07287"/>
    <w:rsid w:val="00B22B29"/>
    <w:rsid w:val="00B22C87"/>
    <w:rsid w:val="00B232E1"/>
    <w:rsid w:val="00B4611E"/>
    <w:rsid w:val="00B5176B"/>
    <w:rsid w:val="00B52805"/>
    <w:rsid w:val="00B578BD"/>
    <w:rsid w:val="00B64BFE"/>
    <w:rsid w:val="00B65A16"/>
    <w:rsid w:val="00B839BC"/>
    <w:rsid w:val="00B83C6A"/>
    <w:rsid w:val="00BB1119"/>
    <w:rsid w:val="00BC4EFB"/>
    <w:rsid w:val="00BE267F"/>
    <w:rsid w:val="00BF3B3E"/>
    <w:rsid w:val="00C371E8"/>
    <w:rsid w:val="00C410F0"/>
    <w:rsid w:val="00C510EC"/>
    <w:rsid w:val="00C62733"/>
    <w:rsid w:val="00C62B56"/>
    <w:rsid w:val="00C64236"/>
    <w:rsid w:val="00C922D9"/>
    <w:rsid w:val="00CA462B"/>
    <w:rsid w:val="00CB2534"/>
    <w:rsid w:val="00CC740E"/>
    <w:rsid w:val="00CD547B"/>
    <w:rsid w:val="00D052F5"/>
    <w:rsid w:val="00D0710A"/>
    <w:rsid w:val="00D1072C"/>
    <w:rsid w:val="00D13703"/>
    <w:rsid w:val="00D41353"/>
    <w:rsid w:val="00D42EA1"/>
    <w:rsid w:val="00D43EC8"/>
    <w:rsid w:val="00D44110"/>
    <w:rsid w:val="00D5080C"/>
    <w:rsid w:val="00D55F46"/>
    <w:rsid w:val="00D62514"/>
    <w:rsid w:val="00D87AB1"/>
    <w:rsid w:val="00D94DAD"/>
    <w:rsid w:val="00D954A8"/>
    <w:rsid w:val="00D95D8C"/>
    <w:rsid w:val="00DC15AC"/>
    <w:rsid w:val="00DC61FE"/>
    <w:rsid w:val="00DD6A04"/>
    <w:rsid w:val="00DE3F67"/>
    <w:rsid w:val="00E0342E"/>
    <w:rsid w:val="00E07638"/>
    <w:rsid w:val="00E30F6B"/>
    <w:rsid w:val="00E43CC5"/>
    <w:rsid w:val="00E45141"/>
    <w:rsid w:val="00E512ED"/>
    <w:rsid w:val="00E53D99"/>
    <w:rsid w:val="00E63A57"/>
    <w:rsid w:val="00E76A38"/>
    <w:rsid w:val="00E77881"/>
    <w:rsid w:val="00E90423"/>
    <w:rsid w:val="00EC01AE"/>
    <w:rsid w:val="00EC033D"/>
    <w:rsid w:val="00EF1861"/>
    <w:rsid w:val="00F027A9"/>
    <w:rsid w:val="00F052AF"/>
    <w:rsid w:val="00F11DF3"/>
    <w:rsid w:val="00F233F6"/>
    <w:rsid w:val="00F44E73"/>
    <w:rsid w:val="00F531CF"/>
    <w:rsid w:val="00F62527"/>
    <w:rsid w:val="00F74E18"/>
    <w:rsid w:val="00F768E6"/>
    <w:rsid w:val="00F82176"/>
    <w:rsid w:val="00FA3F18"/>
    <w:rsid w:val="00FA7388"/>
    <w:rsid w:val="00FC1E87"/>
    <w:rsid w:val="00FC3FD3"/>
    <w:rsid w:val="00FD49C3"/>
    <w:rsid w:val="00FE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rules v:ext="edit">
        <o:r id="V:Rule9" type="connector" idref="#Прямая со стрелкой 8"/>
        <o:r id="V:Rule10" type="connector" idref="#Прямая со стрелкой 14"/>
        <o:r id="V:Rule11" type="connector" idref="#Прямая со стрелкой 10"/>
        <o:r id="V:Rule12" type="connector" idref="#Прямая со стрелкой 5"/>
        <o:r id="V:Rule13" type="connector" idref="#Прямая со стрелкой 12"/>
        <o:r id="V:Rule14" type="connector" idref="#Прямая со стрелкой 7"/>
        <o:r id="V:Rule15" type="connector" idref="#Прямая со стрелкой 2"/>
        <o:r id="V:Rule16" type="connector" idref="#Прямая со стрелкой 6"/>
      </o:rules>
    </o:shapelayout>
  </w:shapeDefaults>
  <w:decimalSymbol w:val=","/>
  <w:listSeparator w:val=";"/>
  <w15:docId w15:val="{54577151-60E6-48EA-BFC2-915185AA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styleId="af3">
    <w:name w:val="Title"/>
    <w:basedOn w:val="a"/>
    <w:link w:val="af4"/>
    <w:qFormat/>
    <w:rsid w:val="00CB2534"/>
    <w:pPr>
      <w:spacing w:after="0" w:line="240" w:lineRule="auto"/>
      <w:jc w:val="center"/>
    </w:pPr>
    <w:rPr>
      <w:rFonts w:ascii="Times New Roman" w:eastAsia="Times New Roman" w:hAnsi="Times New Roman" w:cs="Times New Roman"/>
      <w:b/>
      <w:sz w:val="28"/>
      <w:szCs w:val="20"/>
      <w:lang w:eastAsia="ru-RU"/>
    </w:rPr>
  </w:style>
  <w:style w:type="character" w:customStyle="1" w:styleId="af4">
    <w:name w:val="Название Знак"/>
    <w:basedOn w:val="a0"/>
    <w:link w:val="af3"/>
    <w:rsid w:val="00CB2534"/>
    <w:rPr>
      <w:rFonts w:ascii="Times New Roman" w:eastAsia="Times New Roman" w:hAnsi="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mailto:mfcvybo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8BCCD2EB540BD4976DB0BA2B843A0ACC041576FC7D29610F1D3261584e5U5L"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36</Pages>
  <Words>12357</Words>
  <Characters>70439</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ASUS</cp:lastModifiedBy>
  <cp:revision>6</cp:revision>
  <cp:lastPrinted>2014-10-17T06:20:00Z</cp:lastPrinted>
  <dcterms:created xsi:type="dcterms:W3CDTF">2015-08-04T08:30:00Z</dcterms:created>
  <dcterms:modified xsi:type="dcterms:W3CDTF">2015-11-14T16:26:00Z</dcterms:modified>
</cp:coreProperties>
</file>