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04" w:rsidRDefault="00640704" w:rsidP="00640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ВЫРИЦКОГО ГОРОДСКОГО  ПОСЕЛЕНИЯ</w:t>
      </w:r>
    </w:p>
    <w:p w:rsidR="00640704" w:rsidRDefault="00640704" w:rsidP="006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640704" w:rsidRDefault="00640704" w:rsidP="006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40704" w:rsidRPr="00D864B4" w:rsidRDefault="00640704" w:rsidP="0064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640704" w:rsidRDefault="00640704" w:rsidP="00640704">
      <w:pPr>
        <w:jc w:val="center"/>
        <w:rPr>
          <w:b/>
          <w:sz w:val="28"/>
          <w:szCs w:val="28"/>
        </w:rPr>
      </w:pPr>
    </w:p>
    <w:p w:rsidR="00640704" w:rsidRDefault="00640704" w:rsidP="00640704">
      <w:pPr>
        <w:jc w:val="center"/>
        <w:rPr>
          <w:b/>
          <w:sz w:val="28"/>
          <w:szCs w:val="28"/>
        </w:rPr>
      </w:pPr>
    </w:p>
    <w:p w:rsidR="00640704" w:rsidRDefault="00640704" w:rsidP="00640704">
      <w:pPr>
        <w:jc w:val="center"/>
        <w:rPr>
          <w:b/>
          <w:sz w:val="28"/>
          <w:szCs w:val="28"/>
        </w:rPr>
      </w:pPr>
    </w:p>
    <w:p w:rsidR="00640704" w:rsidRDefault="00640704" w:rsidP="0064070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0704" w:rsidRDefault="00640704" w:rsidP="00640704">
      <w:pPr>
        <w:ind w:left="360"/>
        <w:jc w:val="both"/>
        <w:rPr>
          <w:b/>
          <w:sz w:val="28"/>
          <w:szCs w:val="28"/>
        </w:rPr>
      </w:pPr>
    </w:p>
    <w:p w:rsidR="00640704" w:rsidRDefault="00640704" w:rsidP="00640704">
      <w:pPr>
        <w:rPr>
          <w:sz w:val="28"/>
          <w:szCs w:val="28"/>
        </w:rPr>
      </w:pPr>
      <w:r>
        <w:rPr>
          <w:sz w:val="28"/>
          <w:szCs w:val="28"/>
        </w:rPr>
        <w:t>от   29 марта</w:t>
      </w:r>
      <w:r w:rsidRPr="005158D8">
        <w:rPr>
          <w:sz w:val="28"/>
          <w:szCs w:val="28"/>
        </w:rPr>
        <w:t xml:space="preserve"> 2017  года        </w:t>
      </w:r>
      <w:r>
        <w:rPr>
          <w:sz w:val="28"/>
          <w:szCs w:val="28"/>
        </w:rPr>
        <w:t xml:space="preserve">       </w:t>
      </w:r>
      <w:r w:rsidRPr="005158D8"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6C1512">
        <w:rPr>
          <w:sz w:val="28"/>
          <w:szCs w:val="28"/>
        </w:rPr>
        <w:t xml:space="preserve">                 №223</w:t>
      </w:r>
    </w:p>
    <w:p w:rsidR="00640704" w:rsidRDefault="00640704" w:rsidP="00640704">
      <w:pPr>
        <w:rPr>
          <w:sz w:val="28"/>
          <w:szCs w:val="28"/>
        </w:rPr>
      </w:pPr>
    </w:p>
    <w:p w:rsidR="00640704" w:rsidRDefault="00640704" w:rsidP="0064070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40704" w:rsidTr="00C17FB7">
        <w:tc>
          <w:tcPr>
            <w:tcW w:w="5070" w:type="dxa"/>
          </w:tcPr>
          <w:p w:rsidR="00640704" w:rsidRDefault="00640704" w:rsidP="00C17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87383A">
              <w:rPr>
                <w:sz w:val="28"/>
                <w:szCs w:val="28"/>
              </w:rPr>
              <w:t xml:space="preserve"> Порядка пред</w:t>
            </w:r>
            <w:r>
              <w:rPr>
                <w:sz w:val="28"/>
                <w:szCs w:val="28"/>
              </w:rPr>
              <w:t>ставления информации, подлежащей включению в регистр муниципальных нормативных правовых актов Ленинградской области</w:t>
            </w:r>
          </w:p>
        </w:tc>
      </w:tr>
    </w:tbl>
    <w:p w:rsidR="00B62D5E" w:rsidRDefault="0087383A"/>
    <w:p w:rsidR="00640704" w:rsidRDefault="00640704"/>
    <w:p w:rsidR="00640704" w:rsidRDefault="00640704" w:rsidP="00640704">
      <w:pPr>
        <w:ind w:firstLine="708"/>
        <w:jc w:val="both"/>
        <w:rPr>
          <w:sz w:val="28"/>
        </w:rPr>
      </w:pPr>
      <w:r w:rsidRPr="00640704">
        <w:rPr>
          <w:sz w:val="28"/>
        </w:rPr>
        <w:t>В соответствии с</w:t>
      </w:r>
      <w:r w:rsidR="005D2B1A">
        <w:rPr>
          <w:sz w:val="28"/>
        </w:rPr>
        <w:t xml:space="preserve"> Федеральным законом от 06.10.2003 №131-ФЗ                «Об общих принципах организации местного самоуправления </w:t>
      </w:r>
      <w:proofErr w:type="gramStart"/>
      <w:r w:rsidR="005D2B1A">
        <w:rPr>
          <w:sz w:val="28"/>
        </w:rPr>
        <w:t>в</w:t>
      </w:r>
      <w:proofErr w:type="gramEnd"/>
      <w:r w:rsidR="005D2B1A">
        <w:rPr>
          <w:sz w:val="28"/>
        </w:rPr>
        <w:t xml:space="preserve"> Российской </w:t>
      </w:r>
      <w:proofErr w:type="gramStart"/>
      <w:r w:rsidR="005D2B1A">
        <w:rPr>
          <w:sz w:val="28"/>
        </w:rPr>
        <w:t xml:space="preserve">Федерации», </w:t>
      </w:r>
      <w:r w:rsidRPr="00640704">
        <w:rPr>
          <w:sz w:val="28"/>
        </w:rPr>
        <w:t xml:space="preserve"> областным законом от 10.03.2009 №17-оз «Об организации и ведении  регистра муниципальных нормативных правовых актов Ленинградской области» (в редакции областного закона №102-оз  </w:t>
      </w:r>
      <w:r w:rsidR="005D2B1A">
        <w:rPr>
          <w:sz w:val="28"/>
        </w:rPr>
        <w:t xml:space="preserve">                       </w:t>
      </w:r>
      <w:r w:rsidRPr="00640704">
        <w:rPr>
          <w:sz w:val="28"/>
        </w:rPr>
        <w:t xml:space="preserve">от 25.12.2014), Постановлением Правительства Ленинградской области </w:t>
      </w:r>
      <w:r w:rsidR="005D2B1A">
        <w:rPr>
          <w:sz w:val="28"/>
        </w:rPr>
        <w:t xml:space="preserve">              </w:t>
      </w:r>
      <w:r w:rsidRPr="00640704">
        <w:rPr>
          <w:sz w:val="28"/>
        </w:rPr>
        <w:t>от 28.05.2009 №150 «Об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</w:t>
      </w:r>
      <w:r w:rsidR="005D2B1A">
        <w:rPr>
          <w:sz w:val="28"/>
        </w:rPr>
        <w:t>»</w:t>
      </w:r>
      <w:r w:rsidRPr="00640704">
        <w:rPr>
          <w:sz w:val="28"/>
        </w:rPr>
        <w:t xml:space="preserve"> (в редакции Постановления Правительства Ленинградской обла</w:t>
      </w:r>
      <w:r w:rsidR="005D2B1A">
        <w:rPr>
          <w:sz w:val="28"/>
        </w:rPr>
        <w:t>сти</w:t>
      </w:r>
      <w:r>
        <w:rPr>
          <w:sz w:val="28"/>
        </w:rPr>
        <w:t xml:space="preserve"> </w:t>
      </w:r>
      <w:r w:rsidRPr="00640704">
        <w:rPr>
          <w:sz w:val="28"/>
        </w:rPr>
        <w:t xml:space="preserve">от 09.02.2017 №19), Уставом </w:t>
      </w:r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</w:t>
      </w:r>
      <w:proofErr w:type="spellStart"/>
      <w:r>
        <w:rPr>
          <w:sz w:val="28"/>
        </w:rPr>
        <w:t>Вырицкое</w:t>
      </w:r>
      <w:proofErr w:type="spellEnd"/>
      <w:r>
        <w:rPr>
          <w:sz w:val="28"/>
        </w:rPr>
        <w:t xml:space="preserve"> городское поселение</w:t>
      </w:r>
      <w:r w:rsidRPr="00640704">
        <w:rPr>
          <w:sz w:val="28"/>
        </w:rPr>
        <w:t>,</w:t>
      </w:r>
    </w:p>
    <w:p w:rsidR="00640704" w:rsidRPr="005D2B1A" w:rsidRDefault="00640704" w:rsidP="00640704">
      <w:pPr>
        <w:ind w:firstLine="708"/>
        <w:jc w:val="both"/>
        <w:rPr>
          <w:sz w:val="20"/>
        </w:rPr>
      </w:pPr>
    </w:p>
    <w:p w:rsidR="00640704" w:rsidRPr="003D368A" w:rsidRDefault="00640704" w:rsidP="0064070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3D368A">
        <w:rPr>
          <w:rFonts w:ascii="Times New Roman" w:hAnsi="Times New Roman" w:cs="Times New Roman"/>
          <w:b/>
          <w:sz w:val="28"/>
          <w:szCs w:val="28"/>
        </w:rPr>
        <w:t>Вырицкого</w:t>
      </w:r>
      <w:proofErr w:type="spellEnd"/>
      <w:r w:rsidRPr="003D36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40704" w:rsidRPr="003D368A" w:rsidRDefault="00640704" w:rsidP="0064070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04" w:rsidRPr="003D368A" w:rsidRDefault="00640704" w:rsidP="0064070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40704" w:rsidRPr="005D2B1A" w:rsidRDefault="00640704" w:rsidP="00640704">
      <w:pPr>
        <w:ind w:left="360" w:firstLine="360"/>
        <w:jc w:val="both"/>
        <w:rPr>
          <w:sz w:val="20"/>
          <w:szCs w:val="28"/>
        </w:rPr>
      </w:pPr>
    </w:p>
    <w:p w:rsidR="00640704" w:rsidRDefault="005D2B1A" w:rsidP="00640704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</w:t>
      </w:r>
      <w:r w:rsidR="00640704">
        <w:rPr>
          <w:sz w:val="28"/>
        </w:rPr>
        <w:t xml:space="preserve">вердить Порядок представления информации, подлежащей включению в регистр муниципальных </w:t>
      </w:r>
      <w:r>
        <w:rPr>
          <w:sz w:val="28"/>
        </w:rPr>
        <w:t>нормативных правовых актов Ленинградской области (приложение).</w:t>
      </w:r>
    </w:p>
    <w:p w:rsidR="005D2B1A" w:rsidRDefault="005D2B1A" w:rsidP="00640704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Решение Совета депутатов </w:t>
      </w:r>
      <w:proofErr w:type="spellStart"/>
      <w:r>
        <w:rPr>
          <w:sz w:val="28"/>
        </w:rPr>
        <w:t>Вырицкого</w:t>
      </w:r>
      <w:proofErr w:type="spellEnd"/>
      <w:r>
        <w:rPr>
          <w:sz w:val="28"/>
        </w:rPr>
        <w:t xml:space="preserve"> городского поселения №66               от 29.07.2010 года отменить.</w:t>
      </w:r>
    </w:p>
    <w:p w:rsidR="005D2B1A" w:rsidRPr="005D2B1A" w:rsidRDefault="005D2B1A" w:rsidP="005D2B1A">
      <w:pPr>
        <w:numPr>
          <w:ilvl w:val="0"/>
          <w:numId w:val="1"/>
        </w:numPr>
        <w:jc w:val="both"/>
        <w:rPr>
          <w:sz w:val="28"/>
        </w:rPr>
      </w:pPr>
      <w:r w:rsidRPr="005D2B1A">
        <w:rPr>
          <w:sz w:val="28"/>
        </w:rPr>
        <w:t>Настоящее решение вступает в силу с момента принятия и подлежит официальному опубликованию.</w:t>
      </w:r>
    </w:p>
    <w:p w:rsidR="005D2B1A" w:rsidRDefault="005D2B1A" w:rsidP="005D2B1A">
      <w:pPr>
        <w:ind w:left="360"/>
        <w:jc w:val="both"/>
      </w:pPr>
    </w:p>
    <w:p w:rsidR="005D2B1A" w:rsidRDefault="005D2B1A" w:rsidP="005D2B1A">
      <w:pPr>
        <w:ind w:left="360"/>
        <w:jc w:val="both"/>
      </w:pPr>
    </w:p>
    <w:p w:rsidR="005D2B1A" w:rsidRPr="005D2B1A" w:rsidRDefault="005D2B1A" w:rsidP="005D2B1A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Вырицкого</w:t>
      </w:r>
      <w:proofErr w:type="spellEnd"/>
      <w:r>
        <w:rPr>
          <w:sz w:val="28"/>
        </w:rPr>
        <w:t xml:space="preserve"> городского поселения                                           </w:t>
      </w:r>
      <w:proofErr w:type="spellStart"/>
      <w:r>
        <w:rPr>
          <w:sz w:val="28"/>
        </w:rPr>
        <w:t>В.Ю.Шестак</w:t>
      </w:r>
      <w:proofErr w:type="spellEnd"/>
    </w:p>
    <w:sectPr w:rsidR="005D2B1A" w:rsidRPr="005D2B1A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AFA"/>
    <w:multiLevelType w:val="hybridMultilevel"/>
    <w:tmpl w:val="372E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570E"/>
    <w:multiLevelType w:val="hybridMultilevel"/>
    <w:tmpl w:val="177E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04"/>
    <w:rsid w:val="000923D9"/>
    <w:rsid w:val="000D2836"/>
    <w:rsid w:val="002F115B"/>
    <w:rsid w:val="00317876"/>
    <w:rsid w:val="004313F2"/>
    <w:rsid w:val="00567C61"/>
    <w:rsid w:val="005D2B1A"/>
    <w:rsid w:val="00640704"/>
    <w:rsid w:val="00642B5D"/>
    <w:rsid w:val="006C1512"/>
    <w:rsid w:val="00726C06"/>
    <w:rsid w:val="0087383A"/>
    <w:rsid w:val="00D81BCB"/>
    <w:rsid w:val="00DE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407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2017-03-30T07:07:00Z</cp:lastPrinted>
  <dcterms:created xsi:type="dcterms:W3CDTF">2017-03-29T06:12:00Z</dcterms:created>
  <dcterms:modified xsi:type="dcterms:W3CDTF">2017-03-30T08:10:00Z</dcterms:modified>
</cp:coreProperties>
</file>