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1DE" w:rsidRDefault="006511DE" w:rsidP="006511DE">
      <w:pPr>
        <w:jc w:val="center"/>
      </w:pPr>
      <w:r>
        <w:t>АДМИНИСТРАЦИЯ</w:t>
      </w:r>
      <w:r w:rsidRPr="00B155E0">
        <w:t xml:space="preserve"> МУНИЦИПАЛЬНОГО ОБРАЗОВАНИЯ </w:t>
      </w:r>
    </w:p>
    <w:p w:rsidR="006511DE" w:rsidRDefault="006511DE" w:rsidP="006511DE">
      <w:pPr>
        <w:jc w:val="center"/>
      </w:pPr>
      <w:r w:rsidRPr="00B155E0">
        <w:t xml:space="preserve">ВЫРИЦКОЕ ГОРОДСКОЕ ПОСЕЛЕНИЕ </w:t>
      </w:r>
    </w:p>
    <w:p w:rsidR="006511DE" w:rsidRPr="00B155E0" w:rsidRDefault="006511DE" w:rsidP="006511DE">
      <w:pPr>
        <w:jc w:val="center"/>
      </w:pPr>
      <w:r w:rsidRPr="00B155E0">
        <w:t>ГАТЧИНСКОГО МУНИЦИПАЛЬНОГО РАЙОНА ЛЕНИНГРАДСКОЙ ОБЛАСТИ</w:t>
      </w:r>
    </w:p>
    <w:p w:rsidR="006511DE" w:rsidRPr="00B155E0" w:rsidRDefault="006511DE" w:rsidP="006511DE">
      <w:pPr>
        <w:jc w:val="center"/>
      </w:pPr>
    </w:p>
    <w:p w:rsidR="006511DE" w:rsidRPr="00B155E0" w:rsidRDefault="006511DE" w:rsidP="006511DE">
      <w:pPr>
        <w:jc w:val="center"/>
      </w:pPr>
    </w:p>
    <w:p w:rsidR="004B0520" w:rsidRPr="004B0520" w:rsidRDefault="004B0520" w:rsidP="005D2ECD">
      <w:pPr>
        <w:rPr>
          <w:b/>
          <w:bCs/>
          <w:sz w:val="32"/>
          <w:szCs w:val="28"/>
        </w:rPr>
      </w:pPr>
    </w:p>
    <w:p w:rsidR="004B0520" w:rsidRDefault="004B0520" w:rsidP="006511DE">
      <w:pPr>
        <w:jc w:val="center"/>
        <w:rPr>
          <w:b/>
          <w:bCs/>
          <w:sz w:val="28"/>
          <w:szCs w:val="28"/>
        </w:rPr>
      </w:pPr>
    </w:p>
    <w:p w:rsidR="004B0520" w:rsidRDefault="004B0520" w:rsidP="006511DE">
      <w:pPr>
        <w:jc w:val="center"/>
        <w:rPr>
          <w:b/>
          <w:bCs/>
          <w:sz w:val="28"/>
          <w:szCs w:val="28"/>
        </w:rPr>
      </w:pPr>
    </w:p>
    <w:p w:rsidR="006511DE" w:rsidRDefault="006511DE" w:rsidP="006511DE">
      <w:pPr>
        <w:jc w:val="center"/>
        <w:rPr>
          <w:b/>
          <w:bCs/>
          <w:sz w:val="28"/>
          <w:szCs w:val="28"/>
        </w:rPr>
      </w:pPr>
      <w:r>
        <w:rPr>
          <w:b/>
          <w:bCs/>
          <w:sz w:val="28"/>
          <w:szCs w:val="28"/>
        </w:rPr>
        <w:t>ПОСТАНОВЛЕНИЕ</w:t>
      </w:r>
    </w:p>
    <w:p w:rsidR="006511DE" w:rsidRPr="00B155E0" w:rsidRDefault="006511DE" w:rsidP="006511DE">
      <w:pPr>
        <w:jc w:val="center"/>
        <w:rPr>
          <w:b/>
          <w:bCs/>
          <w:sz w:val="28"/>
          <w:szCs w:val="28"/>
        </w:rPr>
      </w:pPr>
    </w:p>
    <w:p w:rsidR="006511DE" w:rsidRDefault="006511DE" w:rsidP="006511DE"/>
    <w:p w:rsidR="006511DE" w:rsidRDefault="00A12C22" w:rsidP="006511DE">
      <w:r>
        <w:t xml:space="preserve">от  22 декабря </w:t>
      </w:r>
      <w:r w:rsidR="006511DE">
        <w:t>201</w:t>
      </w:r>
      <w:r w:rsidR="0072136C">
        <w:t>7</w:t>
      </w:r>
      <w:r w:rsidR="006511DE">
        <w:t xml:space="preserve"> года                                      </w:t>
      </w:r>
      <w:r>
        <w:t xml:space="preserve">                              </w:t>
      </w:r>
      <w:r w:rsidR="006511DE">
        <w:t xml:space="preserve">              </w:t>
      </w:r>
      <w:r>
        <w:t xml:space="preserve">                    № 947</w:t>
      </w:r>
    </w:p>
    <w:p w:rsidR="006511DE" w:rsidRDefault="006511DE" w:rsidP="006511DE"/>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tblGrid>
      <w:tr w:rsidR="0072136C" w:rsidTr="0072136C">
        <w:trPr>
          <w:trHeight w:val="1815"/>
        </w:trPr>
        <w:tc>
          <w:tcPr>
            <w:tcW w:w="5211" w:type="dxa"/>
          </w:tcPr>
          <w:p w:rsidR="0072136C" w:rsidRPr="0072136C" w:rsidRDefault="0072136C" w:rsidP="0072136C">
            <w:pPr>
              <w:spacing w:line="360" w:lineRule="auto"/>
              <w:jc w:val="both"/>
              <w:outlineLvl w:val="2"/>
              <w:rPr>
                <w:szCs w:val="28"/>
              </w:rPr>
            </w:pPr>
            <w:r w:rsidRPr="0072136C">
              <w:rPr>
                <w:szCs w:val="28"/>
              </w:rPr>
              <w:t xml:space="preserve">Об утверждении муниципальной программы «Формирование комфортной городской среды на 2018 – 2022 </w:t>
            </w:r>
            <w:r>
              <w:rPr>
                <w:szCs w:val="28"/>
              </w:rPr>
              <w:t>годы» Вырицкого городского</w:t>
            </w:r>
            <w:r w:rsidRPr="0072136C">
              <w:rPr>
                <w:szCs w:val="28"/>
              </w:rPr>
              <w:t xml:space="preserve"> поселения Гатчинского муниципального района Ленинградской области  </w:t>
            </w:r>
          </w:p>
          <w:p w:rsidR="0072136C" w:rsidRPr="0072136C" w:rsidRDefault="0072136C" w:rsidP="0072136C">
            <w:pPr>
              <w:jc w:val="both"/>
            </w:pPr>
          </w:p>
        </w:tc>
      </w:tr>
    </w:tbl>
    <w:p w:rsidR="00E34282" w:rsidRDefault="00E34282"/>
    <w:p w:rsidR="0072136C" w:rsidRPr="0072136C" w:rsidRDefault="0072136C" w:rsidP="0072136C">
      <w:pPr>
        <w:autoSpaceDE w:val="0"/>
        <w:autoSpaceDN w:val="0"/>
        <w:adjustRightInd w:val="0"/>
        <w:spacing w:line="360" w:lineRule="auto"/>
        <w:ind w:firstLine="600"/>
        <w:jc w:val="both"/>
        <w:rPr>
          <w:shd w:val="clear" w:color="auto" w:fill="FFFF00"/>
        </w:rPr>
      </w:pPr>
      <w:r w:rsidRPr="0072136C">
        <w:rPr>
          <w:bCs/>
        </w:rPr>
        <w:t xml:space="preserve">В соответствии с Федеральным законом от 06.10.2003 № 131-ФЗ «Об общих принципах организации местного самоуправления в Российской Федерации», постановлением Правительства РФ от 10.02.2017 № 169 «Об утверждении правил предоставления и распределения субсидий из федерального бюджета бюджетам субъектов РФ на поддержку  государственных программ  субъектов РФ и муниципальных программ формирования современной городской среды», </w:t>
      </w:r>
      <w:r w:rsidRPr="0072136C">
        <w:t>приказом Минстроя России от 06.04.2017 N 691/пр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2018 - 2022 годы», и руководствуясь Уставом Вырицкого городского поселения</w:t>
      </w:r>
      <w:r w:rsidRPr="0072136C">
        <w:rPr>
          <w:bCs/>
        </w:rPr>
        <w:t xml:space="preserve">, </w:t>
      </w:r>
      <w:r w:rsidRPr="0072136C">
        <w:t>в целях улучшения инфраструктуры МО Вырицкое городское поселение, вовлечения жителей в благоустройство дворовых территорий и общественных пространств,</w:t>
      </w:r>
      <w:r>
        <w:t xml:space="preserve"> администрация Вырицкого городского поселения</w:t>
      </w:r>
    </w:p>
    <w:p w:rsidR="0072136C" w:rsidRPr="0072136C" w:rsidRDefault="0072136C" w:rsidP="0072136C">
      <w:pPr>
        <w:widowControl w:val="0"/>
        <w:autoSpaceDE w:val="0"/>
        <w:autoSpaceDN w:val="0"/>
        <w:adjustRightInd w:val="0"/>
        <w:spacing w:line="360" w:lineRule="auto"/>
        <w:jc w:val="center"/>
      </w:pPr>
      <w:r w:rsidRPr="0072136C">
        <w:rPr>
          <w:b/>
        </w:rPr>
        <w:t>ПОСТАНОВЛЯЕТ:</w:t>
      </w:r>
    </w:p>
    <w:p w:rsidR="0072136C" w:rsidRPr="0072136C" w:rsidRDefault="0072136C" w:rsidP="0072136C">
      <w:pPr>
        <w:numPr>
          <w:ilvl w:val="0"/>
          <w:numId w:val="2"/>
        </w:numPr>
        <w:tabs>
          <w:tab w:val="left" w:pos="993"/>
        </w:tabs>
        <w:spacing w:line="360" w:lineRule="auto"/>
        <w:jc w:val="both"/>
      </w:pPr>
      <w:r w:rsidRPr="0072136C">
        <w:t>Утвердить муниципальную программу «Формирование комфортной городской среды на 2018 – 2022 годы» Вырицкого городского поселения Гатчинского муниципального района Ленинградской области.</w:t>
      </w:r>
    </w:p>
    <w:p w:rsidR="0072136C" w:rsidRPr="0072136C" w:rsidRDefault="0072136C" w:rsidP="0072136C">
      <w:pPr>
        <w:numPr>
          <w:ilvl w:val="0"/>
          <w:numId w:val="2"/>
        </w:numPr>
        <w:tabs>
          <w:tab w:val="left" w:pos="993"/>
        </w:tabs>
        <w:spacing w:line="360" w:lineRule="auto"/>
        <w:jc w:val="both"/>
      </w:pPr>
      <w:r w:rsidRPr="0072136C">
        <w:lastRenderedPageBreak/>
        <w:t xml:space="preserve">Утвердить адресный перечень дворовых территорий </w:t>
      </w:r>
      <w:r w:rsidR="004B0520" w:rsidRPr="0072136C">
        <w:t>многоквартирных домов</w:t>
      </w:r>
      <w:r w:rsidR="004B0520">
        <w:t>, расположенных на территории</w:t>
      </w:r>
      <w:r w:rsidR="004B0520" w:rsidRPr="0072136C">
        <w:t xml:space="preserve"> </w:t>
      </w:r>
      <w:r w:rsidRPr="0072136C">
        <w:t>Вырицкого городского поселения</w:t>
      </w:r>
      <w:r w:rsidR="004B0520">
        <w:t>, подлежащих благоустройству,</w:t>
      </w:r>
      <w:r w:rsidRPr="0072136C">
        <w:t xml:space="preserve"> в соответствии с приложением № 1 к муниципальной программе.</w:t>
      </w:r>
    </w:p>
    <w:p w:rsidR="0072136C" w:rsidRPr="0072136C" w:rsidRDefault="0072136C" w:rsidP="0072136C">
      <w:pPr>
        <w:numPr>
          <w:ilvl w:val="0"/>
          <w:numId w:val="2"/>
        </w:numPr>
        <w:tabs>
          <w:tab w:val="left" w:pos="993"/>
        </w:tabs>
        <w:spacing w:line="360" w:lineRule="auto"/>
        <w:jc w:val="both"/>
      </w:pPr>
      <w:r w:rsidRPr="0072136C">
        <w:t xml:space="preserve">Утвердить адресный перечень общественных территорий Вырицкого городского </w:t>
      </w:r>
      <w:r w:rsidR="004B0520">
        <w:t xml:space="preserve">поселения, подлежащих благоустройству </w:t>
      </w:r>
      <w:r w:rsidRPr="0072136C">
        <w:t>в соответствии с  приложением № 2</w:t>
      </w:r>
      <w:r w:rsidR="004B0520">
        <w:t xml:space="preserve">                 </w:t>
      </w:r>
      <w:r w:rsidRPr="0072136C">
        <w:t xml:space="preserve"> к муниципальной программе.</w:t>
      </w:r>
    </w:p>
    <w:p w:rsidR="0072136C" w:rsidRPr="0072136C" w:rsidRDefault="0072136C" w:rsidP="0072136C">
      <w:pPr>
        <w:numPr>
          <w:ilvl w:val="0"/>
          <w:numId w:val="2"/>
        </w:numPr>
        <w:tabs>
          <w:tab w:val="left" w:pos="993"/>
        </w:tabs>
        <w:spacing w:line="360" w:lineRule="auto"/>
        <w:jc w:val="both"/>
      </w:pPr>
      <w:r w:rsidRPr="0072136C">
        <w:t>Утвердить визуальный перечень образцов э</w:t>
      </w:r>
      <w:r w:rsidR="004B0520">
        <w:t>лементов благоустройства, пред</w:t>
      </w:r>
      <w:r w:rsidRPr="0072136C">
        <w:t>лагаемых к размещению на дворовой территории многоквартирного дома</w:t>
      </w:r>
      <w:r w:rsidR="004B0520">
        <w:t>, сформированный исходя из минимального перечня работ по благоустройству дворовых территорий Вырицкого городского поселения</w:t>
      </w:r>
      <w:r w:rsidRPr="0072136C">
        <w:t xml:space="preserve"> в соответствии</w:t>
      </w:r>
      <w:r w:rsidR="004B0520">
        <w:t xml:space="preserve">                           </w:t>
      </w:r>
      <w:r w:rsidRPr="0072136C">
        <w:t xml:space="preserve"> с приложением № 3 к муниципальной программе.</w:t>
      </w:r>
    </w:p>
    <w:p w:rsidR="0072136C" w:rsidRPr="0072136C" w:rsidRDefault="0072136C" w:rsidP="0072136C">
      <w:pPr>
        <w:numPr>
          <w:ilvl w:val="0"/>
          <w:numId w:val="2"/>
        </w:numPr>
        <w:tabs>
          <w:tab w:val="left" w:pos="993"/>
        </w:tabs>
        <w:spacing w:line="360" w:lineRule="auto"/>
        <w:jc w:val="both"/>
      </w:pPr>
      <w:r w:rsidRPr="0072136C">
        <w:t xml:space="preserve">Утвердить план мероприятий по выполнению муниципальной программы </w:t>
      </w:r>
      <w:r w:rsidR="004B0520">
        <w:t xml:space="preserve">                      </w:t>
      </w:r>
      <w:r w:rsidRPr="0072136C">
        <w:t>в соответствии с приложением № 4 к муниципальной программе.</w:t>
      </w:r>
    </w:p>
    <w:p w:rsidR="0072136C" w:rsidRPr="0072136C" w:rsidRDefault="0072136C" w:rsidP="0072136C">
      <w:pPr>
        <w:numPr>
          <w:ilvl w:val="0"/>
          <w:numId w:val="2"/>
        </w:numPr>
        <w:tabs>
          <w:tab w:val="left" w:pos="993"/>
        </w:tabs>
        <w:spacing w:line="360" w:lineRule="auto"/>
        <w:jc w:val="both"/>
      </w:pPr>
      <w:r w:rsidRPr="0072136C">
        <w:t>Утвердить порядок аккумулирования и расходования средств заинтересованных лиц, направленных на выполнение дополнительного перечня работ по благоустройству дворовых территорий, и механизма контроля за их расходованием в соответствии с приложением № 5 к муниципальной программе.</w:t>
      </w:r>
    </w:p>
    <w:p w:rsidR="0072136C" w:rsidRPr="0072136C" w:rsidRDefault="0072136C" w:rsidP="0072136C">
      <w:pPr>
        <w:numPr>
          <w:ilvl w:val="0"/>
          <w:numId w:val="2"/>
        </w:numPr>
        <w:tabs>
          <w:tab w:val="left" w:pos="993"/>
        </w:tabs>
        <w:spacing w:line="360" w:lineRule="auto"/>
        <w:jc w:val="both"/>
      </w:pPr>
      <w:r w:rsidRPr="0072136C">
        <w:t>Утвердить порядок разработки, обсуждения, согласования с заинтересованными лицами и утверждения дизайн-проектов благоустройства дворовых территорий, включенных в муниципальную программу «Формирование комфортной городской среды на 2018 – 2022 годы», в соответствии с приложением № 6 к муниципальной программе.</w:t>
      </w:r>
      <w:bookmarkStart w:id="0" w:name="_GoBack"/>
      <w:bookmarkEnd w:id="0"/>
    </w:p>
    <w:p w:rsidR="0072136C" w:rsidRPr="0072136C" w:rsidRDefault="0072136C" w:rsidP="0072136C">
      <w:pPr>
        <w:pStyle w:val="a5"/>
        <w:numPr>
          <w:ilvl w:val="0"/>
          <w:numId w:val="2"/>
        </w:numPr>
        <w:spacing w:line="360" w:lineRule="auto"/>
        <w:jc w:val="both"/>
      </w:pPr>
      <w:r w:rsidRPr="0072136C">
        <w:t>Настоящее Постановление вступает в силу после опубликования в официальном печатном издании газете «Гатчинская правда» и размещении на официальном сайте Вырицкого городского поселения Гатчинского муниципального района Ленинградской области.</w:t>
      </w:r>
    </w:p>
    <w:p w:rsidR="0072136C" w:rsidRPr="0072136C" w:rsidRDefault="0072136C" w:rsidP="0072136C">
      <w:pPr>
        <w:pStyle w:val="a5"/>
        <w:widowControl w:val="0"/>
        <w:numPr>
          <w:ilvl w:val="0"/>
          <w:numId w:val="2"/>
        </w:numPr>
        <w:autoSpaceDE w:val="0"/>
        <w:autoSpaceDN w:val="0"/>
        <w:adjustRightInd w:val="0"/>
        <w:spacing w:line="360" w:lineRule="auto"/>
        <w:jc w:val="both"/>
      </w:pPr>
      <w:r w:rsidRPr="0072136C">
        <w:rPr>
          <w:color w:val="000000"/>
        </w:rPr>
        <w:t xml:space="preserve">Контроль за выполнением </w:t>
      </w:r>
      <w:r w:rsidRPr="0072136C">
        <w:t xml:space="preserve">настоящего </w:t>
      </w:r>
      <w:r w:rsidRPr="0072136C">
        <w:rPr>
          <w:color w:val="000000"/>
        </w:rPr>
        <w:t>постановления оставляю за собой</w:t>
      </w:r>
    </w:p>
    <w:p w:rsidR="0072136C" w:rsidRPr="0072136C" w:rsidRDefault="0072136C" w:rsidP="0072136C">
      <w:pPr>
        <w:widowControl w:val="0"/>
        <w:autoSpaceDE w:val="0"/>
        <w:autoSpaceDN w:val="0"/>
        <w:adjustRightInd w:val="0"/>
        <w:spacing w:line="360" w:lineRule="auto"/>
        <w:jc w:val="both"/>
      </w:pPr>
    </w:p>
    <w:p w:rsidR="0072136C" w:rsidRPr="0072136C" w:rsidRDefault="0072136C" w:rsidP="0072136C">
      <w:pPr>
        <w:widowControl w:val="0"/>
        <w:autoSpaceDE w:val="0"/>
        <w:autoSpaceDN w:val="0"/>
        <w:adjustRightInd w:val="0"/>
        <w:spacing w:line="360" w:lineRule="auto"/>
        <w:jc w:val="both"/>
      </w:pPr>
    </w:p>
    <w:p w:rsidR="00B71816" w:rsidRPr="0072136C" w:rsidRDefault="00B71816" w:rsidP="00B71816">
      <w:pPr>
        <w:pStyle w:val="a3"/>
        <w:jc w:val="both"/>
      </w:pPr>
    </w:p>
    <w:p w:rsidR="00B71816" w:rsidRPr="0072136C" w:rsidRDefault="00F16296" w:rsidP="00B71816">
      <w:pPr>
        <w:pStyle w:val="a3"/>
        <w:jc w:val="both"/>
      </w:pPr>
      <w:r w:rsidRPr="0072136C">
        <w:t>Глава</w:t>
      </w:r>
      <w:r w:rsidR="00B71816" w:rsidRPr="0072136C">
        <w:t xml:space="preserve"> администрации</w:t>
      </w:r>
    </w:p>
    <w:p w:rsidR="00B71816" w:rsidRPr="0072136C" w:rsidRDefault="00B71816" w:rsidP="00B71816">
      <w:pPr>
        <w:pStyle w:val="a3"/>
        <w:jc w:val="both"/>
      </w:pPr>
      <w:r w:rsidRPr="0072136C">
        <w:t xml:space="preserve">Вырицкого городского поселения                                                     </w:t>
      </w:r>
      <w:r w:rsidR="00A6628F" w:rsidRPr="0072136C">
        <w:t xml:space="preserve">                     А.А.Васильев</w:t>
      </w:r>
    </w:p>
    <w:p w:rsidR="00F16296" w:rsidRPr="0072136C" w:rsidRDefault="00F16296" w:rsidP="00B71816">
      <w:pPr>
        <w:pStyle w:val="a3"/>
        <w:jc w:val="both"/>
      </w:pPr>
    </w:p>
    <w:p w:rsidR="00F16296" w:rsidRPr="00C931A1" w:rsidRDefault="00F16296" w:rsidP="00B71816">
      <w:pPr>
        <w:pStyle w:val="a3"/>
        <w:jc w:val="both"/>
      </w:pPr>
    </w:p>
    <w:p w:rsidR="00C931A1" w:rsidRPr="005D2ECD" w:rsidRDefault="00C931A1" w:rsidP="00B71816">
      <w:pPr>
        <w:pStyle w:val="a3"/>
        <w:jc w:val="both"/>
      </w:pPr>
    </w:p>
    <w:p w:rsidR="00C931A1" w:rsidRPr="005D2ECD" w:rsidRDefault="00C931A1" w:rsidP="00B71816">
      <w:pPr>
        <w:pStyle w:val="a3"/>
        <w:jc w:val="both"/>
      </w:pPr>
    </w:p>
    <w:p w:rsidR="00C931A1" w:rsidRPr="005D2ECD" w:rsidRDefault="00C931A1" w:rsidP="00B71816">
      <w:pPr>
        <w:pStyle w:val="a3"/>
        <w:jc w:val="both"/>
      </w:pPr>
    </w:p>
    <w:p w:rsidR="00C931A1" w:rsidRPr="005D2ECD" w:rsidRDefault="00C931A1" w:rsidP="00B71816">
      <w:pPr>
        <w:pStyle w:val="a3"/>
        <w:jc w:val="both"/>
      </w:pPr>
    </w:p>
    <w:p w:rsidR="00C931A1" w:rsidRPr="005D2ECD" w:rsidRDefault="00C931A1" w:rsidP="00B71816">
      <w:pPr>
        <w:pStyle w:val="a3"/>
        <w:jc w:val="both"/>
      </w:pPr>
    </w:p>
    <w:p w:rsidR="00C931A1" w:rsidRDefault="00C931A1" w:rsidP="00C00AEB">
      <w:pPr>
        <w:pStyle w:val="20"/>
        <w:shd w:val="clear" w:color="auto" w:fill="auto"/>
        <w:spacing w:before="0" w:after="333"/>
        <w:ind w:left="20" w:firstLine="0"/>
        <w:rPr>
          <w:rStyle w:val="2Exact"/>
          <w:b/>
          <w:sz w:val="32"/>
        </w:rPr>
      </w:pPr>
    </w:p>
    <w:p w:rsidR="00C931A1" w:rsidRDefault="00C931A1" w:rsidP="00C931A1">
      <w:pPr>
        <w:pStyle w:val="20"/>
        <w:shd w:val="clear" w:color="auto" w:fill="auto"/>
        <w:spacing w:before="0" w:after="333"/>
        <w:ind w:left="20" w:firstLine="0"/>
        <w:jc w:val="right"/>
        <w:rPr>
          <w:rStyle w:val="2Exact"/>
          <w:b/>
          <w:sz w:val="32"/>
        </w:rPr>
      </w:pPr>
    </w:p>
    <w:p w:rsidR="00C931A1" w:rsidRDefault="00C931A1" w:rsidP="00C931A1">
      <w:pPr>
        <w:pStyle w:val="20"/>
        <w:shd w:val="clear" w:color="auto" w:fill="auto"/>
        <w:spacing w:before="0" w:after="333"/>
        <w:ind w:left="20" w:firstLine="0"/>
        <w:jc w:val="right"/>
        <w:rPr>
          <w:rStyle w:val="2Exact"/>
          <w:b/>
          <w:sz w:val="32"/>
        </w:rPr>
      </w:pPr>
    </w:p>
    <w:p w:rsidR="00C931A1" w:rsidRDefault="00C931A1" w:rsidP="00C931A1">
      <w:pPr>
        <w:tabs>
          <w:tab w:val="left" w:pos="9355"/>
        </w:tabs>
        <w:ind w:right="-1"/>
        <w:jc w:val="right"/>
        <w:rPr>
          <w:rStyle w:val="2Exact"/>
          <w:rFonts w:eastAsiaTheme="minorHAnsi"/>
        </w:rPr>
      </w:pPr>
      <w:r>
        <w:rPr>
          <w:rStyle w:val="2Exact"/>
          <w:rFonts w:eastAsiaTheme="minorHAnsi"/>
        </w:rPr>
        <w:t>«</w:t>
      </w:r>
      <w:r w:rsidRPr="00D83A8D">
        <w:rPr>
          <w:rStyle w:val="2Exact"/>
          <w:rFonts w:eastAsiaTheme="minorHAnsi"/>
        </w:rPr>
        <w:t>Утверждена</w:t>
      </w:r>
      <w:r>
        <w:rPr>
          <w:rStyle w:val="2Exact"/>
          <w:rFonts w:eastAsiaTheme="minorHAnsi"/>
        </w:rPr>
        <w:t>»</w:t>
      </w:r>
      <w:r w:rsidRPr="00D83A8D">
        <w:rPr>
          <w:rStyle w:val="2Exact"/>
          <w:rFonts w:eastAsiaTheme="minorHAnsi"/>
        </w:rPr>
        <w:t xml:space="preserve"> </w:t>
      </w:r>
    </w:p>
    <w:p w:rsidR="00C931A1" w:rsidRPr="00D83A8D" w:rsidRDefault="00C931A1" w:rsidP="00C931A1">
      <w:pPr>
        <w:tabs>
          <w:tab w:val="left" w:pos="9355"/>
        </w:tabs>
        <w:ind w:right="-1"/>
        <w:jc w:val="right"/>
        <w:rPr>
          <w:rStyle w:val="2Exact"/>
          <w:rFonts w:eastAsiaTheme="minorHAnsi"/>
        </w:rPr>
      </w:pPr>
      <w:r w:rsidRPr="00D83A8D">
        <w:rPr>
          <w:rStyle w:val="2Exact"/>
          <w:rFonts w:eastAsiaTheme="minorHAnsi"/>
        </w:rPr>
        <w:t>Постановлением администрации</w:t>
      </w:r>
    </w:p>
    <w:p w:rsidR="00C931A1" w:rsidRDefault="00C931A1" w:rsidP="00C931A1">
      <w:pPr>
        <w:tabs>
          <w:tab w:val="left" w:pos="9355"/>
        </w:tabs>
        <w:ind w:right="-1"/>
        <w:jc w:val="right"/>
        <w:rPr>
          <w:rStyle w:val="2Exact"/>
          <w:rFonts w:eastAsiaTheme="minorHAnsi"/>
        </w:rPr>
      </w:pPr>
      <w:r w:rsidRPr="00D83A8D">
        <w:rPr>
          <w:rStyle w:val="2Exact"/>
          <w:rFonts w:eastAsiaTheme="minorHAnsi"/>
        </w:rPr>
        <w:t>Вырицкого городского поселения</w:t>
      </w:r>
    </w:p>
    <w:p w:rsidR="00C931A1" w:rsidRPr="00D83A8D" w:rsidRDefault="00A12C22" w:rsidP="00C931A1">
      <w:pPr>
        <w:tabs>
          <w:tab w:val="left" w:pos="9355"/>
        </w:tabs>
        <w:ind w:right="-1"/>
        <w:jc w:val="right"/>
        <w:rPr>
          <w:rStyle w:val="2Exact"/>
          <w:rFonts w:eastAsiaTheme="minorHAnsi"/>
        </w:rPr>
      </w:pPr>
      <w:r>
        <w:rPr>
          <w:rStyle w:val="2Exact"/>
          <w:rFonts w:eastAsiaTheme="minorHAnsi"/>
        </w:rPr>
        <w:t xml:space="preserve">№947 от 22 декабря </w:t>
      </w:r>
      <w:r w:rsidR="00C931A1">
        <w:rPr>
          <w:rStyle w:val="2Exact"/>
          <w:rFonts w:eastAsiaTheme="minorHAnsi"/>
        </w:rPr>
        <w:t>2017 года</w:t>
      </w:r>
    </w:p>
    <w:p w:rsidR="00C931A1" w:rsidRDefault="00C931A1" w:rsidP="00C931A1">
      <w:pPr>
        <w:pStyle w:val="20"/>
        <w:shd w:val="clear" w:color="auto" w:fill="auto"/>
        <w:spacing w:before="0" w:after="333"/>
        <w:ind w:left="20" w:firstLine="0"/>
        <w:rPr>
          <w:rStyle w:val="2Exact"/>
        </w:rPr>
      </w:pPr>
    </w:p>
    <w:p w:rsidR="00C931A1" w:rsidRDefault="00C931A1" w:rsidP="00C931A1">
      <w:pPr>
        <w:pStyle w:val="20"/>
        <w:shd w:val="clear" w:color="auto" w:fill="auto"/>
        <w:spacing w:before="0" w:after="333"/>
        <w:ind w:left="20" w:firstLine="0"/>
        <w:rPr>
          <w:rStyle w:val="2Exact"/>
        </w:rPr>
      </w:pPr>
    </w:p>
    <w:p w:rsidR="00C931A1" w:rsidRDefault="00C931A1" w:rsidP="00C931A1">
      <w:pPr>
        <w:pStyle w:val="20"/>
        <w:shd w:val="clear" w:color="auto" w:fill="auto"/>
        <w:spacing w:before="0" w:after="333"/>
        <w:ind w:left="20" w:firstLine="0"/>
        <w:rPr>
          <w:rStyle w:val="2Exact"/>
        </w:rPr>
      </w:pPr>
    </w:p>
    <w:p w:rsidR="00C931A1" w:rsidRDefault="00C931A1" w:rsidP="00C931A1">
      <w:pPr>
        <w:pStyle w:val="20"/>
        <w:shd w:val="clear" w:color="auto" w:fill="auto"/>
        <w:spacing w:before="0" w:after="333"/>
        <w:ind w:left="20" w:firstLine="0"/>
        <w:rPr>
          <w:rStyle w:val="2Exact"/>
        </w:rPr>
      </w:pPr>
    </w:p>
    <w:p w:rsidR="00C931A1" w:rsidRDefault="00C931A1" w:rsidP="00C931A1">
      <w:pPr>
        <w:pStyle w:val="20"/>
        <w:shd w:val="clear" w:color="auto" w:fill="auto"/>
        <w:spacing w:before="0" w:after="333"/>
        <w:ind w:left="20" w:firstLine="0"/>
        <w:rPr>
          <w:rStyle w:val="2Exact"/>
        </w:rPr>
      </w:pPr>
      <w:r>
        <w:rPr>
          <w:rStyle w:val="2Exact"/>
        </w:rPr>
        <w:t>Муниципальная Программа</w:t>
      </w:r>
    </w:p>
    <w:p w:rsidR="00C931A1" w:rsidRDefault="00C931A1" w:rsidP="00C931A1">
      <w:pPr>
        <w:pStyle w:val="20"/>
        <w:shd w:val="clear" w:color="auto" w:fill="auto"/>
        <w:spacing w:before="0" w:after="333"/>
        <w:ind w:left="20" w:firstLine="0"/>
        <w:rPr>
          <w:rStyle w:val="2Exact"/>
        </w:rPr>
      </w:pPr>
      <w:r>
        <w:rPr>
          <w:rStyle w:val="2Exact"/>
        </w:rPr>
        <w:br/>
        <w:t>«Формирование комфортной городской среды</w:t>
      </w:r>
      <w:r>
        <w:rPr>
          <w:rStyle w:val="2Exact"/>
        </w:rPr>
        <w:br/>
        <w:t>на 2018 - 2022 годы»</w:t>
      </w:r>
    </w:p>
    <w:p w:rsidR="00C931A1" w:rsidRDefault="00C931A1" w:rsidP="00C931A1">
      <w:pPr>
        <w:pStyle w:val="20"/>
        <w:shd w:val="clear" w:color="auto" w:fill="auto"/>
        <w:spacing w:before="0" w:after="333"/>
        <w:ind w:left="20" w:firstLine="0"/>
        <w:rPr>
          <w:rStyle w:val="2Exact"/>
        </w:rPr>
      </w:pPr>
    </w:p>
    <w:p w:rsidR="00C931A1" w:rsidRDefault="00C931A1" w:rsidP="00C931A1">
      <w:pPr>
        <w:pStyle w:val="20"/>
        <w:shd w:val="clear" w:color="auto" w:fill="auto"/>
        <w:spacing w:before="0" w:after="333"/>
        <w:ind w:left="20" w:firstLine="0"/>
        <w:rPr>
          <w:rStyle w:val="2Exact"/>
        </w:rPr>
      </w:pPr>
      <w:r>
        <w:rPr>
          <w:rStyle w:val="2Exact"/>
        </w:rPr>
        <w:t xml:space="preserve">Вырицкого городского поселения </w:t>
      </w:r>
    </w:p>
    <w:p w:rsidR="00C931A1" w:rsidRDefault="00C931A1" w:rsidP="00C931A1">
      <w:pPr>
        <w:pStyle w:val="20"/>
        <w:shd w:val="clear" w:color="auto" w:fill="auto"/>
        <w:spacing w:before="0" w:after="333"/>
        <w:ind w:left="20" w:firstLine="0"/>
        <w:rPr>
          <w:rStyle w:val="2Exact"/>
        </w:rPr>
      </w:pPr>
      <w:r>
        <w:rPr>
          <w:rStyle w:val="2Exact"/>
        </w:rPr>
        <w:t>Гатчинского муниципального района</w:t>
      </w:r>
    </w:p>
    <w:p w:rsidR="00C931A1" w:rsidRDefault="00C931A1" w:rsidP="00C931A1">
      <w:pPr>
        <w:pStyle w:val="20"/>
        <w:shd w:val="clear" w:color="auto" w:fill="auto"/>
        <w:spacing w:before="0" w:after="333"/>
        <w:ind w:left="20" w:firstLine="0"/>
      </w:pPr>
      <w:r>
        <w:rPr>
          <w:rStyle w:val="2Exact"/>
        </w:rPr>
        <w:t>Ленинградской области</w:t>
      </w:r>
    </w:p>
    <w:p w:rsidR="00C931A1" w:rsidRDefault="00C931A1" w:rsidP="00C931A1"/>
    <w:p w:rsidR="00C931A1" w:rsidRDefault="00C931A1" w:rsidP="00C931A1"/>
    <w:p w:rsidR="00C931A1" w:rsidRDefault="00C931A1" w:rsidP="00C931A1"/>
    <w:p w:rsidR="00C931A1" w:rsidRDefault="00C931A1" w:rsidP="00C931A1"/>
    <w:p w:rsidR="00C931A1" w:rsidRDefault="00C931A1" w:rsidP="00C931A1"/>
    <w:p w:rsidR="00C931A1" w:rsidRDefault="00C931A1" w:rsidP="00C931A1"/>
    <w:p w:rsidR="00C931A1" w:rsidRDefault="00C931A1" w:rsidP="00C931A1"/>
    <w:p w:rsidR="00C931A1" w:rsidRDefault="00C931A1" w:rsidP="00C931A1"/>
    <w:p w:rsidR="00C931A1" w:rsidRDefault="00C931A1" w:rsidP="00C931A1"/>
    <w:p w:rsidR="00C931A1" w:rsidRDefault="00C931A1" w:rsidP="00C931A1"/>
    <w:p w:rsidR="00C931A1" w:rsidRDefault="00C931A1" w:rsidP="00C931A1"/>
    <w:p w:rsidR="00C931A1" w:rsidRDefault="00C931A1" w:rsidP="00C931A1"/>
    <w:p w:rsidR="00C931A1" w:rsidRDefault="00C931A1" w:rsidP="00C931A1"/>
    <w:p w:rsidR="00C931A1" w:rsidRPr="007658ED" w:rsidRDefault="00C931A1" w:rsidP="00C931A1">
      <w:pPr>
        <w:pStyle w:val="20"/>
        <w:numPr>
          <w:ilvl w:val="0"/>
          <w:numId w:val="4"/>
        </w:numPr>
        <w:shd w:val="clear" w:color="auto" w:fill="auto"/>
        <w:spacing w:before="0" w:after="0" w:line="280" w:lineRule="exact"/>
        <w:rPr>
          <w:b/>
        </w:rPr>
      </w:pPr>
      <w:r w:rsidRPr="007658ED">
        <w:rPr>
          <w:rStyle w:val="2Exact"/>
          <w:b/>
        </w:rPr>
        <w:lastRenderedPageBreak/>
        <w:t>Паспорт</w:t>
      </w:r>
    </w:p>
    <w:p w:rsidR="00C931A1" w:rsidRPr="007658ED" w:rsidRDefault="00C931A1" w:rsidP="00C931A1">
      <w:pPr>
        <w:pStyle w:val="20"/>
        <w:shd w:val="clear" w:color="auto" w:fill="auto"/>
        <w:spacing w:before="0" w:after="0" w:line="280" w:lineRule="exact"/>
        <w:ind w:left="620" w:firstLine="0"/>
        <w:rPr>
          <w:b/>
        </w:rPr>
      </w:pPr>
      <w:r w:rsidRPr="007658ED">
        <w:rPr>
          <w:rStyle w:val="2Exact"/>
          <w:b/>
        </w:rPr>
        <w:t>муниципальной программы</w:t>
      </w:r>
    </w:p>
    <w:p w:rsidR="00C931A1" w:rsidRPr="007658ED" w:rsidRDefault="00C931A1" w:rsidP="00C931A1">
      <w:pPr>
        <w:pStyle w:val="20"/>
        <w:shd w:val="clear" w:color="auto" w:fill="auto"/>
        <w:spacing w:before="0" w:after="0" w:line="280" w:lineRule="exact"/>
        <w:ind w:left="20" w:firstLine="0"/>
        <w:rPr>
          <w:b/>
        </w:rPr>
      </w:pPr>
      <w:r w:rsidRPr="007658ED">
        <w:rPr>
          <w:rStyle w:val="2Exact"/>
          <w:b/>
        </w:rPr>
        <w:t>«Формирование комфортной городской среды на 2018 - 2022 годы»</w:t>
      </w:r>
    </w:p>
    <w:p w:rsidR="00C931A1" w:rsidRPr="007658ED" w:rsidRDefault="00C931A1" w:rsidP="00C931A1">
      <w:pPr>
        <w:pStyle w:val="a5"/>
        <w:rPr>
          <w:b/>
        </w:rPr>
      </w:pPr>
    </w:p>
    <w:tbl>
      <w:tblPr>
        <w:tblOverlap w:val="neve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2238"/>
        <w:gridCol w:w="7338"/>
      </w:tblGrid>
      <w:tr w:rsidR="00C931A1" w:rsidTr="005D2ECD">
        <w:trPr>
          <w:trHeight w:hRule="exact" w:val="566"/>
          <w:jc w:val="center"/>
        </w:trPr>
        <w:tc>
          <w:tcPr>
            <w:tcW w:w="2238" w:type="dxa"/>
            <w:shd w:val="clear" w:color="auto" w:fill="FFFFFF"/>
            <w:vAlign w:val="bottom"/>
          </w:tcPr>
          <w:p w:rsidR="00C931A1" w:rsidRDefault="00C931A1" w:rsidP="005D2ECD">
            <w:pPr>
              <w:pStyle w:val="20"/>
              <w:shd w:val="clear" w:color="auto" w:fill="auto"/>
              <w:spacing w:before="0" w:after="0" w:line="278" w:lineRule="exact"/>
              <w:ind w:firstLine="0"/>
              <w:jc w:val="left"/>
            </w:pPr>
            <w:r>
              <w:rPr>
                <w:rStyle w:val="211pt"/>
              </w:rPr>
              <w:t>Ответственный исполнитель муниципальной программы</w:t>
            </w:r>
          </w:p>
        </w:tc>
        <w:tc>
          <w:tcPr>
            <w:tcW w:w="7338" w:type="dxa"/>
            <w:shd w:val="clear" w:color="auto" w:fill="FFFFFF"/>
          </w:tcPr>
          <w:p w:rsidR="00C931A1" w:rsidRDefault="00C931A1" w:rsidP="005D2ECD">
            <w:pPr>
              <w:pStyle w:val="20"/>
              <w:shd w:val="clear" w:color="auto" w:fill="auto"/>
              <w:spacing w:before="0" w:after="0" w:line="220" w:lineRule="exact"/>
              <w:ind w:firstLine="0"/>
              <w:jc w:val="both"/>
            </w:pPr>
            <w:r>
              <w:rPr>
                <w:rStyle w:val="211pt"/>
              </w:rPr>
              <w:t>Администрация Вырицкого городского поселения</w:t>
            </w:r>
          </w:p>
        </w:tc>
      </w:tr>
      <w:tr w:rsidR="00C931A1" w:rsidTr="005D2ECD">
        <w:trPr>
          <w:trHeight w:hRule="exact" w:val="562"/>
          <w:jc w:val="center"/>
        </w:trPr>
        <w:tc>
          <w:tcPr>
            <w:tcW w:w="2238" w:type="dxa"/>
            <w:shd w:val="clear" w:color="auto" w:fill="FFFFFF"/>
            <w:vAlign w:val="bottom"/>
          </w:tcPr>
          <w:p w:rsidR="00C931A1" w:rsidRDefault="00C931A1" w:rsidP="005D2ECD">
            <w:pPr>
              <w:pStyle w:val="20"/>
              <w:shd w:val="clear" w:color="auto" w:fill="auto"/>
              <w:spacing w:before="0" w:after="0" w:line="274" w:lineRule="exact"/>
              <w:ind w:firstLine="0"/>
              <w:jc w:val="left"/>
            </w:pPr>
            <w:r>
              <w:rPr>
                <w:rStyle w:val="211pt"/>
              </w:rPr>
              <w:t>Соисполнители, участники муниципальной программы</w:t>
            </w:r>
          </w:p>
        </w:tc>
        <w:tc>
          <w:tcPr>
            <w:tcW w:w="7338" w:type="dxa"/>
            <w:shd w:val="clear" w:color="auto" w:fill="FFFFFF"/>
          </w:tcPr>
          <w:p w:rsidR="00C931A1" w:rsidRDefault="00C931A1" w:rsidP="005D2ECD">
            <w:pPr>
              <w:pStyle w:val="20"/>
              <w:shd w:val="clear" w:color="auto" w:fill="auto"/>
              <w:spacing w:before="0" w:after="0" w:line="220" w:lineRule="exact"/>
              <w:ind w:firstLine="0"/>
              <w:jc w:val="both"/>
            </w:pPr>
            <w:r>
              <w:rPr>
                <w:rStyle w:val="211pt"/>
              </w:rPr>
              <w:t>Подрядные организации</w:t>
            </w:r>
          </w:p>
        </w:tc>
      </w:tr>
      <w:tr w:rsidR="00C931A1" w:rsidTr="005D2ECD">
        <w:trPr>
          <w:trHeight w:hRule="exact" w:val="3797"/>
          <w:jc w:val="center"/>
        </w:trPr>
        <w:tc>
          <w:tcPr>
            <w:tcW w:w="2238" w:type="dxa"/>
            <w:shd w:val="clear" w:color="auto" w:fill="FFFFFF"/>
          </w:tcPr>
          <w:p w:rsidR="00C931A1" w:rsidRDefault="00C931A1" w:rsidP="005D2ECD">
            <w:pPr>
              <w:pStyle w:val="20"/>
              <w:shd w:val="clear" w:color="auto" w:fill="auto"/>
              <w:spacing w:before="0" w:after="0" w:line="274" w:lineRule="exact"/>
              <w:ind w:firstLine="0"/>
              <w:jc w:val="left"/>
            </w:pPr>
            <w:r>
              <w:rPr>
                <w:rStyle w:val="211pt"/>
              </w:rPr>
              <w:t>Цели и задачи муниципальной программы</w:t>
            </w:r>
          </w:p>
        </w:tc>
        <w:tc>
          <w:tcPr>
            <w:tcW w:w="7338" w:type="dxa"/>
            <w:shd w:val="clear" w:color="auto" w:fill="FFFFFF"/>
          </w:tcPr>
          <w:p w:rsidR="00C931A1" w:rsidRDefault="00C931A1" w:rsidP="005D2ECD">
            <w:pPr>
              <w:pStyle w:val="20"/>
              <w:shd w:val="clear" w:color="auto" w:fill="auto"/>
              <w:spacing w:before="0" w:after="0" w:line="254" w:lineRule="exact"/>
              <w:ind w:firstLine="0"/>
              <w:jc w:val="both"/>
            </w:pPr>
            <w:r>
              <w:rPr>
                <w:rStyle w:val="211pt0"/>
              </w:rPr>
              <w:t>Цель:</w:t>
            </w:r>
          </w:p>
          <w:p w:rsidR="00C931A1" w:rsidRDefault="00C931A1" w:rsidP="005D2ECD">
            <w:pPr>
              <w:pStyle w:val="20"/>
              <w:shd w:val="clear" w:color="auto" w:fill="auto"/>
              <w:spacing w:before="0" w:after="0" w:line="254" w:lineRule="exact"/>
              <w:ind w:firstLine="0"/>
              <w:jc w:val="both"/>
            </w:pPr>
            <w:r>
              <w:rPr>
                <w:rStyle w:val="211pt"/>
              </w:rPr>
              <w:t>Повышение уровня благоустройства нуждающихся в благоустройстве территорий общего пользования Вырицкого городского поселения, а также дворовых территорий многоквартирных домов.</w:t>
            </w:r>
          </w:p>
          <w:p w:rsidR="00C931A1" w:rsidRDefault="00C931A1" w:rsidP="005D2ECD">
            <w:pPr>
              <w:pStyle w:val="20"/>
              <w:shd w:val="clear" w:color="auto" w:fill="auto"/>
              <w:spacing w:before="0" w:after="180" w:line="220" w:lineRule="exact"/>
              <w:ind w:firstLine="0"/>
              <w:jc w:val="both"/>
            </w:pPr>
            <w:r>
              <w:rPr>
                <w:rStyle w:val="211pt0"/>
              </w:rPr>
              <w:t>Задачи:</w:t>
            </w:r>
          </w:p>
          <w:p w:rsidR="00C931A1" w:rsidRDefault="00C931A1" w:rsidP="00C931A1">
            <w:pPr>
              <w:pStyle w:val="20"/>
              <w:numPr>
                <w:ilvl w:val="0"/>
                <w:numId w:val="5"/>
              </w:numPr>
              <w:shd w:val="clear" w:color="auto" w:fill="auto"/>
              <w:tabs>
                <w:tab w:val="left" w:pos="134"/>
              </w:tabs>
              <w:spacing w:before="180" w:after="0" w:line="250" w:lineRule="exact"/>
              <w:ind w:firstLine="0"/>
              <w:jc w:val="both"/>
            </w:pPr>
            <w:r>
              <w:rPr>
                <w:rStyle w:val="211pt"/>
              </w:rPr>
              <w:t>организация мероприятий по благоустройству нуждающихся в благоустройстве территорий общего пользования;</w:t>
            </w:r>
          </w:p>
          <w:p w:rsidR="00C931A1" w:rsidRDefault="00C931A1" w:rsidP="00C931A1">
            <w:pPr>
              <w:pStyle w:val="20"/>
              <w:numPr>
                <w:ilvl w:val="0"/>
                <w:numId w:val="5"/>
              </w:numPr>
              <w:shd w:val="clear" w:color="auto" w:fill="auto"/>
              <w:tabs>
                <w:tab w:val="left" w:pos="139"/>
              </w:tabs>
              <w:spacing w:before="0" w:after="0" w:line="250" w:lineRule="exact"/>
              <w:ind w:firstLine="0"/>
              <w:jc w:val="both"/>
            </w:pPr>
            <w:r>
              <w:rPr>
                <w:rStyle w:val="211pt"/>
              </w:rPr>
              <w:t>организация мероприятий по благоустройству нуждающихся в благоустройстве дворовых территорий многоквартирных домов;</w:t>
            </w:r>
          </w:p>
          <w:p w:rsidR="00C931A1" w:rsidRDefault="00C931A1" w:rsidP="00C931A1">
            <w:pPr>
              <w:pStyle w:val="20"/>
              <w:numPr>
                <w:ilvl w:val="0"/>
                <w:numId w:val="5"/>
              </w:numPr>
              <w:shd w:val="clear" w:color="auto" w:fill="auto"/>
              <w:tabs>
                <w:tab w:val="left" w:pos="134"/>
              </w:tabs>
              <w:spacing w:before="0" w:after="0" w:line="250" w:lineRule="exact"/>
              <w:ind w:firstLine="0"/>
              <w:jc w:val="both"/>
            </w:pPr>
            <w:r>
              <w:rPr>
                <w:rStyle w:val="211pt"/>
              </w:rPr>
              <w:t>повышение уровня вовлеченности заинтересованных граждан, организаций в реализацию мероприятий по благоустройству нуждающихся в благоустройстве территорий общего пользования, а также дворовых территорий многоквартирных домов.</w:t>
            </w:r>
          </w:p>
        </w:tc>
      </w:tr>
      <w:tr w:rsidR="00C931A1" w:rsidTr="005D2ECD">
        <w:trPr>
          <w:trHeight w:hRule="exact" w:val="1981"/>
          <w:jc w:val="center"/>
        </w:trPr>
        <w:tc>
          <w:tcPr>
            <w:tcW w:w="2238" w:type="dxa"/>
            <w:shd w:val="clear" w:color="auto" w:fill="FFFFFF"/>
          </w:tcPr>
          <w:p w:rsidR="00C931A1" w:rsidRDefault="00C931A1" w:rsidP="005D2ECD">
            <w:pPr>
              <w:pStyle w:val="20"/>
              <w:shd w:val="clear" w:color="auto" w:fill="auto"/>
              <w:spacing w:before="0" w:after="0" w:line="274" w:lineRule="exact"/>
              <w:ind w:firstLine="0"/>
              <w:jc w:val="left"/>
            </w:pPr>
            <w:r>
              <w:rPr>
                <w:rStyle w:val="211pt"/>
              </w:rPr>
              <w:t>Основные мероприятия муниципальной программы</w:t>
            </w:r>
          </w:p>
        </w:tc>
        <w:tc>
          <w:tcPr>
            <w:tcW w:w="7338" w:type="dxa"/>
            <w:shd w:val="clear" w:color="auto" w:fill="FFFFFF"/>
            <w:vAlign w:val="bottom"/>
          </w:tcPr>
          <w:p w:rsidR="00C931A1" w:rsidRDefault="00C931A1" w:rsidP="00C931A1">
            <w:pPr>
              <w:pStyle w:val="20"/>
              <w:numPr>
                <w:ilvl w:val="0"/>
                <w:numId w:val="6"/>
              </w:numPr>
              <w:shd w:val="clear" w:color="auto" w:fill="auto"/>
              <w:tabs>
                <w:tab w:val="left" w:pos="211"/>
              </w:tabs>
              <w:spacing w:before="0" w:after="0" w:line="274" w:lineRule="exact"/>
              <w:ind w:firstLine="0"/>
              <w:jc w:val="both"/>
            </w:pPr>
            <w:r>
              <w:rPr>
                <w:rStyle w:val="211pt"/>
              </w:rPr>
              <w:t>Благоустройство дворовых территорий;</w:t>
            </w:r>
          </w:p>
          <w:p w:rsidR="00C931A1" w:rsidRDefault="00C931A1" w:rsidP="00C931A1">
            <w:pPr>
              <w:pStyle w:val="20"/>
              <w:numPr>
                <w:ilvl w:val="0"/>
                <w:numId w:val="6"/>
              </w:numPr>
              <w:shd w:val="clear" w:color="auto" w:fill="auto"/>
              <w:tabs>
                <w:tab w:val="left" w:pos="240"/>
              </w:tabs>
              <w:spacing w:before="0" w:after="0" w:line="274" w:lineRule="exact"/>
              <w:ind w:firstLine="0"/>
              <w:jc w:val="both"/>
            </w:pPr>
            <w:r>
              <w:rPr>
                <w:rStyle w:val="211pt"/>
              </w:rPr>
              <w:t>Благоустройство общественных территорий (площадей, улиц, пешеходных зон, скверов, парков, иных территорий).</w:t>
            </w:r>
          </w:p>
          <w:p w:rsidR="00C931A1" w:rsidRDefault="00C931A1" w:rsidP="005D2ECD">
            <w:pPr>
              <w:pStyle w:val="20"/>
              <w:shd w:val="clear" w:color="auto" w:fill="auto"/>
              <w:spacing w:before="0" w:after="0" w:line="230" w:lineRule="exact"/>
              <w:ind w:firstLine="0"/>
              <w:jc w:val="both"/>
            </w:pPr>
            <w:r>
              <w:rPr>
                <w:rStyle w:val="211pt"/>
              </w:rPr>
              <w:t>Примечание: в перечень мероприятий по благоустройству дворовых территорий, реализуемых в рамках настоящей программы включены работы по проектированию (разработке дизайн-проекта) и на проведение работ по строительному контролю.</w:t>
            </w:r>
          </w:p>
        </w:tc>
      </w:tr>
      <w:tr w:rsidR="00C931A1" w:rsidTr="005D2ECD">
        <w:trPr>
          <w:trHeight w:hRule="exact" w:val="2676"/>
          <w:jc w:val="center"/>
        </w:trPr>
        <w:tc>
          <w:tcPr>
            <w:tcW w:w="2238" w:type="dxa"/>
            <w:shd w:val="clear" w:color="auto" w:fill="FFFFFF"/>
          </w:tcPr>
          <w:p w:rsidR="00C931A1" w:rsidRDefault="00C931A1" w:rsidP="005D2ECD">
            <w:pPr>
              <w:pStyle w:val="20"/>
              <w:shd w:val="clear" w:color="auto" w:fill="auto"/>
              <w:spacing w:before="0" w:after="0" w:line="269" w:lineRule="exact"/>
              <w:ind w:firstLine="0"/>
              <w:jc w:val="left"/>
            </w:pPr>
            <w:r>
              <w:rPr>
                <w:rStyle w:val="211pt"/>
              </w:rPr>
              <w:t>Основные показатели муниципальной программы</w:t>
            </w:r>
          </w:p>
        </w:tc>
        <w:tc>
          <w:tcPr>
            <w:tcW w:w="7338" w:type="dxa"/>
            <w:shd w:val="clear" w:color="auto" w:fill="FFFFFF"/>
            <w:vAlign w:val="bottom"/>
          </w:tcPr>
          <w:p w:rsidR="00C931A1" w:rsidRDefault="00C931A1" w:rsidP="00C931A1">
            <w:pPr>
              <w:pStyle w:val="20"/>
              <w:numPr>
                <w:ilvl w:val="0"/>
                <w:numId w:val="7"/>
              </w:numPr>
              <w:shd w:val="clear" w:color="auto" w:fill="auto"/>
              <w:tabs>
                <w:tab w:val="left" w:pos="235"/>
              </w:tabs>
              <w:spacing w:before="0" w:after="0" w:line="274" w:lineRule="exact"/>
              <w:ind w:firstLine="0"/>
              <w:jc w:val="both"/>
            </w:pPr>
            <w:r>
              <w:rPr>
                <w:rStyle w:val="211pt"/>
              </w:rPr>
              <w:t>Увеличение доли благоустроенных дворовых территорий в Вырицком городском поселении;</w:t>
            </w:r>
          </w:p>
          <w:p w:rsidR="00C931A1" w:rsidRDefault="00C931A1" w:rsidP="00C931A1">
            <w:pPr>
              <w:pStyle w:val="20"/>
              <w:numPr>
                <w:ilvl w:val="0"/>
                <w:numId w:val="7"/>
              </w:numPr>
              <w:shd w:val="clear" w:color="auto" w:fill="auto"/>
              <w:tabs>
                <w:tab w:val="left" w:pos="245"/>
              </w:tabs>
              <w:spacing w:before="0" w:after="0" w:line="274" w:lineRule="exact"/>
              <w:ind w:firstLine="0"/>
              <w:jc w:val="both"/>
            </w:pPr>
            <w:r>
              <w:rPr>
                <w:rStyle w:val="211pt"/>
              </w:rPr>
              <w:t>Увеличение доли благоустроенных общественных территорий.</w:t>
            </w:r>
          </w:p>
          <w:p w:rsidR="00C931A1" w:rsidRDefault="00C931A1" w:rsidP="00C931A1">
            <w:pPr>
              <w:pStyle w:val="20"/>
              <w:numPr>
                <w:ilvl w:val="0"/>
                <w:numId w:val="7"/>
              </w:numPr>
              <w:shd w:val="clear" w:color="auto" w:fill="auto"/>
              <w:tabs>
                <w:tab w:val="left" w:pos="240"/>
              </w:tabs>
              <w:spacing w:before="0" w:after="0" w:line="274" w:lineRule="exact"/>
              <w:ind w:firstLine="0"/>
              <w:jc w:val="both"/>
            </w:pPr>
            <w:r>
              <w:rPr>
                <w:rStyle w:val="211pt"/>
              </w:rPr>
              <w:t>Доля финансового участия заинтересованных лиц в выполнении дополнительного перечня работ по благоустройству дворовых территорий заинтересованных лиц.</w:t>
            </w:r>
          </w:p>
          <w:p w:rsidR="00C931A1" w:rsidRDefault="00C931A1" w:rsidP="00C931A1">
            <w:pPr>
              <w:pStyle w:val="20"/>
              <w:numPr>
                <w:ilvl w:val="0"/>
                <w:numId w:val="7"/>
              </w:numPr>
              <w:shd w:val="clear" w:color="auto" w:fill="auto"/>
              <w:tabs>
                <w:tab w:val="left" w:pos="245"/>
              </w:tabs>
              <w:spacing w:before="0" w:after="0" w:line="274" w:lineRule="exact"/>
              <w:ind w:firstLine="0"/>
              <w:jc w:val="both"/>
            </w:pPr>
            <w:r>
              <w:rPr>
                <w:rStyle w:val="211pt"/>
              </w:rPr>
              <w:t>Доля трудового участия в выполнении дополнительного перечня работ по благоустройству дворовых территорий заинтересованных лиц.</w:t>
            </w:r>
          </w:p>
        </w:tc>
      </w:tr>
      <w:tr w:rsidR="00C931A1" w:rsidTr="005D2ECD">
        <w:trPr>
          <w:trHeight w:hRule="exact" w:val="1282"/>
          <w:jc w:val="center"/>
        </w:trPr>
        <w:tc>
          <w:tcPr>
            <w:tcW w:w="2238" w:type="dxa"/>
            <w:shd w:val="clear" w:color="auto" w:fill="FFFFFF"/>
            <w:vAlign w:val="bottom"/>
          </w:tcPr>
          <w:p w:rsidR="00C931A1" w:rsidRDefault="00C931A1" w:rsidP="005D2ECD">
            <w:pPr>
              <w:pStyle w:val="20"/>
              <w:shd w:val="clear" w:color="auto" w:fill="auto"/>
              <w:spacing w:before="0" w:after="0" w:line="274" w:lineRule="exact"/>
              <w:ind w:firstLine="0"/>
              <w:jc w:val="left"/>
              <w:rPr>
                <w:rStyle w:val="211pt"/>
              </w:rPr>
            </w:pPr>
            <w:r>
              <w:rPr>
                <w:rStyle w:val="211pt"/>
              </w:rPr>
              <w:t>Объемы финансирования муниципальной программы по годам реализации, тыс.руб.</w:t>
            </w:r>
          </w:p>
        </w:tc>
        <w:tc>
          <w:tcPr>
            <w:tcW w:w="7338" w:type="dxa"/>
            <w:shd w:val="clear" w:color="auto" w:fill="FFFFFF"/>
          </w:tcPr>
          <w:p w:rsidR="00C931A1" w:rsidRDefault="00C931A1" w:rsidP="005D2ECD">
            <w:pPr>
              <w:pStyle w:val="20"/>
              <w:shd w:val="clear" w:color="auto" w:fill="auto"/>
              <w:spacing w:before="0" w:after="0" w:line="274" w:lineRule="exact"/>
              <w:ind w:firstLine="0"/>
              <w:jc w:val="left"/>
            </w:pPr>
            <w:r>
              <w:rPr>
                <w:rStyle w:val="211pt0"/>
              </w:rPr>
              <w:t xml:space="preserve">ВСЕГО: </w:t>
            </w:r>
          </w:p>
          <w:p w:rsidR="00C931A1" w:rsidRDefault="00C931A1" w:rsidP="005D2ECD">
            <w:pPr>
              <w:pStyle w:val="20"/>
              <w:shd w:val="clear" w:color="auto" w:fill="auto"/>
              <w:spacing w:before="0" w:after="0" w:line="274" w:lineRule="exact"/>
              <w:ind w:firstLine="0"/>
              <w:jc w:val="left"/>
            </w:pPr>
            <w:r>
              <w:rPr>
                <w:rStyle w:val="211pt"/>
              </w:rPr>
              <w:t>В том числе:</w:t>
            </w:r>
          </w:p>
          <w:p w:rsidR="00C931A1" w:rsidRDefault="00C931A1" w:rsidP="005D2ECD">
            <w:pPr>
              <w:pStyle w:val="20"/>
              <w:shd w:val="clear" w:color="auto" w:fill="auto"/>
              <w:spacing w:before="0" w:after="0" w:line="274" w:lineRule="exact"/>
              <w:ind w:firstLine="0"/>
              <w:jc w:val="left"/>
            </w:pPr>
            <w:r>
              <w:rPr>
                <w:rStyle w:val="211pt0"/>
              </w:rPr>
              <w:t xml:space="preserve">2018 </w:t>
            </w:r>
            <w:r>
              <w:rPr>
                <w:rStyle w:val="211pt"/>
              </w:rPr>
              <w:t xml:space="preserve">– </w:t>
            </w:r>
            <w:r w:rsidRPr="00454777">
              <w:rPr>
                <w:rStyle w:val="211pt"/>
                <w:b/>
              </w:rPr>
              <w:t>1 000,0</w:t>
            </w:r>
            <w:r>
              <w:rPr>
                <w:rStyle w:val="211pt"/>
              </w:rPr>
              <w:t xml:space="preserve">;  из них: федеральный бюджет: 0; областной бюджет: 0; местный бюджет: </w:t>
            </w:r>
            <w:r w:rsidRPr="00454777">
              <w:rPr>
                <w:rStyle w:val="211pt"/>
                <w:b/>
              </w:rPr>
              <w:t>1 000,0</w:t>
            </w:r>
            <w:r>
              <w:rPr>
                <w:rStyle w:val="211pt"/>
              </w:rPr>
              <w:t>; внебюджетные источники: 0</w:t>
            </w:r>
          </w:p>
        </w:tc>
      </w:tr>
      <w:tr w:rsidR="00C931A1" w:rsidTr="005D2ECD">
        <w:trPr>
          <w:trHeight w:hRule="exact" w:val="562"/>
          <w:jc w:val="center"/>
        </w:trPr>
        <w:tc>
          <w:tcPr>
            <w:tcW w:w="2238" w:type="dxa"/>
            <w:shd w:val="clear" w:color="auto" w:fill="FFFFFF"/>
            <w:vAlign w:val="bottom"/>
          </w:tcPr>
          <w:p w:rsidR="00C931A1" w:rsidRDefault="00C931A1" w:rsidP="005D2ECD">
            <w:pPr>
              <w:pStyle w:val="20"/>
              <w:shd w:val="clear" w:color="auto" w:fill="auto"/>
              <w:spacing w:before="0" w:after="0" w:line="274" w:lineRule="exact"/>
              <w:ind w:firstLine="0"/>
              <w:jc w:val="left"/>
              <w:rPr>
                <w:rStyle w:val="211pt"/>
              </w:rPr>
            </w:pPr>
          </w:p>
        </w:tc>
        <w:tc>
          <w:tcPr>
            <w:tcW w:w="7338" w:type="dxa"/>
            <w:shd w:val="clear" w:color="auto" w:fill="FFFFFF"/>
            <w:vAlign w:val="center"/>
          </w:tcPr>
          <w:p w:rsidR="00C931A1" w:rsidRDefault="00C931A1" w:rsidP="005D2ECD">
            <w:pPr>
              <w:pStyle w:val="20"/>
              <w:shd w:val="clear" w:color="auto" w:fill="auto"/>
              <w:spacing w:before="0" w:after="0" w:line="274" w:lineRule="exact"/>
              <w:ind w:firstLine="0"/>
              <w:jc w:val="left"/>
            </w:pPr>
            <w:r>
              <w:rPr>
                <w:rStyle w:val="211pt0"/>
              </w:rPr>
              <w:t xml:space="preserve">2019 </w:t>
            </w:r>
            <w:r>
              <w:rPr>
                <w:rStyle w:val="211pt"/>
              </w:rPr>
              <w:t xml:space="preserve">– </w:t>
            </w:r>
            <w:r w:rsidRPr="00454777">
              <w:rPr>
                <w:rStyle w:val="211pt"/>
                <w:b/>
              </w:rPr>
              <w:t>1 000,0</w:t>
            </w:r>
            <w:r>
              <w:rPr>
                <w:rStyle w:val="211pt"/>
              </w:rPr>
              <w:t xml:space="preserve">; из них: федеральный бюджет: 0; областной бюджет: 0; местный бюджет: </w:t>
            </w:r>
            <w:r w:rsidRPr="00454777">
              <w:rPr>
                <w:rStyle w:val="211pt"/>
                <w:b/>
              </w:rPr>
              <w:t>1 000,0</w:t>
            </w:r>
            <w:r>
              <w:rPr>
                <w:rStyle w:val="211pt"/>
              </w:rPr>
              <w:t>; внебюджетные источники: 0</w:t>
            </w:r>
          </w:p>
        </w:tc>
      </w:tr>
      <w:tr w:rsidR="00C931A1" w:rsidTr="005D2ECD">
        <w:trPr>
          <w:trHeight w:hRule="exact" w:val="562"/>
          <w:jc w:val="center"/>
        </w:trPr>
        <w:tc>
          <w:tcPr>
            <w:tcW w:w="2238" w:type="dxa"/>
            <w:shd w:val="clear" w:color="auto" w:fill="FFFFFF"/>
            <w:vAlign w:val="bottom"/>
          </w:tcPr>
          <w:p w:rsidR="00C931A1" w:rsidRDefault="00C931A1" w:rsidP="005D2ECD">
            <w:pPr>
              <w:pStyle w:val="20"/>
              <w:shd w:val="clear" w:color="auto" w:fill="auto"/>
              <w:spacing w:before="0" w:after="0" w:line="274" w:lineRule="exact"/>
              <w:ind w:firstLine="0"/>
              <w:jc w:val="left"/>
              <w:rPr>
                <w:rStyle w:val="211pt"/>
              </w:rPr>
            </w:pPr>
          </w:p>
        </w:tc>
        <w:tc>
          <w:tcPr>
            <w:tcW w:w="7338" w:type="dxa"/>
            <w:shd w:val="clear" w:color="auto" w:fill="FFFFFF"/>
            <w:vAlign w:val="center"/>
          </w:tcPr>
          <w:p w:rsidR="00C931A1" w:rsidRDefault="00C931A1" w:rsidP="005D2ECD">
            <w:pPr>
              <w:pStyle w:val="20"/>
              <w:shd w:val="clear" w:color="auto" w:fill="auto"/>
              <w:spacing w:before="0" w:after="0" w:line="274" w:lineRule="exact"/>
              <w:ind w:firstLine="0"/>
              <w:jc w:val="left"/>
            </w:pPr>
            <w:r>
              <w:rPr>
                <w:rStyle w:val="211pt0"/>
              </w:rPr>
              <w:t xml:space="preserve">2020 </w:t>
            </w:r>
            <w:r>
              <w:rPr>
                <w:rStyle w:val="211pt"/>
              </w:rPr>
              <w:t xml:space="preserve">– </w:t>
            </w:r>
            <w:r w:rsidRPr="00454777">
              <w:rPr>
                <w:rStyle w:val="211pt"/>
                <w:b/>
              </w:rPr>
              <w:t>1 000,0</w:t>
            </w:r>
            <w:r>
              <w:rPr>
                <w:rStyle w:val="211pt"/>
              </w:rPr>
              <w:t xml:space="preserve"> ;из них: федеральный бюджет: 0; областной бюджет: 0; местный бюджет: </w:t>
            </w:r>
            <w:r w:rsidRPr="00454777">
              <w:rPr>
                <w:rStyle w:val="211pt"/>
                <w:b/>
              </w:rPr>
              <w:t>1 000,0</w:t>
            </w:r>
            <w:r>
              <w:rPr>
                <w:rStyle w:val="211pt"/>
              </w:rPr>
              <w:t>; внебюджетные источники: 0</w:t>
            </w:r>
          </w:p>
        </w:tc>
      </w:tr>
      <w:tr w:rsidR="00C931A1" w:rsidTr="005D2ECD">
        <w:trPr>
          <w:trHeight w:hRule="exact" w:val="562"/>
          <w:jc w:val="center"/>
        </w:trPr>
        <w:tc>
          <w:tcPr>
            <w:tcW w:w="2238" w:type="dxa"/>
            <w:shd w:val="clear" w:color="auto" w:fill="FFFFFF"/>
            <w:vAlign w:val="bottom"/>
          </w:tcPr>
          <w:p w:rsidR="00C931A1" w:rsidRDefault="00C931A1" w:rsidP="005D2ECD">
            <w:pPr>
              <w:pStyle w:val="20"/>
              <w:shd w:val="clear" w:color="auto" w:fill="auto"/>
              <w:spacing w:before="0" w:after="0" w:line="274" w:lineRule="exact"/>
              <w:ind w:firstLine="0"/>
              <w:jc w:val="left"/>
              <w:rPr>
                <w:rStyle w:val="211pt"/>
              </w:rPr>
            </w:pPr>
          </w:p>
        </w:tc>
        <w:tc>
          <w:tcPr>
            <w:tcW w:w="7338" w:type="dxa"/>
            <w:shd w:val="clear" w:color="auto" w:fill="FFFFFF"/>
            <w:vAlign w:val="center"/>
          </w:tcPr>
          <w:p w:rsidR="00C931A1" w:rsidRDefault="00C931A1" w:rsidP="005D2ECD">
            <w:pPr>
              <w:pStyle w:val="20"/>
              <w:shd w:val="clear" w:color="auto" w:fill="auto"/>
              <w:spacing w:before="0" w:after="0" w:line="274" w:lineRule="exact"/>
              <w:ind w:firstLine="0"/>
              <w:jc w:val="left"/>
            </w:pPr>
            <w:r>
              <w:rPr>
                <w:rStyle w:val="211pt0"/>
              </w:rPr>
              <w:t xml:space="preserve">2021 </w:t>
            </w:r>
            <w:r>
              <w:rPr>
                <w:rStyle w:val="211pt"/>
              </w:rPr>
              <w:t xml:space="preserve">– </w:t>
            </w:r>
            <w:r w:rsidRPr="00454777">
              <w:rPr>
                <w:rStyle w:val="211pt"/>
                <w:b/>
              </w:rPr>
              <w:t>1 000,0</w:t>
            </w:r>
            <w:r>
              <w:rPr>
                <w:rStyle w:val="211pt"/>
              </w:rPr>
              <w:t>; из них: федеральный бюджет: 0; областной бюджет: 0; местный бюджет:</w:t>
            </w:r>
            <w:r w:rsidRPr="00454777">
              <w:rPr>
                <w:rStyle w:val="211pt"/>
                <w:b/>
              </w:rPr>
              <w:t>1 000,0</w:t>
            </w:r>
            <w:r>
              <w:rPr>
                <w:rStyle w:val="211pt"/>
              </w:rPr>
              <w:t>; внебюджетные источники: 0</w:t>
            </w:r>
          </w:p>
        </w:tc>
      </w:tr>
      <w:tr w:rsidR="00C931A1" w:rsidTr="005D2ECD">
        <w:trPr>
          <w:trHeight w:hRule="exact" w:val="562"/>
          <w:jc w:val="center"/>
        </w:trPr>
        <w:tc>
          <w:tcPr>
            <w:tcW w:w="2238" w:type="dxa"/>
            <w:shd w:val="clear" w:color="auto" w:fill="FFFFFF"/>
            <w:vAlign w:val="bottom"/>
          </w:tcPr>
          <w:p w:rsidR="00C931A1" w:rsidRDefault="00C931A1" w:rsidP="005D2ECD">
            <w:pPr>
              <w:pStyle w:val="20"/>
              <w:shd w:val="clear" w:color="auto" w:fill="auto"/>
              <w:spacing w:before="0" w:after="0" w:line="274" w:lineRule="exact"/>
              <w:ind w:firstLine="0"/>
              <w:jc w:val="left"/>
              <w:rPr>
                <w:rStyle w:val="211pt"/>
              </w:rPr>
            </w:pPr>
          </w:p>
        </w:tc>
        <w:tc>
          <w:tcPr>
            <w:tcW w:w="7338" w:type="dxa"/>
            <w:shd w:val="clear" w:color="auto" w:fill="FFFFFF"/>
            <w:vAlign w:val="center"/>
          </w:tcPr>
          <w:p w:rsidR="00C931A1" w:rsidRDefault="00C931A1" w:rsidP="005D2ECD">
            <w:pPr>
              <w:pStyle w:val="20"/>
              <w:shd w:val="clear" w:color="auto" w:fill="auto"/>
              <w:spacing w:before="0" w:after="0" w:line="274" w:lineRule="exact"/>
              <w:ind w:firstLine="0"/>
              <w:jc w:val="left"/>
            </w:pPr>
            <w:r>
              <w:rPr>
                <w:rStyle w:val="211pt0"/>
              </w:rPr>
              <w:t xml:space="preserve">2022 </w:t>
            </w:r>
            <w:r>
              <w:rPr>
                <w:rStyle w:val="211pt"/>
              </w:rPr>
              <w:t xml:space="preserve">– </w:t>
            </w:r>
            <w:r w:rsidRPr="00454777">
              <w:rPr>
                <w:rStyle w:val="211pt"/>
                <w:b/>
              </w:rPr>
              <w:t>1 000,0</w:t>
            </w:r>
            <w:r>
              <w:rPr>
                <w:rStyle w:val="211pt"/>
              </w:rPr>
              <w:t xml:space="preserve">; из них: федеральный бюджет: 0; областной бюджет: 0; местный бюджет: </w:t>
            </w:r>
            <w:r w:rsidRPr="00454777">
              <w:rPr>
                <w:rStyle w:val="211pt"/>
                <w:b/>
              </w:rPr>
              <w:t>1 000,0;</w:t>
            </w:r>
            <w:r>
              <w:rPr>
                <w:rStyle w:val="211pt"/>
              </w:rPr>
              <w:t xml:space="preserve"> внебюджетные источники: 0</w:t>
            </w:r>
          </w:p>
        </w:tc>
      </w:tr>
    </w:tbl>
    <w:p w:rsidR="00C931A1" w:rsidRDefault="00C931A1" w:rsidP="00C931A1">
      <w:pPr>
        <w:pStyle w:val="a5"/>
      </w:pPr>
    </w:p>
    <w:p w:rsidR="00C931A1" w:rsidRPr="00387039" w:rsidRDefault="00C931A1" w:rsidP="00C931A1">
      <w:pPr>
        <w:pStyle w:val="20"/>
        <w:numPr>
          <w:ilvl w:val="0"/>
          <w:numId w:val="4"/>
        </w:numPr>
        <w:shd w:val="clear" w:color="auto" w:fill="auto"/>
        <w:tabs>
          <w:tab w:val="left" w:pos="923"/>
        </w:tabs>
        <w:spacing w:before="453" w:after="179" w:line="280" w:lineRule="exact"/>
        <w:jc w:val="both"/>
        <w:rPr>
          <w:b/>
        </w:rPr>
      </w:pPr>
      <w:r w:rsidRPr="00387039">
        <w:rPr>
          <w:b/>
        </w:rPr>
        <w:lastRenderedPageBreak/>
        <w:t>Характеристика текущего состояния сферы реализации Программы</w:t>
      </w:r>
    </w:p>
    <w:p w:rsidR="00C931A1" w:rsidRDefault="00C931A1" w:rsidP="00C931A1">
      <w:pPr>
        <w:pStyle w:val="20"/>
        <w:shd w:val="clear" w:color="auto" w:fill="auto"/>
        <w:spacing w:before="0" w:after="0"/>
        <w:ind w:firstLine="840"/>
        <w:jc w:val="both"/>
      </w:pPr>
      <w:r>
        <w:t>Обеспечение устойчивого развития территории Вырицкого городского поселения предполагает совершенствование городской среды путем создания современной и эстетичной территории жизнедеятельности, с развитой инфраструктурой: модернизация и развитие городской инженерной инфраструктуры, обеспечение безопасности жизнедеятельности населения, формирование здоровой среды обитания, снижение рисков гибели и травматизма граждан от неестественных причин, обеспечение доступности городской среды для маломобильных групп населения.</w:t>
      </w:r>
    </w:p>
    <w:p w:rsidR="00C931A1" w:rsidRDefault="00C931A1" w:rsidP="00C931A1">
      <w:pPr>
        <w:pStyle w:val="20"/>
        <w:shd w:val="clear" w:color="auto" w:fill="auto"/>
        <w:spacing w:before="0" w:after="0"/>
        <w:ind w:firstLine="840"/>
        <w:jc w:val="both"/>
      </w:pPr>
      <w:r>
        <w:t>Благоустройство территории есть комплекс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C931A1" w:rsidRDefault="00C931A1" w:rsidP="00C931A1">
      <w:pPr>
        <w:pStyle w:val="20"/>
        <w:shd w:val="clear" w:color="auto" w:fill="auto"/>
        <w:spacing w:before="0" w:after="0"/>
        <w:ind w:firstLine="740"/>
        <w:jc w:val="both"/>
      </w:pPr>
      <w:r>
        <w:t>Уровень благоустройства определяет комфортность проживания граждан и является одной из проблем, требующих каждодневного внимания и эффективного решения, которое включает в себя комплекс мероприятий по инженерной подготовке и обеспечению безопасности, озеленению, устройству покрытий, освещению, размещению малых архитектурных форм и объектов монументального искусства.</w:t>
      </w:r>
    </w:p>
    <w:p w:rsidR="00C931A1" w:rsidRDefault="00C931A1" w:rsidP="00C931A1">
      <w:pPr>
        <w:pStyle w:val="20"/>
        <w:shd w:val="clear" w:color="auto" w:fill="auto"/>
        <w:spacing w:before="0" w:after="0"/>
        <w:ind w:firstLine="740"/>
        <w:jc w:val="both"/>
        <w:rPr>
          <w:szCs w:val="24"/>
        </w:rPr>
      </w:pPr>
      <w:r>
        <w:t xml:space="preserve">Площадь территории Вырицкого городского поселения  - </w:t>
      </w:r>
      <w:r w:rsidRPr="00710FFB">
        <w:rPr>
          <w:b/>
        </w:rPr>
        <w:t>96761,8 га,</w:t>
      </w:r>
      <w:r>
        <w:t xml:space="preserve"> численность населения – </w:t>
      </w:r>
      <w:r w:rsidRPr="00710FFB">
        <w:rPr>
          <w:b/>
          <w:szCs w:val="24"/>
        </w:rPr>
        <w:t>15 219 человек.</w:t>
      </w:r>
      <w:r>
        <w:rPr>
          <w:b/>
          <w:szCs w:val="24"/>
        </w:rPr>
        <w:t xml:space="preserve"> </w:t>
      </w:r>
      <w:r w:rsidRPr="00454777">
        <w:rPr>
          <w:szCs w:val="24"/>
        </w:rPr>
        <w:t>Количество многоквартирных домов</w:t>
      </w:r>
      <w:r>
        <w:rPr>
          <w:szCs w:val="24"/>
        </w:rPr>
        <w:t xml:space="preserve"> на территории поселения</w:t>
      </w:r>
      <w:r w:rsidRPr="00454777">
        <w:rPr>
          <w:szCs w:val="24"/>
        </w:rPr>
        <w:t xml:space="preserve"> –</w:t>
      </w:r>
      <w:r>
        <w:rPr>
          <w:b/>
          <w:szCs w:val="24"/>
        </w:rPr>
        <w:t xml:space="preserve"> 105 ед.</w:t>
      </w:r>
    </w:p>
    <w:p w:rsidR="00C931A1" w:rsidRDefault="00C931A1" w:rsidP="00C931A1">
      <w:pPr>
        <w:pStyle w:val="20"/>
        <w:shd w:val="clear" w:color="auto" w:fill="auto"/>
        <w:spacing w:before="0" w:after="0"/>
        <w:ind w:firstLine="740"/>
        <w:jc w:val="both"/>
      </w:pPr>
    </w:p>
    <w:tbl>
      <w:tblPr>
        <w:tblStyle w:val="a4"/>
        <w:tblW w:w="0" w:type="auto"/>
        <w:tblLook w:val="04A0"/>
      </w:tblPr>
      <w:tblGrid>
        <w:gridCol w:w="1811"/>
        <w:gridCol w:w="4393"/>
        <w:gridCol w:w="3118"/>
      </w:tblGrid>
      <w:tr w:rsidR="00C931A1" w:rsidRPr="00125123" w:rsidTr="005D2ECD">
        <w:trPr>
          <w:trHeight w:val="322"/>
        </w:trPr>
        <w:tc>
          <w:tcPr>
            <w:tcW w:w="1811" w:type="dxa"/>
            <w:vMerge w:val="restart"/>
          </w:tcPr>
          <w:p w:rsidR="00C931A1" w:rsidRPr="00125123" w:rsidRDefault="00C931A1" w:rsidP="005D2ECD">
            <w:pPr>
              <w:jc w:val="center"/>
              <w:rPr>
                <w:b/>
                <w:sz w:val="28"/>
              </w:rPr>
            </w:pPr>
            <w:r w:rsidRPr="00125123">
              <w:rPr>
                <w:b/>
                <w:sz w:val="28"/>
              </w:rPr>
              <w:t>Поселение</w:t>
            </w:r>
          </w:p>
        </w:tc>
        <w:tc>
          <w:tcPr>
            <w:tcW w:w="4393" w:type="dxa"/>
            <w:vMerge w:val="restart"/>
          </w:tcPr>
          <w:p w:rsidR="00C931A1" w:rsidRPr="00125123" w:rsidRDefault="00C931A1" w:rsidP="005D2ECD">
            <w:pPr>
              <w:jc w:val="center"/>
              <w:rPr>
                <w:b/>
                <w:sz w:val="28"/>
              </w:rPr>
            </w:pPr>
            <w:r w:rsidRPr="00125123">
              <w:rPr>
                <w:b/>
                <w:sz w:val="28"/>
              </w:rPr>
              <w:t>Населенный пункт</w:t>
            </w:r>
          </w:p>
        </w:tc>
        <w:tc>
          <w:tcPr>
            <w:tcW w:w="3118" w:type="dxa"/>
            <w:vMerge w:val="restart"/>
          </w:tcPr>
          <w:p w:rsidR="00C931A1" w:rsidRPr="00125123" w:rsidRDefault="00C931A1" w:rsidP="005D2ECD">
            <w:pPr>
              <w:jc w:val="center"/>
              <w:rPr>
                <w:b/>
                <w:sz w:val="28"/>
              </w:rPr>
            </w:pPr>
            <w:r w:rsidRPr="00125123">
              <w:rPr>
                <w:b/>
                <w:sz w:val="28"/>
              </w:rPr>
              <w:t>Население, чел.</w:t>
            </w:r>
          </w:p>
        </w:tc>
      </w:tr>
      <w:tr w:rsidR="00C931A1" w:rsidRPr="00125123" w:rsidTr="005D2ECD">
        <w:trPr>
          <w:trHeight w:val="322"/>
        </w:trPr>
        <w:tc>
          <w:tcPr>
            <w:tcW w:w="1811" w:type="dxa"/>
            <w:vMerge/>
          </w:tcPr>
          <w:p w:rsidR="00C931A1" w:rsidRPr="00125123" w:rsidRDefault="00C931A1" w:rsidP="005D2ECD">
            <w:pPr>
              <w:jc w:val="center"/>
              <w:rPr>
                <w:b/>
                <w:sz w:val="28"/>
              </w:rPr>
            </w:pPr>
          </w:p>
        </w:tc>
        <w:tc>
          <w:tcPr>
            <w:tcW w:w="4393" w:type="dxa"/>
            <w:vMerge/>
          </w:tcPr>
          <w:p w:rsidR="00C931A1" w:rsidRPr="00125123" w:rsidRDefault="00C931A1" w:rsidP="005D2ECD">
            <w:pPr>
              <w:jc w:val="center"/>
              <w:rPr>
                <w:b/>
                <w:sz w:val="28"/>
              </w:rPr>
            </w:pPr>
          </w:p>
        </w:tc>
        <w:tc>
          <w:tcPr>
            <w:tcW w:w="3118" w:type="dxa"/>
            <w:vMerge/>
          </w:tcPr>
          <w:p w:rsidR="00C931A1" w:rsidRPr="00125123" w:rsidRDefault="00C931A1" w:rsidP="005D2ECD">
            <w:pPr>
              <w:jc w:val="center"/>
              <w:rPr>
                <w:b/>
                <w:sz w:val="28"/>
              </w:rPr>
            </w:pPr>
          </w:p>
        </w:tc>
      </w:tr>
      <w:tr w:rsidR="00C931A1" w:rsidRPr="00125123" w:rsidTr="005D2ECD">
        <w:tc>
          <w:tcPr>
            <w:tcW w:w="1811" w:type="dxa"/>
          </w:tcPr>
          <w:p w:rsidR="00C931A1" w:rsidRPr="00125123" w:rsidRDefault="00C931A1" w:rsidP="005D2ECD">
            <w:pPr>
              <w:jc w:val="center"/>
              <w:rPr>
                <w:i/>
              </w:rPr>
            </w:pPr>
            <w:r w:rsidRPr="00125123">
              <w:rPr>
                <w:i/>
              </w:rPr>
              <w:t>1</w:t>
            </w:r>
          </w:p>
        </w:tc>
        <w:tc>
          <w:tcPr>
            <w:tcW w:w="4393" w:type="dxa"/>
          </w:tcPr>
          <w:p w:rsidR="00C931A1" w:rsidRPr="00125123" w:rsidRDefault="00C931A1" w:rsidP="005D2ECD">
            <w:pPr>
              <w:jc w:val="center"/>
              <w:rPr>
                <w:i/>
              </w:rPr>
            </w:pPr>
            <w:r w:rsidRPr="00125123">
              <w:rPr>
                <w:i/>
              </w:rPr>
              <w:t>2</w:t>
            </w:r>
          </w:p>
        </w:tc>
        <w:tc>
          <w:tcPr>
            <w:tcW w:w="3118" w:type="dxa"/>
          </w:tcPr>
          <w:p w:rsidR="00C931A1" w:rsidRPr="00125123" w:rsidRDefault="00C931A1" w:rsidP="005D2ECD">
            <w:pPr>
              <w:jc w:val="center"/>
              <w:rPr>
                <w:i/>
              </w:rPr>
            </w:pPr>
            <w:r w:rsidRPr="00125123">
              <w:rPr>
                <w:i/>
              </w:rPr>
              <w:t>5</w:t>
            </w:r>
          </w:p>
        </w:tc>
      </w:tr>
      <w:tr w:rsidR="00C931A1" w:rsidRPr="00932CF7" w:rsidTr="005D2ECD">
        <w:tc>
          <w:tcPr>
            <w:tcW w:w="1811" w:type="dxa"/>
            <w:vMerge w:val="restart"/>
          </w:tcPr>
          <w:p w:rsidR="00C931A1" w:rsidRPr="00932CF7" w:rsidRDefault="00C931A1" w:rsidP="005D2ECD">
            <w:pPr>
              <w:jc w:val="center"/>
              <w:rPr>
                <w:sz w:val="28"/>
              </w:rPr>
            </w:pPr>
            <w:r w:rsidRPr="00932CF7">
              <w:rPr>
                <w:sz w:val="28"/>
              </w:rPr>
              <w:t>Вырицкое ГП</w:t>
            </w:r>
          </w:p>
        </w:tc>
        <w:tc>
          <w:tcPr>
            <w:tcW w:w="4393" w:type="dxa"/>
          </w:tcPr>
          <w:p w:rsidR="00C931A1" w:rsidRPr="00932CF7" w:rsidRDefault="00C931A1" w:rsidP="005D2ECD">
            <w:pPr>
              <w:jc w:val="center"/>
              <w:rPr>
                <w:sz w:val="28"/>
              </w:rPr>
            </w:pPr>
            <w:r>
              <w:rPr>
                <w:sz w:val="28"/>
              </w:rPr>
              <w:t>Большие Слудицы, дер.</w:t>
            </w:r>
          </w:p>
        </w:tc>
        <w:tc>
          <w:tcPr>
            <w:tcW w:w="3118" w:type="dxa"/>
          </w:tcPr>
          <w:p w:rsidR="00C931A1" w:rsidRPr="00932CF7" w:rsidRDefault="00C931A1" w:rsidP="005D2ECD">
            <w:pPr>
              <w:jc w:val="center"/>
              <w:rPr>
                <w:sz w:val="28"/>
              </w:rPr>
            </w:pPr>
            <w:r>
              <w:rPr>
                <w:sz w:val="28"/>
              </w:rPr>
              <w:t>5</w:t>
            </w:r>
          </w:p>
        </w:tc>
      </w:tr>
      <w:tr w:rsidR="00C931A1" w:rsidRPr="00932CF7" w:rsidTr="005D2ECD">
        <w:tc>
          <w:tcPr>
            <w:tcW w:w="1811" w:type="dxa"/>
            <w:vMerge/>
          </w:tcPr>
          <w:p w:rsidR="00C931A1" w:rsidRPr="00932CF7" w:rsidRDefault="00C931A1" w:rsidP="005D2ECD">
            <w:pPr>
              <w:jc w:val="center"/>
              <w:rPr>
                <w:sz w:val="28"/>
              </w:rPr>
            </w:pPr>
          </w:p>
        </w:tc>
        <w:tc>
          <w:tcPr>
            <w:tcW w:w="4393" w:type="dxa"/>
          </w:tcPr>
          <w:p w:rsidR="00C931A1" w:rsidRPr="00932CF7" w:rsidRDefault="00C931A1" w:rsidP="005D2ECD">
            <w:pPr>
              <w:jc w:val="center"/>
              <w:rPr>
                <w:sz w:val="28"/>
              </w:rPr>
            </w:pPr>
            <w:r>
              <w:rPr>
                <w:sz w:val="28"/>
              </w:rPr>
              <w:t>Борисово, дер.</w:t>
            </w:r>
          </w:p>
        </w:tc>
        <w:tc>
          <w:tcPr>
            <w:tcW w:w="3118" w:type="dxa"/>
          </w:tcPr>
          <w:p w:rsidR="00C931A1" w:rsidRPr="00932CF7" w:rsidRDefault="00C931A1" w:rsidP="005D2ECD">
            <w:pPr>
              <w:jc w:val="center"/>
              <w:rPr>
                <w:sz w:val="28"/>
              </w:rPr>
            </w:pPr>
            <w:r>
              <w:rPr>
                <w:sz w:val="28"/>
              </w:rPr>
              <w:t>13</w:t>
            </w:r>
          </w:p>
        </w:tc>
      </w:tr>
      <w:tr w:rsidR="00C931A1" w:rsidRPr="00932CF7" w:rsidTr="005D2ECD">
        <w:tc>
          <w:tcPr>
            <w:tcW w:w="1811" w:type="dxa"/>
            <w:vMerge/>
          </w:tcPr>
          <w:p w:rsidR="00C931A1" w:rsidRPr="00932CF7" w:rsidRDefault="00C931A1" w:rsidP="005D2ECD">
            <w:pPr>
              <w:jc w:val="center"/>
              <w:rPr>
                <w:sz w:val="28"/>
              </w:rPr>
            </w:pPr>
          </w:p>
        </w:tc>
        <w:tc>
          <w:tcPr>
            <w:tcW w:w="4393" w:type="dxa"/>
          </w:tcPr>
          <w:p w:rsidR="00C931A1" w:rsidRPr="00932CF7" w:rsidRDefault="00C931A1" w:rsidP="005D2ECD">
            <w:pPr>
              <w:jc w:val="center"/>
              <w:rPr>
                <w:sz w:val="28"/>
              </w:rPr>
            </w:pPr>
            <w:r>
              <w:rPr>
                <w:sz w:val="28"/>
              </w:rPr>
              <w:t>Введенское, дер.</w:t>
            </w:r>
          </w:p>
        </w:tc>
        <w:tc>
          <w:tcPr>
            <w:tcW w:w="3118" w:type="dxa"/>
          </w:tcPr>
          <w:p w:rsidR="00C931A1" w:rsidRPr="00932CF7" w:rsidRDefault="00C931A1" w:rsidP="005D2ECD">
            <w:pPr>
              <w:jc w:val="center"/>
              <w:rPr>
                <w:sz w:val="28"/>
              </w:rPr>
            </w:pPr>
            <w:r>
              <w:rPr>
                <w:sz w:val="28"/>
              </w:rPr>
              <w:t>47</w:t>
            </w:r>
          </w:p>
        </w:tc>
      </w:tr>
      <w:tr w:rsidR="00C931A1" w:rsidRPr="00932CF7" w:rsidTr="005D2ECD">
        <w:tc>
          <w:tcPr>
            <w:tcW w:w="1811" w:type="dxa"/>
            <w:vMerge/>
          </w:tcPr>
          <w:p w:rsidR="00C931A1" w:rsidRPr="00932CF7" w:rsidRDefault="00C931A1" w:rsidP="005D2ECD">
            <w:pPr>
              <w:jc w:val="center"/>
              <w:rPr>
                <w:sz w:val="28"/>
              </w:rPr>
            </w:pPr>
          </w:p>
        </w:tc>
        <w:tc>
          <w:tcPr>
            <w:tcW w:w="4393" w:type="dxa"/>
          </w:tcPr>
          <w:p w:rsidR="00C931A1" w:rsidRPr="00932CF7" w:rsidRDefault="00C931A1" w:rsidP="005D2ECD">
            <w:pPr>
              <w:jc w:val="center"/>
              <w:rPr>
                <w:sz w:val="28"/>
              </w:rPr>
            </w:pPr>
            <w:r>
              <w:rPr>
                <w:sz w:val="28"/>
              </w:rPr>
              <w:t>Воцко, дер.</w:t>
            </w:r>
          </w:p>
        </w:tc>
        <w:tc>
          <w:tcPr>
            <w:tcW w:w="3118" w:type="dxa"/>
          </w:tcPr>
          <w:p w:rsidR="00C931A1" w:rsidRPr="00932CF7" w:rsidRDefault="00C931A1" w:rsidP="005D2ECD">
            <w:pPr>
              <w:jc w:val="center"/>
              <w:rPr>
                <w:sz w:val="28"/>
              </w:rPr>
            </w:pPr>
            <w:r>
              <w:rPr>
                <w:sz w:val="28"/>
              </w:rPr>
              <w:t>1</w:t>
            </w:r>
          </w:p>
        </w:tc>
      </w:tr>
      <w:tr w:rsidR="00C931A1" w:rsidRPr="00932CF7" w:rsidTr="005D2ECD">
        <w:tc>
          <w:tcPr>
            <w:tcW w:w="1811" w:type="dxa"/>
            <w:vMerge/>
          </w:tcPr>
          <w:p w:rsidR="00C931A1" w:rsidRPr="00932CF7" w:rsidRDefault="00C931A1" w:rsidP="005D2ECD">
            <w:pPr>
              <w:jc w:val="center"/>
              <w:rPr>
                <w:sz w:val="28"/>
              </w:rPr>
            </w:pPr>
          </w:p>
        </w:tc>
        <w:tc>
          <w:tcPr>
            <w:tcW w:w="4393" w:type="dxa"/>
          </w:tcPr>
          <w:p w:rsidR="00C931A1" w:rsidRPr="00932CF7" w:rsidRDefault="00C931A1" w:rsidP="005D2ECD">
            <w:pPr>
              <w:jc w:val="center"/>
              <w:rPr>
                <w:sz w:val="28"/>
              </w:rPr>
            </w:pPr>
            <w:r>
              <w:rPr>
                <w:sz w:val="28"/>
              </w:rPr>
              <w:t>Вырица, г.п.</w:t>
            </w:r>
          </w:p>
        </w:tc>
        <w:tc>
          <w:tcPr>
            <w:tcW w:w="3118" w:type="dxa"/>
          </w:tcPr>
          <w:p w:rsidR="00C931A1" w:rsidRPr="00932CF7" w:rsidRDefault="00C931A1" w:rsidP="005D2ECD">
            <w:pPr>
              <w:jc w:val="center"/>
              <w:rPr>
                <w:sz w:val="28"/>
              </w:rPr>
            </w:pPr>
            <w:r>
              <w:rPr>
                <w:sz w:val="28"/>
              </w:rPr>
              <w:t>12 535</w:t>
            </w:r>
          </w:p>
        </w:tc>
      </w:tr>
      <w:tr w:rsidR="00C931A1" w:rsidRPr="00932CF7" w:rsidTr="005D2ECD">
        <w:tc>
          <w:tcPr>
            <w:tcW w:w="1811" w:type="dxa"/>
            <w:vMerge/>
          </w:tcPr>
          <w:p w:rsidR="00C931A1" w:rsidRPr="00932CF7" w:rsidRDefault="00C931A1" w:rsidP="005D2ECD">
            <w:pPr>
              <w:jc w:val="center"/>
              <w:rPr>
                <w:sz w:val="28"/>
              </w:rPr>
            </w:pPr>
          </w:p>
        </w:tc>
        <w:tc>
          <w:tcPr>
            <w:tcW w:w="4393" w:type="dxa"/>
          </w:tcPr>
          <w:p w:rsidR="00C931A1" w:rsidRPr="00932CF7" w:rsidRDefault="00C931A1" w:rsidP="005D2ECD">
            <w:pPr>
              <w:jc w:val="center"/>
              <w:rPr>
                <w:sz w:val="28"/>
              </w:rPr>
            </w:pPr>
            <w:r>
              <w:rPr>
                <w:sz w:val="28"/>
              </w:rPr>
              <w:t>Горки, дер.</w:t>
            </w:r>
          </w:p>
        </w:tc>
        <w:tc>
          <w:tcPr>
            <w:tcW w:w="3118" w:type="dxa"/>
          </w:tcPr>
          <w:p w:rsidR="00C931A1" w:rsidRPr="00932CF7" w:rsidRDefault="00C931A1" w:rsidP="005D2ECD">
            <w:pPr>
              <w:jc w:val="center"/>
              <w:rPr>
                <w:sz w:val="28"/>
              </w:rPr>
            </w:pPr>
            <w:r>
              <w:rPr>
                <w:sz w:val="28"/>
              </w:rPr>
              <w:t>103</w:t>
            </w:r>
          </w:p>
        </w:tc>
      </w:tr>
      <w:tr w:rsidR="00C931A1" w:rsidRPr="00932CF7" w:rsidTr="005D2ECD">
        <w:tc>
          <w:tcPr>
            <w:tcW w:w="1811" w:type="dxa"/>
            <w:vMerge/>
          </w:tcPr>
          <w:p w:rsidR="00C931A1" w:rsidRPr="00932CF7" w:rsidRDefault="00C931A1" w:rsidP="005D2ECD">
            <w:pPr>
              <w:jc w:val="center"/>
              <w:rPr>
                <w:sz w:val="28"/>
              </w:rPr>
            </w:pPr>
          </w:p>
        </w:tc>
        <w:tc>
          <w:tcPr>
            <w:tcW w:w="4393" w:type="dxa"/>
          </w:tcPr>
          <w:p w:rsidR="00C931A1" w:rsidRPr="00932CF7" w:rsidRDefault="00C931A1" w:rsidP="005D2ECD">
            <w:pPr>
              <w:jc w:val="center"/>
              <w:rPr>
                <w:sz w:val="28"/>
              </w:rPr>
            </w:pPr>
            <w:r>
              <w:rPr>
                <w:sz w:val="28"/>
              </w:rPr>
              <w:t>Дальний, пос.</w:t>
            </w:r>
          </w:p>
        </w:tc>
        <w:tc>
          <w:tcPr>
            <w:tcW w:w="3118" w:type="dxa"/>
          </w:tcPr>
          <w:p w:rsidR="00C931A1" w:rsidRPr="00932CF7" w:rsidRDefault="00C931A1" w:rsidP="005D2ECD">
            <w:pPr>
              <w:jc w:val="center"/>
              <w:rPr>
                <w:sz w:val="28"/>
              </w:rPr>
            </w:pPr>
            <w:r>
              <w:rPr>
                <w:sz w:val="28"/>
              </w:rPr>
              <w:t>12</w:t>
            </w:r>
          </w:p>
        </w:tc>
      </w:tr>
      <w:tr w:rsidR="00C931A1" w:rsidRPr="00932CF7" w:rsidTr="005D2ECD">
        <w:tc>
          <w:tcPr>
            <w:tcW w:w="1811" w:type="dxa"/>
            <w:vMerge/>
          </w:tcPr>
          <w:p w:rsidR="00C931A1" w:rsidRPr="00932CF7" w:rsidRDefault="00C931A1" w:rsidP="005D2ECD">
            <w:pPr>
              <w:jc w:val="center"/>
              <w:rPr>
                <w:sz w:val="28"/>
              </w:rPr>
            </w:pPr>
          </w:p>
        </w:tc>
        <w:tc>
          <w:tcPr>
            <w:tcW w:w="4393" w:type="dxa"/>
          </w:tcPr>
          <w:p w:rsidR="00C931A1" w:rsidRPr="00932CF7" w:rsidRDefault="00C931A1" w:rsidP="005D2ECD">
            <w:pPr>
              <w:jc w:val="center"/>
              <w:rPr>
                <w:sz w:val="28"/>
              </w:rPr>
            </w:pPr>
            <w:r>
              <w:rPr>
                <w:sz w:val="28"/>
              </w:rPr>
              <w:t>Загуляево, хутор</w:t>
            </w:r>
          </w:p>
        </w:tc>
        <w:tc>
          <w:tcPr>
            <w:tcW w:w="3118" w:type="dxa"/>
          </w:tcPr>
          <w:p w:rsidR="00C931A1" w:rsidRPr="00932CF7" w:rsidRDefault="00C931A1" w:rsidP="005D2ECD">
            <w:pPr>
              <w:jc w:val="center"/>
              <w:rPr>
                <w:sz w:val="28"/>
              </w:rPr>
            </w:pPr>
            <w:r>
              <w:rPr>
                <w:sz w:val="28"/>
              </w:rPr>
              <w:t>12</w:t>
            </w:r>
          </w:p>
        </w:tc>
      </w:tr>
      <w:tr w:rsidR="00C931A1" w:rsidRPr="00932CF7" w:rsidTr="005D2ECD">
        <w:tc>
          <w:tcPr>
            <w:tcW w:w="1811" w:type="dxa"/>
            <w:vMerge/>
          </w:tcPr>
          <w:p w:rsidR="00C931A1" w:rsidRPr="00932CF7" w:rsidRDefault="00C931A1" w:rsidP="005D2ECD">
            <w:pPr>
              <w:jc w:val="center"/>
              <w:rPr>
                <w:sz w:val="28"/>
              </w:rPr>
            </w:pPr>
          </w:p>
        </w:tc>
        <w:tc>
          <w:tcPr>
            <w:tcW w:w="4393" w:type="dxa"/>
          </w:tcPr>
          <w:p w:rsidR="00C931A1" w:rsidRPr="00932CF7" w:rsidRDefault="00C931A1" w:rsidP="005D2ECD">
            <w:pPr>
              <w:jc w:val="center"/>
              <w:rPr>
                <w:sz w:val="28"/>
              </w:rPr>
            </w:pPr>
            <w:r>
              <w:rPr>
                <w:sz w:val="28"/>
              </w:rPr>
              <w:t>Каушта, дер.</w:t>
            </w:r>
          </w:p>
        </w:tc>
        <w:tc>
          <w:tcPr>
            <w:tcW w:w="3118" w:type="dxa"/>
          </w:tcPr>
          <w:p w:rsidR="00C931A1" w:rsidRPr="00932CF7" w:rsidRDefault="00C931A1" w:rsidP="005D2ECD">
            <w:pPr>
              <w:jc w:val="center"/>
              <w:rPr>
                <w:sz w:val="28"/>
              </w:rPr>
            </w:pPr>
            <w:r>
              <w:rPr>
                <w:sz w:val="28"/>
              </w:rPr>
              <w:t>33</w:t>
            </w:r>
          </w:p>
        </w:tc>
      </w:tr>
      <w:tr w:rsidR="00C931A1" w:rsidRPr="00932CF7" w:rsidTr="005D2ECD">
        <w:tc>
          <w:tcPr>
            <w:tcW w:w="1811" w:type="dxa"/>
            <w:vMerge/>
          </w:tcPr>
          <w:p w:rsidR="00C931A1" w:rsidRPr="00932CF7" w:rsidRDefault="00C931A1" w:rsidP="005D2ECD">
            <w:pPr>
              <w:jc w:val="center"/>
              <w:rPr>
                <w:sz w:val="28"/>
              </w:rPr>
            </w:pPr>
          </w:p>
        </w:tc>
        <w:tc>
          <w:tcPr>
            <w:tcW w:w="4393" w:type="dxa"/>
          </w:tcPr>
          <w:p w:rsidR="00C931A1" w:rsidRPr="00932CF7" w:rsidRDefault="00C931A1" w:rsidP="005D2ECD">
            <w:pPr>
              <w:jc w:val="center"/>
              <w:rPr>
                <w:sz w:val="28"/>
              </w:rPr>
            </w:pPr>
            <w:r>
              <w:rPr>
                <w:sz w:val="28"/>
              </w:rPr>
              <w:t>Клетно, дер.</w:t>
            </w:r>
          </w:p>
        </w:tc>
        <w:tc>
          <w:tcPr>
            <w:tcW w:w="3118" w:type="dxa"/>
          </w:tcPr>
          <w:p w:rsidR="00C931A1" w:rsidRPr="00932CF7" w:rsidRDefault="00C931A1" w:rsidP="005D2ECD">
            <w:pPr>
              <w:jc w:val="center"/>
              <w:rPr>
                <w:sz w:val="28"/>
              </w:rPr>
            </w:pPr>
            <w:r>
              <w:rPr>
                <w:sz w:val="28"/>
              </w:rPr>
              <w:t>6</w:t>
            </w:r>
          </w:p>
        </w:tc>
      </w:tr>
      <w:tr w:rsidR="00C931A1" w:rsidRPr="00932CF7" w:rsidTr="005D2ECD">
        <w:tc>
          <w:tcPr>
            <w:tcW w:w="1811" w:type="dxa"/>
            <w:vMerge/>
          </w:tcPr>
          <w:p w:rsidR="00C931A1" w:rsidRPr="00932CF7" w:rsidRDefault="00C931A1" w:rsidP="005D2ECD">
            <w:pPr>
              <w:jc w:val="center"/>
              <w:rPr>
                <w:sz w:val="28"/>
              </w:rPr>
            </w:pPr>
          </w:p>
        </w:tc>
        <w:tc>
          <w:tcPr>
            <w:tcW w:w="4393" w:type="dxa"/>
          </w:tcPr>
          <w:p w:rsidR="00C931A1" w:rsidRPr="00932CF7" w:rsidRDefault="00C931A1" w:rsidP="005D2ECD">
            <w:pPr>
              <w:jc w:val="center"/>
              <w:rPr>
                <w:sz w:val="28"/>
              </w:rPr>
            </w:pPr>
            <w:r>
              <w:rPr>
                <w:sz w:val="28"/>
              </w:rPr>
              <w:t>Кремено, дер.</w:t>
            </w:r>
          </w:p>
        </w:tc>
        <w:tc>
          <w:tcPr>
            <w:tcW w:w="3118" w:type="dxa"/>
          </w:tcPr>
          <w:p w:rsidR="00C931A1" w:rsidRPr="00932CF7" w:rsidRDefault="00C931A1" w:rsidP="005D2ECD">
            <w:pPr>
              <w:jc w:val="center"/>
              <w:rPr>
                <w:sz w:val="28"/>
              </w:rPr>
            </w:pPr>
            <w:r>
              <w:rPr>
                <w:sz w:val="28"/>
              </w:rPr>
              <w:t>3</w:t>
            </w:r>
          </w:p>
        </w:tc>
      </w:tr>
      <w:tr w:rsidR="00C931A1" w:rsidRPr="00932CF7" w:rsidTr="005D2ECD">
        <w:tc>
          <w:tcPr>
            <w:tcW w:w="1811" w:type="dxa"/>
            <w:vMerge/>
          </w:tcPr>
          <w:p w:rsidR="00C931A1" w:rsidRPr="00932CF7" w:rsidRDefault="00C931A1" w:rsidP="005D2ECD">
            <w:pPr>
              <w:jc w:val="center"/>
              <w:rPr>
                <w:sz w:val="28"/>
              </w:rPr>
            </w:pPr>
          </w:p>
        </w:tc>
        <w:tc>
          <w:tcPr>
            <w:tcW w:w="4393" w:type="dxa"/>
          </w:tcPr>
          <w:p w:rsidR="00C931A1" w:rsidRPr="00932CF7" w:rsidRDefault="00C931A1" w:rsidP="005D2ECD">
            <w:pPr>
              <w:jc w:val="center"/>
              <w:rPr>
                <w:sz w:val="28"/>
              </w:rPr>
            </w:pPr>
            <w:r>
              <w:rPr>
                <w:sz w:val="28"/>
              </w:rPr>
              <w:t>Малые Слудицы, дер.</w:t>
            </w:r>
          </w:p>
        </w:tc>
        <w:tc>
          <w:tcPr>
            <w:tcW w:w="3118" w:type="dxa"/>
          </w:tcPr>
          <w:p w:rsidR="00C931A1" w:rsidRPr="00932CF7" w:rsidRDefault="00C931A1" w:rsidP="005D2ECD">
            <w:pPr>
              <w:jc w:val="center"/>
              <w:rPr>
                <w:sz w:val="28"/>
              </w:rPr>
            </w:pPr>
            <w:r>
              <w:rPr>
                <w:sz w:val="28"/>
              </w:rPr>
              <w:t>9</w:t>
            </w:r>
          </w:p>
        </w:tc>
      </w:tr>
      <w:tr w:rsidR="00C931A1" w:rsidRPr="00932CF7" w:rsidTr="005D2ECD">
        <w:tc>
          <w:tcPr>
            <w:tcW w:w="1811" w:type="dxa"/>
            <w:vMerge/>
          </w:tcPr>
          <w:p w:rsidR="00C931A1" w:rsidRPr="00932CF7" w:rsidRDefault="00C931A1" w:rsidP="005D2ECD">
            <w:pPr>
              <w:jc w:val="center"/>
              <w:rPr>
                <w:sz w:val="28"/>
              </w:rPr>
            </w:pPr>
          </w:p>
        </w:tc>
        <w:tc>
          <w:tcPr>
            <w:tcW w:w="4393" w:type="dxa"/>
          </w:tcPr>
          <w:p w:rsidR="00C931A1" w:rsidRPr="00932CF7" w:rsidRDefault="00C931A1" w:rsidP="005D2ECD">
            <w:pPr>
              <w:jc w:val="center"/>
              <w:rPr>
                <w:sz w:val="28"/>
              </w:rPr>
            </w:pPr>
            <w:r>
              <w:rPr>
                <w:sz w:val="28"/>
              </w:rPr>
              <w:t>Мины, дер.</w:t>
            </w:r>
          </w:p>
        </w:tc>
        <w:tc>
          <w:tcPr>
            <w:tcW w:w="3118" w:type="dxa"/>
          </w:tcPr>
          <w:p w:rsidR="00C931A1" w:rsidRPr="00932CF7" w:rsidRDefault="00C931A1" w:rsidP="005D2ECD">
            <w:pPr>
              <w:jc w:val="center"/>
              <w:rPr>
                <w:sz w:val="28"/>
              </w:rPr>
            </w:pPr>
            <w:r>
              <w:rPr>
                <w:sz w:val="28"/>
              </w:rPr>
              <w:t>1 022</w:t>
            </w:r>
          </w:p>
        </w:tc>
      </w:tr>
      <w:tr w:rsidR="00C931A1" w:rsidRPr="00932CF7" w:rsidTr="005D2ECD">
        <w:tc>
          <w:tcPr>
            <w:tcW w:w="1811" w:type="dxa"/>
            <w:vMerge/>
          </w:tcPr>
          <w:p w:rsidR="00C931A1" w:rsidRPr="00932CF7" w:rsidRDefault="00C931A1" w:rsidP="005D2ECD">
            <w:pPr>
              <w:jc w:val="center"/>
              <w:rPr>
                <w:sz w:val="28"/>
              </w:rPr>
            </w:pPr>
          </w:p>
        </w:tc>
        <w:tc>
          <w:tcPr>
            <w:tcW w:w="4393" w:type="dxa"/>
          </w:tcPr>
          <w:p w:rsidR="00C931A1" w:rsidRPr="00932CF7" w:rsidRDefault="00C931A1" w:rsidP="005D2ECD">
            <w:pPr>
              <w:jc w:val="center"/>
              <w:rPr>
                <w:sz w:val="28"/>
              </w:rPr>
            </w:pPr>
            <w:r>
              <w:rPr>
                <w:sz w:val="28"/>
              </w:rPr>
              <w:t>Нестерково, дер.</w:t>
            </w:r>
          </w:p>
        </w:tc>
        <w:tc>
          <w:tcPr>
            <w:tcW w:w="3118" w:type="dxa"/>
          </w:tcPr>
          <w:p w:rsidR="00C931A1" w:rsidRPr="00932CF7" w:rsidRDefault="00C931A1" w:rsidP="005D2ECD">
            <w:pPr>
              <w:jc w:val="center"/>
              <w:rPr>
                <w:sz w:val="28"/>
              </w:rPr>
            </w:pPr>
            <w:r>
              <w:rPr>
                <w:sz w:val="28"/>
              </w:rPr>
              <w:t>10</w:t>
            </w:r>
          </w:p>
        </w:tc>
      </w:tr>
      <w:tr w:rsidR="00C931A1" w:rsidTr="005D2ECD">
        <w:tc>
          <w:tcPr>
            <w:tcW w:w="1811" w:type="dxa"/>
            <w:vMerge/>
          </w:tcPr>
          <w:p w:rsidR="00C931A1" w:rsidRPr="00932CF7" w:rsidRDefault="00C931A1" w:rsidP="005D2ECD">
            <w:pPr>
              <w:jc w:val="center"/>
              <w:rPr>
                <w:sz w:val="28"/>
              </w:rPr>
            </w:pPr>
          </w:p>
        </w:tc>
        <w:tc>
          <w:tcPr>
            <w:tcW w:w="4393" w:type="dxa"/>
          </w:tcPr>
          <w:p w:rsidR="00C931A1" w:rsidRDefault="00C931A1" w:rsidP="005D2ECD">
            <w:pPr>
              <w:jc w:val="center"/>
              <w:rPr>
                <w:sz w:val="28"/>
              </w:rPr>
            </w:pPr>
            <w:r>
              <w:rPr>
                <w:sz w:val="28"/>
              </w:rPr>
              <w:t>Никольское, дер.</w:t>
            </w:r>
          </w:p>
        </w:tc>
        <w:tc>
          <w:tcPr>
            <w:tcW w:w="3118" w:type="dxa"/>
          </w:tcPr>
          <w:p w:rsidR="00C931A1" w:rsidRDefault="00C931A1" w:rsidP="005D2ECD">
            <w:pPr>
              <w:jc w:val="center"/>
              <w:rPr>
                <w:sz w:val="28"/>
              </w:rPr>
            </w:pPr>
            <w:r>
              <w:rPr>
                <w:sz w:val="28"/>
              </w:rPr>
              <w:t>142</w:t>
            </w:r>
          </w:p>
        </w:tc>
      </w:tr>
      <w:tr w:rsidR="00C931A1" w:rsidRPr="00932CF7" w:rsidTr="005D2ECD">
        <w:tc>
          <w:tcPr>
            <w:tcW w:w="1811" w:type="dxa"/>
            <w:vMerge/>
          </w:tcPr>
          <w:p w:rsidR="00C931A1" w:rsidRPr="00932CF7" w:rsidRDefault="00C931A1" w:rsidP="005D2ECD">
            <w:pPr>
              <w:jc w:val="center"/>
              <w:rPr>
                <w:sz w:val="28"/>
              </w:rPr>
            </w:pPr>
          </w:p>
        </w:tc>
        <w:tc>
          <w:tcPr>
            <w:tcW w:w="4393" w:type="dxa"/>
          </w:tcPr>
          <w:p w:rsidR="00C931A1" w:rsidRPr="00932CF7" w:rsidRDefault="00C931A1" w:rsidP="005D2ECD">
            <w:pPr>
              <w:jc w:val="center"/>
              <w:rPr>
                <w:sz w:val="28"/>
              </w:rPr>
            </w:pPr>
            <w:r>
              <w:rPr>
                <w:sz w:val="28"/>
              </w:rPr>
              <w:t>Новинка, дер.</w:t>
            </w:r>
          </w:p>
        </w:tc>
        <w:tc>
          <w:tcPr>
            <w:tcW w:w="3118" w:type="dxa"/>
          </w:tcPr>
          <w:p w:rsidR="00C931A1" w:rsidRPr="00932CF7" w:rsidRDefault="00C931A1" w:rsidP="005D2ECD">
            <w:pPr>
              <w:jc w:val="center"/>
              <w:rPr>
                <w:sz w:val="28"/>
              </w:rPr>
            </w:pPr>
            <w:r>
              <w:rPr>
                <w:sz w:val="28"/>
              </w:rPr>
              <w:t>24</w:t>
            </w:r>
          </w:p>
        </w:tc>
      </w:tr>
      <w:tr w:rsidR="00C931A1" w:rsidRPr="00932CF7" w:rsidTr="005D2ECD">
        <w:tc>
          <w:tcPr>
            <w:tcW w:w="1811" w:type="dxa"/>
            <w:vMerge/>
          </w:tcPr>
          <w:p w:rsidR="00C931A1" w:rsidRPr="00932CF7" w:rsidRDefault="00C931A1" w:rsidP="005D2ECD">
            <w:pPr>
              <w:jc w:val="center"/>
              <w:rPr>
                <w:sz w:val="28"/>
              </w:rPr>
            </w:pPr>
          </w:p>
        </w:tc>
        <w:tc>
          <w:tcPr>
            <w:tcW w:w="4393" w:type="dxa"/>
          </w:tcPr>
          <w:p w:rsidR="00C931A1" w:rsidRPr="00932CF7" w:rsidRDefault="00C931A1" w:rsidP="005D2ECD">
            <w:pPr>
              <w:jc w:val="center"/>
              <w:rPr>
                <w:sz w:val="28"/>
              </w:rPr>
            </w:pPr>
            <w:r>
              <w:rPr>
                <w:sz w:val="28"/>
              </w:rPr>
              <w:t>Новинка, пос.</w:t>
            </w:r>
          </w:p>
        </w:tc>
        <w:tc>
          <w:tcPr>
            <w:tcW w:w="3118" w:type="dxa"/>
          </w:tcPr>
          <w:p w:rsidR="00C931A1" w:rsidRPr="00932CF7" w:rsidRDefault="00C931A1" w:rsidP="005D2ECD">
            <w:pPr>
              <w:jc w:val="center"/>
              <w:rPr>
                <w:sz w:val="28"/>
              </w:rPr>
            </w:pPr>
            <w:r>
              <w:rPr>
                <w:sz w:val="28"/>
              </w:rPr>
              <w:t>147</w:t>
            </w:r>
          </w:p>
        </w:tc>
      </w:tr>
      <w:tr w:rsidR="00C931A1" w:rsidRPr="00932CF7" w:rsidTr="005D2ECD">
        <w:tc>
          <w:tcPr>
            <w:tcW w:w="1811" w:type="dxa"/>
            <w:vMerge/>
          </w:tcPr>
          <w:p w:rsidR="00C931A1" w:rsidRPr="00932CF7" w:rsidRDefault="00C931A1" w:rsidP="005D2ECD">
            <w:pPr>
              <w:jc w:val="center"/>
              <w:rPr>
                <w:sz w:val="28"/>
              </w:rPr>
            </w:pPr>
          </w:p>
        </w:tc>
        <w:tc>
          <w:tcPr>
            <w:tcW w:w="4393" w:type="dxa"/>
          </w:tcPr>
          <w:p w:rsidR="00C931A1" w:rsidRPr="00932CF7" w:rsidRDefault="00C931A1" w:rsidP="005D2ECD">
            <w:pPr>
              <w:jc w:val="center"/>
              <w:rPr>
                <w:sz w:val="28"/>
              </w:rPr>
            </w:pPr>
            <w:r>
              <w:rPr>
                <w:sz w:val="28"/>
              </w:rPr>
              <w:t>Озерешно, дер.</w:t>
            </w:r>
          </w:p>
        </w:tc>
        <w:tc>
          <w:tcPr>
            <w:tcW w:w="3118" w:type="dxa"/>
          </w:tcPr>
          <w:p w:rsidR="00C931A1" w:rsidRPr="00932CF7" w:rsidRDefault="00C931A1" w:rsidP="005D2ECD">
            <w:pPr>
              <w:jc w:val="center"/>
              <w:rPr>
                <w:sz w:val="28"/>
              </w:rPr>
            </w:pPr>
            <w:r>
              <w:rPr>
                <w:sz w:val="28"/>
              </w:rPr>
              <w:t>40</w:t>
            </w:r>
          </w:p>
        </w:tc>
      </w:tr>
      <w:tr w:rsidR="00C931A1" w:rsidRPr="00932CF7" w:rsidTr="005D2ECD">
        <w:tc>
          <w:tcPr>
            <w:tcW w:w="1811" w:type="dxa"/>
            <w:vMerge/>
          </w:tcPr>
          <w:p w:rsidR="00C931A1" w:rsidRPr="00932CF7" w:rsidRDefault="00C931A1" w:rsidP="005D2ECD">
            <w:pPr>
              <w:jc w:val="center"/>
              <w:rPr>
                <w:sz w:val="28"/>
              </w:rPr>
            </w:pPr>
          </w:p>
        </w:tc>
        <w:tc>
          <w:tcPr>
            <w:tcW w:w="4393" w:type="dxa"/>
          </w:tcPr>
          <w:p w:rsidR="00C931A1" w:rsidRPr="00932CF7" w:rsidRDefault="00C931A1" w:rsidP="005D2ECD">
            <w:pPr>
              <w:jc w:val="center"/>
              <w:rPr>
                <w:sz w:val="28"/>
              </w:rPr>
            </w:pPr>
            <w:r>
              <w:rPr>
                <w:sz w:val="28"/>
              </w:rPr>
              <w:t>Ольховец, дер.</w:t>
            </w:r>
          </w:p>
        </w:tc>
        <w:tc>
          <w:tcPr>
            <w:tcW w:w="3118" w:type="dxa"/>
          </w:tcPr>
          <w:p w:rsidR="00C931A1" w:rsidRPr="00932CF7" w:rsidRDefault="00C931A1" w:rsidP="005D2ECD">
            <w:pPr>
              <w:jc w:val="center"/>
              <w:rPr>
                <w:sz w:val="28"/>
              </w:rPr>
            </w:pPr>
            <w:r>
              <w:rPr>
                <w:sz w:val="28"/>
              </w:rPr>
              <w:t>9</w:t>
            </w:r>
          </w:p>
        </w:tc>
      </w:tr>
      <w:tr w:rsidR="00C931A1" w:rsidRPr="00932CF7" w:rsidTr="005D2ECD">
        <w:tc>
          <w:tcPr>
            <w:tcW w:w="1811" w:type="dxa"/>
            <w:vMerge/>
          </w:tcPr>
          <w:p w:rsidR="00C931A1" w:rsidRPr="00932CF7" w:rsidRDefault="00C931A1" w:rsidP="005D2ECD">
            <w:pPr>
              <w:jc w:val="center"/>
              <w:rPr>
                <w:sz w:val="28"/>
              </w:rPr>
            </w:pPr>
          </w:p>
        </w:tc>
        <w:tc>
          <w:tcPr>
            <w:tcW w:w="4393" w:type="dxa"/>
          </w:tcPr>
          <w:p w:rsidR="00C931A1" w:rsidRPr="00932CF7" w:rsidRDefault="00C931A1" w:rsidP="005D2ECD">
            <w:pPr>
              <w:jc w:val="center"/>
              <w:rPr>
                <w:sz w:val="28"/>
              </w:rPr>
            </w:pPr>
            <w:r>
              <w:rPr>
                <w:sz w:val="28"/>
              </w:rPr>
              <w:t>Порожек, дер.</w:t>
            </w:r>
          </w:p>
        </w:tc>
        <w:tc>
          <w:tcPr>
            <w:tcW w:w="3118" w:type="dxa"/>
          </w:tcPr>
          <w:p w:rsidR="00C931A1" w:rsidRPr="00932CF7" w:rsidRDefault="00C931A1" w:rsidP="005D2ECD">
            <w:pPr>
              <w:jc w:val="center"/>
              <w:rPr>
                <w:sz w:val="28"/>
              </w:rPr>
            </w:pPr>
            <w:r>
              <w:rPr>
                <w:sz w:val="28"/>
              </w:rPr>
              <w:t>25</w:t>
            </w:r>
          </w:p>
        </w:tc>
      </w:tr>
      <w:tr w:rsidR="00C931A1" w:rsidRPr="00932CF7" w:rsidTr="005D2ECD">
        <w:tc>
          <w:tcPr>
            <w:tcW w:w="1811" w:type="dxa"/>
            <w:vMerge/>
          </w:tcPr>
          <w:p w:rsidR="00C931A1" w:rsidRPr="00932CF7" w:rsidRDefault="00C931A1" w:rsidP="005D2ECD">
            <w:pPr>
              <w:jc w:val="center"/>
              <w:rPr>
                <w:sz w:val="28"/>
              </w:rPr>
            </w:pPr>
          </w:p>
        </w:tc>
        <w:tc>
          <w:tcPr>
            <w:tcW w:w="4393" w:type="dxa"/>
          </w:tcPr>
          <w:p w:rsidR="00C931A1" w:rsidRPr="00932CF7" w:rsidRDefault="00C931A1" w:rsidP="005D2ECD">
            <w:pPr>
              <w:jc w:val="center"/>
              <w:rPr>
                <w:sz w:val="28"/>
              </w:rPr>
            </w:pPr>
            <w:r>
              <w:rPr>
                <w:sz w:val="28"/>
              </w:rPr>
              <w:t>Ракитино, дер.</w:t>
            </w:r>
          </w:p>
        </w:tc>
        <w:tc>
          <w:tcPr>
            <w:tcW w:w="3118" w:type="dxa"/>
          </w:tcPr>
          <w:p w:rsidR="00C931A1" w:rsidRPr="00932CF7" w:rsidRDefault="00C931A1" w:rsidP="005D2ECD">
            <w:pPr>
              <w:jc w:val="center"/>
              <w:rPr>
                <w:sz w:val="28"/>
              </w:rPr>
            </w:pPr>
            <w:r>
              <w:rPr>
                <w:sz w:val="28"/>
              </w:rPr>
              <w:t>6</w:t>
            </w:r>
          </w:p>
        </w:tc>
      </w:tr>
      <w:tr w:rsidR="00C931A1" w:rsidRPr="00932CF7" w:rsidTr="005D2ECD">
        <w:tc>
          <w:tcPr>
            <w:tcW w:w="1811" w:type="dxa"/>
            <w:vMerge/>
          </w:tcPr>
          <w:p w:rsidR="00C931A1" w:rsidRPr="00932CF7" w:rsidRDefault="00C931A1" w:rsidP="005D2ECD">
            <w:pPr>
              <w:jc w:val="center"/>
              <w:rPr>
                <w:sz w:val="28"/>
              </w:rPr>
            </w:pPr>
          </w:p>
        </w:tc>
        <w:tc>
          <w:tcPr>
            <w:tcW w:w="4393" w:type="dxa"/>
          </w:tcPr>
          <w:p w:rsidR="00C931A1" w:rsidRPr="00932CF7" w:rsidRDefault="00C931A1" w:rsidP="005D2ECD">
            <w:pPr>
              <w:jc w:val="center"/>
              <w:rPr>
                <w:sz w:val="28"/>
              </w:rPr>
            </w:pPr>
            <w:r>
              <w:rPr>
                <w:sz w:val="28"/>
              </w:rPr>
              <w:t>Савкино, дер.</w:t>
            </w:r>
          </w:p>
        </w:tc>
        <w:tc>
          <w:tcPr>
            <w:tcW w:w="3118" w:type="dxa"/>
          </w:tcPr>
          <w:p w:rsidR="00C931A1" w:rsidRPr="00932CF7" w:rsidRDefault="00C931A1" w:rsidP="005D2ECD">
            <w:pPr>
              <w:jc w:val="center"/>
              <w:rPr>
                <w:sz w:val="28"/>
              </w:rPr>
            </w:pPr>
            <w:r>
              <w:rPr>
                <w:sz w:val="28"/>
              </w:rPr>
              <w:t>10</w:t>
            </w:r>
          </w:p>
        </w:tc>
      </w:tr>
      <w:tr w:rsidR="00C931A1" w:rsidRPr="00932CF7" w:rsidTr="005D2ECD">
        <w:tc>
          <w:tcPr>
            <w:tcW w:w="1811" w:type="dxa"/>
            <w:vMerge/>
          </w:tcPr>
          <w:p w:rsidR="00C931A1" w:rsidRPr="00932CF7" w:rsidRDefault="00C931A1" w:rsidP="005D2ECD">
            <w:pPr>
              <w:jc w:val="center"/>
              <w:rPr>
                <w:sz w:val="28"/>
              </w:rPr>
            </w:pPr>
          </w:p>
        </w:tc>
        <w:tc>
          <w:tcPr>
            <w:tcW w:w="4393" w:type="dxa"/>
          </w:tcPr>
          <w:p w:rsidR="00C931A1" w:rsidRPr="00932CF7" w:rsidRDefault="00C931A1" w:rsidP="005D2ECD">
            <w:pPr>
              <w:jc w:val="center"/>
              <w:rPr>
                <w:sz w:val="28"/>
              </w:rPr>
            </w:pPr>
            <w:r>
              <w:rPr>
                <w:sz w:val="28"/>
              </w:rPr>
              <w:t>Слудицы, п.ст.</w:t>
            </w:r>
          </w:p>
        </w:tc>
        <w:tc>
          <w:tcPr>
            <w:tcW w:w="3118" w:type="dxa"/>
          </w:tcPr>
          <w:p w:rsidR="00C931A1" w:rsidRPr="00932CF7" w:rsidRDefault="00C931A1" w:rsidP="005D2ECD">
            <w:pPr>
              <w:jc w:val="center"/>
              <w:rPr>
                <w:sz w:val="28"/>
              </w:rPr>
            </w:pPr>
            <w:r>
              <w:rPr>
                <w:sz w:val="28"/>
              </w:rPr>
              <w:t>79</w:t>
            </w:r>
          </w:p>
        </w:tc>
      </w:tr>
      <w:tr w:rsidR="00C931A1" w:rsidRPr="00932CF7" w:rsidTr="005D2ECD">
        <w:tc>
          <w:tcPr>
            <w:tcW w:w="1811" w:type="dxa"/>
            <w:vMerge/>
          </w:tcPr>
          <w:p w:rsidR="00C931A1" w:rsidRPr="00932CF7" w:rsidRDefault="00C931A1" w:rsidP="005D2ECD">
            <w:pPr>
              <w:jc w:val="center"/>
              <w:rPr>
                <w:sz w:val="28"/>
              </w:rPr>
            </w:pPr>
          </w:p>
        </w:tc>
        <w:tc>
          <w:tcPr>
            <w:tcW w:w="4393" w:type="dxa"/>
          </w:tcPr>
          <w:p w:rsidR="00C931A1" w:rsidRPr="00932CF7" w:rsidRDefault="00C931A1" w:rsidP="005D2ECD">
            <w:pPr>
              <w:jc w:val="center"/>
              <w:rPr>
                <w:sz w:val="28"/>
              </w:rPr>
            </w:pPr>
            <w:r>
              <w:rPr>
                <w:sz w:val="28"/>
              </w:rPr>
              <w:t>Тарасино, дер.</w:t>
            </w:r>
          </w:p>
        </w:tc>
        <w:tc>
          <w:tcPr>
            <w:tcW w:w="3118" w:type="dxa"/>
          </w:tcPr>
          <w:p w:rsidR="00C931A1" w:rsidRPr="00932CF7" w:rsidRDefault="00C931A1" w:rsidP="005D2ECD">
            <w:pPr>
              <w:jc w:val="center"/>
              <w:rPr>
                <w:sz w:val="28"/>
              </w:rPr>
            </w:pPr>
            <w:r>
              <w:rPr>
                <w:sz w:val="28"/>
              </w:rPr>
              <w:t>5</w:t>
            </w:r>
          </w:p>
        </w:tc>
      </w:tr>
      <w:tr w:rsidR="00C931A1" w:rsidRPr="00932CF7" w:rsidTr="005D2ECD">
        <w:tc>
          <w:tcPr>
            <w:tcW w:w="1811" w:type="dxa"/>
            <w:vMerge/>
          </w:tcPr>
          <w:p w:rsidR="00C931A1" w:rsidRPr="00932CF7" w:rsidRDefault="00C931A1" w:rsidP="005D2ECD">
            <w:pPr>
              <w:jc w:val="center"/>
              <w:rPr>
                <w:sz w:val="28"/>
              </w:rPr>
            </w:pPr>
          </w:p>
        </w:tc>
        <w:tc>
          <w:tcPr>
            <w:tcW w:w="4393" w:type="dxa"/>
          </w:tcPr>
          <w:p w:rsidR="00C931A1" w:rsidRDefault="00C931A1" w:rsidP="005D2ECD">
            <w:pPr>
              <w:jc w:val="center"/>
              <w:rPr>
                <w:sz w:val="28"/>
              </w:rPr>
            </w:pPr>
            <w:r>
              <w:rPr>
                <w:sz w:val="28"/>
              </w:rPr>
              <w:t>Хаймино, дер.</w:t>
            </w:r>
          </w:p>
        </w:tc>
        <w:tc>
          <w:tcPr>
            <w:tcW w:w="3118" w:type="dxa"/>
          </w:tcPr>
          <w:p w:rsidR="00C931A1" w:rsidRPr="00932CF7" w:rsidRDefault="00C931A1" w:rsidP="005D2ECD">
            <w:pPr>
              <w:jc w:val="center"/>
              <w:rPr>
                <w:sz w:val="28"/>
              </w:rPr>
            </w:pPr>
            <w:r>
              <w:rPr>
                <w:sz w:val="28"/>
              </w:rPr>
              <w:t>16</w:t>
            </w:r>
          </w:p>
        </w:tc>
      </w:tr>
      <w:tr w:rsidR="00C931A1" w:rsidRPr="00932CF7" w:rsidTr="005D2ECD">
        <w:tc>
          <w:tcPr>
            <w:tcW w:w="1811" w:type="dxa"/>
            <w:vMerge/>
          </w:tcPr>
          <w:p w:rsidR="00C931A1" w:rsidRPr="00932CF7" w:rsidRDefault="00C931A1" w:rsidP="005D2ECD">
            <w:pPr>
              <w:jc w:val="center"/>
              <w:rPr>
                <w:sz w:val="28"/>
              </w:rPr>
            </w:pPr>
          </w:p>
        </w:tc>
        <w:tc>
          <w:tcPr>
            <w:tcW w:w="4393" w:type="dxa"/>
          </w:tcPr>
          <w:p w:rsidR="00C931A1" w:rsidRDefault="00C931A1" w:rsidP="005D2ECD">
            <w:pPr>
              <w:jc w:val="center"/>
              <w:rPr>
                <w:sz w:val="28"/>
              </w:rPr>
            </w:pPr>
            <w:r>
              <w:rPr>
                <w:sz w:val="28"/>
              </w:rPr>
              <w:t>Чаща, дер.</w:t>
            </w:r>
          </w:p>
        </w:tc>
        <w:tc>
          <w:tcPr>
            <w:tcW w:w="3118" w:type="dxa"/>
          </w:tcPr>
          <w:p w:rsidR="00C931A1" w:rsidRPr="00932CF7" w:rsidRDefault="00C931A1" w:rsidP="005D2ECD">
            <w:pPr>
              <w:jc w:val="center"/>
              <w:rPr>
                <w:sz w:val="28"/>
              </w:rPr>
            </w:pPr>
            <w:r>
              <w:rPr>
                <w:sz w:val="28"/>
              </w:rPr>
              <w:t>5</w:t>
            </w:r>
          </w:p>
        </w:tc>
      </w:tr>
      <w:tr w:rsidR="00C931A1" w:rsidRPr="00932CF7" w:rsidTr="005D2ECD">
        <w:tc>
          <w:tcPr>
            <w:tcW w:w="1811" w:type="dxa"/>
            <w:vMerge/>
          </w:tcPr>
          <w:p w:rsidR="00C931A1" w:rsidRPr="00932CF7" w:rsidRDefault="00C931A1" w:rsidP="005D2ECD">
            <w:pPr>
              <w:jc w:val="center"/>
              <w:rPr>
                <w:sz w:val="28"/>
              </w:rPr>
            </w:pPr>
          </w:p>
        </w:tc>
        <w:tc>
          <w:tcPr>
            <w:tcW w:w="4393" w:type="dxa"/>
          </w:tcPr>
          <w:p w:rsidR="00C931A1" w:rsidRDefault="00C931A1" w:rsidP="005D2ECD">
            <w:pPr>
              <w:jc w:val="center"/>
              <w:rPr>
                <w:sz w:val="28"/>
              </w:rPr>
            </w:pPr>
            <w:r>
              <w:rPr>
                <w:sz w:val="28"/>
              </w:rPr>
              <w:t>Чаща, пос.</w:t>
            </w:r>
          </w:p>
        </w:tc>
        <w:tc>
          <w:tcPr>
            <w:tcW w:w="3118" w:type="dxa"/>
          </w:tcPr>
          <w:p w:rsidR="00C931A1" w:rsidRPr="00932CF7" w:rsidRDefault="00C931A1" w:rsidP="005D2ECD">
            <w:pPr>
              <w:jc w:val="center"/>
              <w:rPr>
                <w:sz w:val="28"/>
              </w:rPr>
            </w:pPr>
            <w:r>
              <w:rPr>
                <w:sz w:val="28"/>
              </w:rPr>
              <w:t>162</w:t>
            </w:r>
          </w:p>
        </w:tc>
      </w:tr>
    </w:tbl>
    <w:p w:rsidR="00C931A1" w:rsidRDefault="00C931A1" w:rsidP="00C931A1">
      <w:pPr>
        <w:pStyle w:val="20"/>
        <w:shd w:val="clear" w:color="auto" w:fill="auto"/>
        <w:spacing w:before="0" w:after="0"/>
        <w:ind w:firstLine="0"/>
        <w:jc w:val="both"/>
      </w:pPr>
    </w:p>
    <w:p w:rsidR="00C931A1" w:rsidRDefault="00C931A1" w:rsidP="00C931A1">
      <w:pPr>
        <w:pStyle w:val="20"/>
        <w:shd w:val="clear" w:color="auto" w:fill="auto"/>
        <w:spacing w:before="0" w:after="0"/>
        <w:ind w:firstLine="740"/>
        <w:jc w:val="both"/>
      </w:pPr>
      <w:r>
        <w:t>Важнейшей задачей органов местного самоуправления Вырицкого городского  поселения является формирование и обеспечение среды, комфортной и благоприятной для проживания населения, в том числе благоустройство и надлежащее содержание дворовых территорий, выполнение требований Градостроительного кодекса Российской Федерации по устойчивому развитию городских территорий, обеспечивающих при осуществлении градостроительной деятельности безопасные и благоприятные условия жизнедеятельности человека.</w:t>
      </w:r>
    </w:p>
    <w:p w:rsidR="00C931A1" w:rsidRDefault="00C931A1" w:rsidP="00C931A1">
      <w:pPr>
        <w:pStyle w:val="20"/>
        <w:shd w:val="clear" w:color="auto" w:fill="auto"/>
        <w:spacing w:before="0" w:after="0"/>
        <w:ind w:firstLine="740"/>
        <w:jc w:val="both"/>
      </w:pPr>
      <w:r>
        <w:t>В настоящее время на многих дворовых территориях имеется ряд недостатков: отсутствуют скамейки, урны, беседки, состояние детских игровых площадок неудовлетворительное, дорожное покрытие разрушено, утрачен внешний облик газонов.</w:t>
      </w:r>
    </w:p>
    <w:p w:rsidR="00C931A1" w:rsidRDefault="00C931A1" w:rsidP="00C931A1">
      <w:pPr>
        <w:pStyle w:val="20"/>
        <w:shd w:val="clear" w:color="auto" w:fill="auto"/>
        <w:spacing w:before="0" w:after="0"/>
        <w:ind w:firstLine="740"/>
        <w:jc w:val="both"/>
      </w:pPr>
      <w:r>
        <w:t>Существуют территории, требующие комплексного благоустройства, включающего в себя ремонт и замену детского оборудования, установку элементов малых архитектурных форм, устройство пешеходных дорожек, реконструкцию элементов озеленения (газоны, клумбы). Во многих дворах отмечается недостаточное количество стоянок для личного транспорта, в других они отсутствуют. Это приводит к самовольному хаотичному размещению автомобильного транспорта на территориях детских игровых площадок, газонах.</w:t>
      </w:r>
    </w:p>
    <w:p w:rsidR="00C931A1" w:rsidRDefault="00C931A1" w:rsidP="00C931A1">
      <w:pPr>
        <w:pStyle w:val="20"/>
        <w:shd w:val="clear" w:color="auto" w:fill="auto"/>
        <w:spacing w:before="0" w:after="0"/>
        <w:ind w:firstLine="740"/>
        <w:jc w:val="both"/>
      </w:pPr>
      <w:r>
        <w:t>Дворовые территории многоквартирных домов и проезды к дворовым территориям являются важнейшей составной частью транспортной системы.</w:t>
      </w:r>
    </w:p>
    <w:p w:rsidR="00C931A1" w:rsidRDefault="00C931A1" w:rsidP="00C931A1">
      <w:pPr>
        <w:pStyle w:val="20"/>
        <w:shd w:val="clear" w:color="auto" w:fill="auto"/>
        <w:spacing w:before="0" w:after="0"/>
        <w:ind w:firstLine="740"/>
        <w:jc w:val="both"/>
      </w:pPr>
      <w:r>
        <w:t>От уровня транспортно-эксплуатационного состояния дворовых территорий и проездов во многом зависит качество жизни населения.</w:t>
      </w:r>
    </w:p>
    <w:p w:rsidR="00C931A1" w:rsidRDefault="00C931A1" w:rsidP="00C931A1">
      <w:pPr>
        <w:pStyle w:val="20"/>
        <w:shd w:val="clear" w:color="auto" w:fill="auto"/>
        <w:spacing w:before="0" w:after="0"/>
        <w:ind w:firstLine="820"/>
        <w:jc w:val="both"/>
      </w:pPr>
      <w:r>
        <w:t xml:space="preserve">Без благоустройства дворов благоустройство населенного пункта не может носить комплексный характер и эффективно влиять на повышение качества жизни населения. </w:t>
      </w:r>
    </w:p>
    <w:p w:rsidR="00C931A1" w:rsidRDefault="00C931A1" w:rsidP="00C931A1">
      <w:pPr>
        <w:pStyle w:val="20"/>
        <w:shd w:val="clear" w:color="auto" w:fill="auto"/>
        <w:spacing w:before="0" w:after="0"/>
        <w:ind w:firstLine="820"/>
        <w:jc w:val="both"/>
      </w:pPr>
      <w:r>
        <w:t xml:space="preserve">Необходима комплексная целенаправленная работа по благоустройству дворовых территорий и территорий общего пользования с учетом мнения граждан. </w:t>
      </w:r>
    </w:p>
    <w:p w:rsidR="00C931A1" w:rsidRDefault="00C931A1" w:rsidP="00C931A1">
      <w:pPr>
        <w:pStyle w:val="20"/>
        <w:shd w:val="clear" w:color="auto" w:fill="auto"/>
        <w:spacing w:before="0" w:after="0"/>
        <w:ind w:firstLine="740"/>
        <w:jc w:val="both"/>
      </w:pPr>
    </w:p>
    <w:p w:rsidR="00C931A1" w:rsidRDefault="00C931A1" w:rsidP="00C931A1">
      <w:pPr>
        <w:pStyle w:val="20"/>
        <w:shd w:val="clear" w:color="auto" w:fill="auto"/>
        <w:spacing w:before="0" w:after="0"/>
        <w:ind w:firstLine="740"/>
        <w:jc w:val="both"/>
      </w:pPr>
    </w:p>
    <w:p w:rsidR="00C931A1" w:rsidRDefault="00C931A1" w:rsidP="00C931A1">
      <w:pPr>
        <w:pStyle w:val="20"/>
        <w:shd w:val="clear" w:color="auto" w:fill="auto"/>
        <w:spacing w:before="0" w:after="0"/>
        <w:ind w:firstLine="0"/>
        <w:jc w:val="both"/>
      </w:pPr>
    </w:p>
    <w:p w:rsidR="00C931A1" w:rsidRPr="00F67405" w:rsidRDefault="00C931A1" w:rsidP="00C931A1">
      <w:pPr>
        <w:pStyle w:val="20"/>
        <w:numPr>
          <w:ilvl w:val="0"/>
          <w:numId w:val="4"/>
        </w:numPr>
        <w:shd w:val="clear" w:color="auto" w:fill="auto"/>
        <w:tabs>
          <w:tab w:val="left" w:pos="1822"/>
        </w:tabs>
        <w:spacing w:before="0" w:after="296" w:line="317" w:lineRule="exact"/>
        <w:rPr>
          <w:b/>
        </w:rPr>
      </w:pPr>
      <w:r w:rsidRPr="00F67405">
        <w:rPr>
          <w:b/>
        </w:rPr>
        <w:lastRenderedPageBreak/>
        <w:t>Основные цели, задачи и целевые показатели реализации муниципальной Программы</w:t>
      </w:r>
    </w:p>
    <w:p w:rsidR="00C931A1" w:rsidRDefault="00C931A1" w:rsidP="00C931A1">
      <w:pPr>
        <w:pStyle w:val="20"/>
        <w:shd w:val="clear" w:color="auto" w:fill="auto"/>
        <w:spacing w:before="0" w:after="0"/>
        <w:ind w:firstLine="760"/>
        <w:jc w:val="both"/>
      </w:pPr>
      <w:r>
        <w:t>Целью Программы является повышение уровня благоустройства территории Вырицкого городского  поселения.</w:t>
      </w:r>
    </w:p>
    <w:p w:rsidR="00C931A1" w:rsidRDefault="00C931A1" w:rsidP="00C931A1">
      <w:pPr>
        <w:pStyle w:val="20"/>
        <w:shd w:val="clear" w:color="auto" w:fill="auto"/>
        <w:spacing w:before="0" w:after="0"/>
        <w:ind w:firstLine="760"/>
        <w:jc w:val="both"/>
      </w:pPr>
      <w:r>
        <w:t>Для достижения поставленной цели необходимо решение следующих основных задач:</w:t>
      </w:r>
    </w:p>
    <w:p w:rsidR="00C931A1" w:rsidRDefault="00C931A1" w:rsidP="00C931A1">
      <w:pPr>
        <w:pStyle w:val="20"/>
        <w:numPr>
          <w:ilvl w:val="0"/>
          <w:numId w:val="9"/>
        </w:numPr>
        <w:shd w:val="clear" w:color="auto" w:fill="auto"/>
        <w:tabs>
          <w:tab w:val="left" w:pos="962"/>
        </w:tabs>
        <w:spacing w:before="0" w:after="0" w:line="331" w:lineRule="exact"/>
        <w:ind w:firstLine="760"/>
        <w:jc w:val="both"/>
      </w:pPr>
      <w:r>
        <w:t>повышение уровня благоустройства дворовых территорий п.Вырица, д.Мины;</w:t>
      </w:r>
    </w:p>
    <w:p w:rsidR="00C931A1" w:rsidRDefault="00C931A1" w:rsidP="00C931A1">
      <w:pPr>
        <w:pStyle w:val="20"/>
        <w:numPr>
          <w:ilvl w:val="0"/>
          <w:numId w:val="9"/>
        </w:numPr>
        <w:shd w:val="clear" w:color="auto" w:fill="auto"/>
        <w:tabs>
          <w:tab w:val="left" w:pos="962"/>
        </w:tabs>
        <w:spacing w:before="0" w:after="0"/>
        <w:ind w:firstLine="760"/>
        <w:jc w:val="both"/>
      </w:pPr>
      <w:r>
        <w:t>повышение уровня благоустройства общественных территорий (парков, скверов, набережных и т.д.) в п.Вырица и д.Мины;</w:t>
      </w:r>
    </w:p>
    <w:p w:rsidR="00C931A1" w:rsidRDefault="00C931A1" w:rsidP="00C931A1">
      <w:pPr>
        <w:pStyle w:val="20"/>
        <w:numPr>
          <w:ilvl w:val="0"/>
          <w:numId w:val="9"/>
        </w:numPr>
        <w:shd w:val="clear" w:color="auto" w:fill="auto"/>
        <w:tabs>
          <w:tab w:val="left" w:pos="972"/>
        </w:tabs>
        <w:spacing w:before="0" w:after="0"/>
        <w:ind w:firstLine="760"/>
        <w:jc w:val="both"/>
      </w:pPr>
      <w:r>
        <w:t>повышение уровня вовлеченности заинтересованных граждан,</w:t>
      </w:r>
    </w:p>
    <w:p w:rsidR="00C931A1" w:rsidRDefault="00C931A1" w:rsidP="00C931A1">
      <w:pPr>
        <w:pStyle w:val="20"/>
        <w:shd w:val="clear" w:color="auto" w:fill="auto"/>
        <w:spacing w:before="0" w:after="252" w:line="331" w:lineRule="exact"/>
        <w:ind w:firstLine="0"/>
        <w:jc w:val="left"/>
      </w:pPr>
      <w:r>
        <w:t>организаций в реализацию мероприятий по благоустройству территорий.</w:t>
      </w:r>
    </w:p>
    <w:p w:rsidR="00C931A1" w:rsidRPr="00F67405" w:rsidRDefault="00C931A1" w:rsidP="00C931A1">
      <w:pPr>
        <w:pStyle w:val="20"/>
        <w:shd w:val="clear" w:color="auto" w:fill="auto"/>
        <w:spacing w:before="0" w:after="0"/>
        <w:ind w:firstLine="0"/>
        <w:rPr>
          <w:b/>
          <w:sz w:val="24"/>
        </w:rPr>
      </w:pPr>
      <w:r w:rsidRPr="00F67405">
        <w:rPr>
          <w:b/>
          <w:sz w:val="24"/>
        </w:rPr>
        <w:t>Сведения о показателях (индикаторах) муниципальной программы</w:t>
      </w:r>
    </w:p>
    <w:p w:rsidR="00C931A1" w:rsidRDefault="00C931A1" w:rsidP="00C931A1">
      <w:pPr>
        <w:pStyle w:val="20"/>
        <w:shd w:val="clear" w:color="auto" w:fill="auto"/>
        <w:spacing w:before="0" w:after="0"/>
        <w:ind w:left="740" w:firstLine="0"/>
        <w:jc w:val="both"/>
      </w:pPr>
    </w:p>
    <w:tbl>
      <w:tblPr>
        <w:tblW w:w="0" w:type="auto"/>
        <w:tblLayout w:type="fixed"/>
        <w:tblCellMar>
          <w:left w:w="10" w:type="dxa"/>
          <w:right w:w="10" w:type="dxa"/>
        </w:tblCellMar>
        <w:tblLook w:val="04A0"/>
      </w:tblPr>
      <w:tblGrid>
        <w:gridCol w:w="998"/>
        <w:gridCol w:w="3120"/>
        <w:gridCol w:w="850"/>
        <w:gridCol w:w="850"/>
        <w:gridCol w:w="854"/>
        <w:gridCol w:w="845"/>
        <w:gridCol w:w="1138"/>
        <w:gridCol w:w="1003"/>
      </w:tblGrid>
      <w:tr w:rsidR="00C931A1" w:rsidTr="005D2ECD">
        <w:trPr>
          <w:trHeight w:hRule="exact" w:val="245"/>
        </w:trPr>
        <w:tc>
          <w:tcPr>
            <w:tcW w:w="998" w:type="dxa"/>
            <w:vMerge w:val="restart"/>
            <w:tcBorders>
              <w:top w:val="single" w:sz="4" w:space="0" w:color="auto"/>
              <w:left w:val="single" w:sz="4" w:space="0" w:color="auto"/>
            </w:tcBorders>
            <w:shd w:val="clear" w:color="auto" w:fill="FFFFFF"/>
          </w:tcPr>
          <w:p w:rsidR="00C931A1" w:rsidRDefault="00C931A1" w:rsidP="005D2ECD">
            <w:pPr>
              <w:pStyle w:val="20"/>
              <w:shd w:val="clear" w:color="auto" w:fill="auto"/>
              <w:spacing w:before="0" w:after="0" w:line="180" w:lineRule="exact"/>
              <w:ind w:firstLine="0"/>
              <w:jc w:val="left"/>
            </w:pPr>
            <w:r>
              <w:rPr>
                <w:rStyle w:val="29pt"/>
              </w:rPr>
              <w:t>№ строки</w:t>
            </w:r>
          </w:p>
        </w:tc>
        <w:tc>
          <w:tcPr>
            <w:tcW w:w="3120" w:type="dxa"/>
            <w:vMerge w:val="restart"/>
            <w:tcBorders>
              <w:top w:val="single" w:sz="4" w:space="0" w:color="auto"/>
              <w:left w:val="single" w:sz="4" w:space="0" w:color="auto"/>
            </w:tcBorders>
            <w:shd w:val="clear" w:color="auto" w:fill="FFFFFF"/>
          </w:tcPr>
          <w:p w:rsidR="00C931A1" w:rsidRDefault="00C931A1" w:rsidP="005D2ECD">
            <w:pPr>
              <w:pStyle w:val="20"/>
              <w:shd w:val="clear" w:color="auto" w:fill="auto"/>
              <w:spacing w:before="0" w:after="0" w:line="235" w:lineRule="exact"/>
              <w:ind w:firstLine="0"/>
            </w:pPr>
            <w:r>
              <w:rPr>
                <w:rStyle w:val="29pt"/>
              </w:rPr>
              <w:t>Наименование цели (целей) и задач, целевых показателей</w:t>
            </w:r>
          </w:p>
        </w:tc>
        <w:tc>
          <w:tcPr>
            <w:tcW w:w="850" w:type="dxa"/>
            <w:vMerge w:val="restart"/>
            <w:tcBorders>
              <w:top w:val="single" w:sz="4" w:space="0" w:color="auto"/>
              <w:left w:val="single" w:sz="4" w:space="0" w:color="auto"/>
            </w:tcBorders>
            <w:shd w:val="clear" w:color="auto" w:fill="FFFFFF"/>
          </w:tcPr>
          <w:p w:rsidR="00C931A1" w:rsidRDefault="00C931A1" w:rsidP="005D2ECD">
            <w:pPr>
              <w:pStyle w:val="20"/>
              <w:shd w:val="clear" w:color="auto" w:fill="auto"/>
              <w:spacing w:before="0" w:after="0" w:line="230" w:lineRule="exact"/>
              <w:ind w:firstLine="0"/>
              <w:jc w:val="both"/>
            </w:pPr>
            <w:r>
              <w:rPr>
                <w:rStyle w:val="29pt"/>
              </w:rPr>
              <w:t>Единиц</w:t>
            </w:r>
          </w:p>
          <w:p w:rsidR="00C931A1" w:rsidRDefault="00C931A1" w:rsidP="005D2ECD">
            <w:pPr>
              <w:pStyle w:val="20"/>
              <w:shd w:val="clear" w:color="auto" w:fill="auto"/>
              <w:spacing w:before="0" w:after="0" w:line="230" w:lineRule="exact"/>
              <w:ind w:firstLine="0"/>
            </w:pPr>
            <w:r>
              <w:rPr>
                <w:rStyle w:val="29pt"/>
              </w:rPr>
              <w:t>а</w:t>
            </w:r>
          </w:p>
          <w:p w:rsidR="00C931A1" w:rsidRDefault="00C931A1" w:rsidP="005D2ECD">
            <w:pPr>
              <w:pStyle w:val="20"/>
              <w:shd w:val="clear" w:color="auto" w:fill="auto"/>
              <w:spacing w:before="0" w:after="0" w:line="230" w:lineRule="exact"/>
              <w:ind w:firstLine="0"/>
              <w:jc w:val="both"/>
            </w:pPr>
            <w:r>
              <w:rPr>
                <w:rStyle w:val="29pt"/>
              </w:rPr>
              <w:t>измерен</w:t>
            </w:r>
          </w:p>
          <w:p w:rsidR="00C931A1" w:rsidRDefault="00C931A1" w:rsidP="005D2ECD">
            <w:pPr>
              <w:pStyle w:val="20"/>
              <w:shd w:val="clear" w:color="auto" w:fill="auto"/>
              <w:spacing w:before="0" w:after="0" w:line="230" w:lineRule="exact"/>
              <w:ind w:firstLine="0"/>
            </w:pPr>
            <w:r>
              <w:rPr>
                <w:rStyle w:val="29pt"/>
              </w:rPr>
              <w:t>ия</w:t>
            </w:r>
          </w:p>
        </w:tc>
        <w:tc>
          <w:tcPr>
            <w:tcW w:w="4690" w:type="dxa"/>
            <w:gridSpan w:val="5"/>
            <w:tcBorders>
              <w:top w:val="single" w:sz="4" w:space="0" w:color="auto"/>
              <w:left w:val="single" w:sz="4" w:space="0" w:color="auto"/>
              <w:right w:val="single" w:sz="4" w:space="0" w:color="auto"/>
            </w:tcBorders>
            <w:shd w:val="clear" w:color="auto" w:fill="FFFFFF"/>
            <w:vAlign w:val="bottom"/>
          </w:tcPr>
          <w:p w:rsidR="00C931A1" w:rsidRDefault="00C931A1" w:rsidP="005D2ECD">
            <w:pPr>
              <w:pStyle w:val="20"/>
              <w:shd w:val="clear" w:color="auto" w:fill="auto"/>
              <w:spacing w:before="0" w:after="0" w:line="180" w:lineRule="exact"/>
              <w:ind w:firstLine="0"/>
            </w:pPr>
            <w:r>
              <w:rPr>
                <w:rStyle w:val="29pt"/>
              </w:rPr>
              <w:t>Значение целевого показателя</w:t>
            </w:r>
          </w:p>
        </w:tc>
      </w:tr>
      <w:tr w:rsidR="00C931A1" w:rsidTr="005D2ECD">
        <w:trPr>
          <w:trHeight w:hRule="exact" w:val="686"/>
        </w:trPr>
        <w:tc>
          <w:tcPr>
            <w:tcW w:w="998" w:type="dxa"/>
            <w:vMerge/>
            <w:tcBorders>
              <w:left w:val="single" w:sz="4" w:space="0" w:color="auto"/>
            </w:tcBorders>
            <w:shd w:val="clear" w:color="auto" w:fill="FFFFFF"/>
          </w:tcPr>
          <w:p w:rsidR="00C931A1" w:rsidRDefault="00C931A1" w:rsidP="005D2ECD"/>
        </w:tc>
        <w:tc>
          <w:tcPr>
            <w:tcW w:w="3120" w:type="dxa"/>
            <w:vMerge/>
            <w:tcBorders>
              <w:left w:val="single" w:sz="4" w:space="0" w:color="auto"/>
            </w:tcBorders>
            <w:shd w:val="clear" w:color="auto" w:fill="FFFFFF"/>
          </w:tcPr>
          <w:p w:rsidR="00C931A1" w:rsidRDefault="00C931A1" w:rsidP="005D2ECD"/>
        </w:tc>
        <w:tc>
          <w:tcPr>
            <w:tcW w:w="850" w:type="dxa"/>
            <w:vMerge/>
            <w:tcBorders>
              <w:left w:val="single" w:sz="4" w:space="0" w:color="auto"/>
            </w:tcBorders>
            <w:shd w:val="clear" w:color="auto" w:fill="FFFFFF"/>
          </w:tcPr>
          <w:p w:rsidR="00C931A1" w:rsidRDefault="00C931A1" w:rsidP="005D2ECD"/>
        </w:tc>
        <w:tc>
          <w:tcPr>
            <w:tcW w:w="850" w:type="dxa"/>
            <w:tcBorders>
              <w:top w:val="single" w:sz="4" w:space="0" w:color="auto"/>
              <w:left w:val="single" w:sz="4" w:space="0" w:color="auto"/>
            </w:tcBorders>
            <w:shd w:val="clear" w:color="auto" w:fill="FFFFFF"/>
          </w:tcPr>
          <w:p w:rsidR="00C931A1" w:rsidRDefault="00C931A1" w:rsidP="005D2ECD">
            <w:pPr>
              <w:pStyle w:val="20"/>
              <w:shd w:val="clear" w:color="auto" w:fill="auto"/>
              <w:spacing w:before="0" w:after="0" w:line="180" w:lineRule="exact"/>
              <w:ind w:left="200" w:firstLine="0"/>
              <w:jc w:val="left"/>
            </w:pPr>
            <w:r>
              <w:rPr>
                <w:rStyle w:val="29pt"/>
              </w:rPr>
              <w:t>2018</w:t>
            </w:r>
          </w:p>
        </w:tc>
        <w:tc>
          <w:tcPr>
            <w:tcW w:w="854" w:type="dxa"/>
            <w:tcBorders>
              <w:top w:val="single" w:sz="4" w:space="0" w:color="auto"/>
              <w:left w:val="single" w:sz="4" w:space="0" w:color="auto"/>
            </w:tcBorders>
            <w:shd w:val="clear" w:color="auto" w:fill="FFFFFF"/>
          </w:tcPr>
          <w:p w:rsidR="00C931A1" w:rsidRDefault="00C931A1" w:rsidP="005D2ECD">
            <w:pPr>
              <w:pStyle w:val="20"/>
              <w:shd w:val="clear" w:color="auto" w:fill="auto"/>
              <w:spacing w:before="0" w:after="0" w:line="180" w:lineRule="exact"/>
              <w:ind w:left="200" w:firstLine="0"/>
              <w:jc w:val="left"/>
            </w:pPr>
            <w:r>
              <w:rPr>
                <w:rStyle w:val="29pt"/>
              </w:rPr>
              <w:t>2019</w:t>
            </w:r>
          </w:p>
        </w:tc>
        <w:tc>
          <w:tcPr>
            <w:tcW w:w="845" w:type="dxa"/>
            <w:tcBorders>
              <w:top w:val="single" w:sz="4" w:space="0" w:color="auto"/>
              <w:left w:val="single" w:sz="4" w:space="0" w:color="auto"/>
            </w:tcBorders>
            <w:shd w:val="clear" w:color="auto" w:fill="FFFFFF"/>
          </w:tcPr>
          <w:p w:rsidR="00C931A1" w:rsidRDefault="00C931A1" w:rsidP="005D2ECD">
            <w:pPr>
              <w:pStyle w:val="20"/>
              <w:shd w:val="clear" w:color="auto" w:fill="auto"/>
              <w:spacing w:before="0" w:after="0" w:line="180" w:lineRule="exact"/>
              <w:ind w:left="200" w:firstLine="0"/>
              <w:jc w:val="left"/>
            </w:pPr>
            <w:r>
              <w:rPr>
                <w:rStyle w:val="29pt"/>
              </w:rPr>
              <w:t>2020</w:t>
            </w:r>
          </w:p>
        </w:tc>
        <w:tc>
          <w:tcPr>
            <w:tcW w:w="1138" w:type="dxa"/>
            <w:tcBorders>
              <w:top w:val="single" w:sz="4" w:space="0" w:color="auto"/>
              <w:left w:val="single" w:sz="4" w:space="0" w:color="auto"/>
            </w:tcBorders>
            <w:shd w:val="clear" w:color="auto" w:fill="FFFFFF"/>
          </w:tcPr>
          <w:p w:rsidR="00C931A1" w:rsidRDefault="00C931A1" w:rsidP="005D2ECD">
            <w:pPr>
              <w:pStyle w:val="20"/>
              <w:shd w:val="clear" w:color="auto" w:fill="auto"/>
              <w:spacing w:before="0" w:after="0" w:line="180" w:lineRule="exact"/>
              <w:ind w:firstLine="0"/>
            </w:pPr>
            <w:r>
              <w:rPr>
                <w:rStyle w:val="29pt"/>
              </w:rPr>
              <w:t>2021</w:t>
            </w:r>
          </w:p>
        </w:tc>
        <w:tc>
          <w:tcPr>
            <w:tcW w:w="1003" w:type="dxa"/>
            <w:tcBorders>
              <w:top w:val="single" w:sz="4" w:space="0" w:color="auto"/>
              <w:left w:val="single" w:sz="4" w:space="0" w:color="auto"/>
              <w:right w:val="single" w:sz="4" w:space="0" w:color="auto"/>
            </w:tcBorders>
            <w:shd w:val="clear" w:color="auto" w:fill="FFFFFF"/>
          </w:tcPr>
          <w:p w:rsidR="00C931A1" w:rsidRDefault="00C931A1" w:rsidP="005D2ECD">
            <w:pPr>
              <w:pStyle w:val="20"/>
              <w:shd w:val="clear" w:color="auto" w:fill="auto"/>
              <w:spacing w:before="0" w:after="0" w:line="180" w:lineRule="exact"/>
              <w:ind w:firstLine="0"/>
            </w:pPr>
            <w:r>
              <w:rPr>
                <w:rStyle w:val="29pt"/>
              </w:rPr>
              <w:t>2022</w:t>
            </w:r>
          </w:p>
        </w:tc>
      </w:tr>
      <w:tr w:rsidR="00C931A1" w:rsidTr="005D2ECD">
        <w:trPr>
          <w:trHeight w:hRule="exact" w:val="288"/>
        </w:trPr>
        <w:tc>
          <w:tcPr>
            <w:tcW w:w="998" w:type="dxa"/>
            <w:tcBorders>
              <w:top w:val="single" w:sz="4" w:space="0" w:color="auto"/>
              <w:left w:val="single" w:sz="4" w:space="0" w:color="auto"/>
            </w:tcBorders>
            <w:shd w:val="clear" w:color="auto" w:fill="FFFFFF"/>
            <w:vAlign w:val="bottom"/>
          </w:tcPr>
          <w:p w:rsidR="00C931A1" w:rsidRDefault="00C931A1" w:rsidP="005D2ECD">
            <w:pPr>
              <w:pStyle w:val="20"/>
              <w:shd w:val="clear" w:color="auto" w:fill="auto"/>
              <w:spacing w:before="0" w:after="0" w:line="220" w:lineRule="exact"/>
              <w:ind w:firstLine="0"/>
            </w:pPr>
            <w:r>
              <w:rPr>
                <w:rStyle w:val="211pt"/>
              </w:rPr>
              <w:t>1</w:t>
            </w:r>
          </w:p>
        </w:tc>
        <w:tc>
          <w:tcPr>
            <w:tcW w:w="3120" w:type="dxa"/>
            <w:tcBorders>
              <w:top w:val="single" w:sz="4" w:space="0" w:color="auto"/>
              <w:left w:val="single" w:sz="4" w:space="0" w:color="auto"/>
            </w:tcBorders>
            <w:shd w:val="clear" w:color="auto" w:fill="FFFFFF"/>
            <w:vAlign w:val="bottom"/>
          </w:tcPr>
          <w:p w:rsidR="00C931A1" w:rsidRDefault="00C931A1" w:rsidP="005D2ECD">
            <w:pPr>
              <w:pStyle w:val="20"/>
              <w:shd w:val="clear" w:color="auto" w:fill="auto"/>
              <w:spacing w:before="0" w:after="0" w:line="220" w:lineRule="exact"/>
              <w:ind w:firstLine="0"/>
            </w:pPr>
            <w:r>
              <w:rPr>
                <w:rStyle w:val="211pt"/>
              </w:rPr>
              <w:t>2</w:t>
            </w:r>
          </w:p>
        </w:tc>
        <w:tc>
          <w:tcPr>
            <w:tcW w:w="850" w:type="dxa"/>
            <w:tcBorders>
              <w:top w:val="single" w:sz="4" w:space="0" w:color="auto"/>
              <w:left w:val="single" w:sz="4" w:space="0" w:color="auto"/>
            </w:tcBorders>
            <w:shd w:val="clear" w:color="auto" w:fill="FFFFFF"/>
            <w:vAlign w:val="center"/>
          </w:tcPr>
          <w:p w:rsidR="00C931A1" w:rsidRDefault="00C931A1" w:rsidP="005D2ECD">
            <w:pPr>
              <w:pStyle w:val="20"/>
              <w:shd w:val="clear" w:color="auto" w:fill="auto"/>
              <w:spacing w:before="0" w:after="0" w:line="220" w:lineRule="exact"/>
              <w:ind w:firstLine="0"/>
            </w:pPr>
            <w:r>
              <w:rPr>
                <w:rStyle w:val="211pt"/>
              </w:rPr>
              <w:t>3</w:t>
            </w:r>
          </w:p>
        </w:tc>
        <w:tc>
          <w:tcPr>
            <w:tcW w:w="850" w:type="dxa"/>
            <w:tcBorders>
              <w:top w:val="single" w:sz="4" w:space="0" w:color="auto"/>
              <w:left w:val="single" w:sz="4" w:space="0" w:color="auto"/>
            </w:tcBorders>
            <w:shd w:val="clear" w:color="auto" w:fill="FFFFFF"/>
            <w:vAlign w:val="center"/>
          </w:tcPr>
          <w:p w:rsidR="00C931A1" w:rsidRDefault="00C931A1" w:rsidP="005D2ECD">
            <w:pPr>
              <w:pStyle w:val="20"/>
              <w:shd w:val="clear" w:color="auto" w:fill="auto"/>
              <w:spacing w:before="0" w:after="0" w:line="220" w:lineRule="exact"/>
              <w:ind w:firstLine="0"/>
            </w:pPr>
            <w:r>
              <w:rPr>
                <w:rStyle w:val="211pt"/>
              </w:rPr>
              <w:t>4</w:t>
            </w:r>
          </w:p>
        </w:tc>
        <w:tc>
          <w:tcPr>
            <w:tcW w:w="854" w:type="dxa"/>
            <w:tcBorders>
              <w:top w:val="single" w:sz="4" w:space="0" w:color="auto"/>
              <w:left w:val="single" w:sz="4" w:space="0" w:color="auto"/>
            </w:tcBorders>
            <w:shd w:val="clear" w:color="auto" w:fill="FFFFFF"/>
            <w:vAlign w:val="center"/>
          </w:tcPr>
          <w:p w:rsidR="00C931A1" w:rsidRDefault="00C931A1" w:rsidP="005D2ECD">
            <w:pPr>
              <w:pStyle w:val="20"/>
              <w:shd w:val="clear" w:color="auto" w:fill="auto"/>
              <w:spacing w:before="0" w:after="0" w:line="220" w:lineRule="exact"/>
              <w:ind w:firstLine="0"/>
            </w:pPr>
            <w:r>
              <w:rPr>
                <w:rStyle w:val="211pt"/>
              </w:rPr>
              <w:t>5</w:t>
            </w:r>
          </w:p>
        </w:tc>
        <w:tc>
          <w:tcPr>
            <w:tcW w:w="845" w:type="dxa"/>
            <w:tcBorders>
              <w:top w:val="single" w:sz="4" w:space="0" w:color="auto"/>
              <w:left w:val="single" w:sz="4" w:space="0" w:color="auto"/>
            </w:tcBorders>
            <w:shd w:val="clear" w:color="auto" w:fill="FFFFFF"/>
            <w:vAlign w:val="bottom"/>
          </w:tcPr>
          <w:p w:rsidR="00C931A1" w:rsidRDefault="00C931A1" w:rsidP="005D2ECD">
            <w:pPr>
              <w:pStyle w:val="20"/>
              <w:shd w:val="clear" w:color="auto" w:fill="auto"/>
              <w:spacing w:before="0" w:after="0" w:line="220" w:lineRule="exact"/>
              <w:ind w:firstLine="0"/>
            </w:pPr>
            <w:r>
              <w:rPr>
                <w:rStyle w:val="211pt"/>
              </w:rPr>
              <w:t>6</w:t>
            </w:r>
          </w:p>
        </w:tc>
        <w:tc>
          <w:tcPr>
            <w:tcW w:w="1138" w:type="dxa"/>
            <w:tcBorders>
              <w:top w:val="single" w:sz="4" w:space="0" w:color="auto"/>
              <w:left w:val="single" w:sz="4" w:space="0" w:color="auto"/>
            </w:tcBorders>
            <w:shd w:val="clear" w:color="auto" w:fill="FFFFFF"/>
            <w:vAlign w:val="center"/>
          </w:tcPr>
          <w:p w:rsidR="00C931A1" w:rsidRDefault="00C931A1" w:rsidP="005D2ECD">
            <w:pPr>
              <w:pStyle w:val="20"/>
              <w:shd w:val="clear" w:color="auto" w:fill="auto"/>
              <w:spacing w:before="0" w:after="0" w:line="220" w:lineRule="exact"/>
              <w:ind w:firstLine="0"/>
            </w:pPr>
            <w:r>
              <w:rPr>
                <w:rStyle w:val="211pt"/>
              </w:rPr>
              <w:t>7</w:t>
            </w:r>
          </w:p>
        </w:tc>
        <w:tc>
          <w:tcPr>
            <w:tcW w:w="1003" w:type="dxa"/>
            <w:tcBorders>
              <w:top w:val="single" w:sz="4" w:space="0" w:color="auto"/>
              <w:left w:val="single" w:sz="4" w:space="0" w:color="auto"/>
              <w:right w:val="single" w:sz="4" w:space="0" w:color="auto"/>
            </w:tcBorders>
            <w:shd w:val="clear" w:color="auto" w:fill="FFFFFF"/>
            <w:vAlign w:val="bottom"/>
          </w:tcPr>
          <w:p w:rsidR="00C931A1" w:rsidRDefault="00C931A1" w:rsidP="005D2ECD">
            <w:pPr>
              <w:pStyle w:val="20"/>
              <w:shd w:val="clear" w:color="auto" w:fill="auto"/>
              <w:spacing w:before="0" w:after="0" w:line="220" w:lineRule="exact"/>
              <w:ind w:firstLine="0"/>
            </w:pPr>
            <w:r>
              <w:rPr>
                <w:rStyle w:val="211pt"/>
              </w:rPr>
              <w:t>8</w:t>
            </w:r>
          </w:p>
        </w:tc>
      </w:tr>
      <w:tr w:rsidR="00C931A1" w:rsidTr="005D2ECD">
        <w:trPr>
          <w:trHeight w:hRule="exact" w:val="562"/>
        </w:trPr>
        <w:tc>
          <w:tcPr>
            <w:tcW w:w="998" w:type="dxa"/>
            <w:tcBorders>
              <w:top w:val="single" w:sz="4" w:space="0" w:color="auto"/>
              <w:left w:val="single" w:sz="4" w:space="0" w:color="auto"/>
            </w:tcBorders>
            <w:shd w:val="clear" w:color="auto" w:fill="FFFFFF"/>
            <w:vAlign w:val="center"/>
          </w:tcPr>
          <w:p w:rsidR="00C931A1" w:rsidRDefault="00C931A1" w:rsidP="005D2ECD">
            <w:pPr>
              <w:pStyle w:val="20"/>
              <w:shd w:val="clear" w:color="auto" w:fill="auto"/>
              <w:spacing w:before="0" w:after="0" w:line="220" w:lineRule="exact"/>
              <w:ind w:firstLine="0"/>
            </w:pPr>
            <w:r>
              <w:rPr>
                <w:rStyle w:val="211pt"/>
              </w:rPr>
              <w:t>1</w:t>
            </w:r>
          </w:p>
        </w:tc>
        <w:tc>
          <w:tcPr>
            <w:tcW w:w="8660" w:type="dxa"/>
            <w:gridSpan w:val="7"/>
            <w:tcBorders>
              <w:top w:val="single" w:sz="4" w:space="0" w:color="auto"/>
              <w:left w:val="single" w:sz="4" w:space="0" w:color="auto"/>
              <w:right w:val="single" w:sz="4" w:space="0" w:color="auto"/>
            </w:tcBorders>
            <w:shd w:val="clear" w:color="auto" w:fill="FFFFFF"/>
          </w:tcPr>
          <w:p w:rsidR="00C931A1" w:rsidRDefault="00C931A1" w:rsidP="005D2ECD">
            <w:pPr>
              <w:pStyle w:val="20"/>
              <w:shd w:val="clear" w:color="auto" w:fill="auto"/>
              <w:spacing w:before="0" w:after="0" w:line="283" w:lineRule="exact"/>
              <w:ind w:firstLine="0"/>
              <w:jc w:val="left"/>
            </w:pPr>
            <w:r>
              <w:rPr>
                <w:rStyle w:val="29pt"/>
              </w:rPr>
              <w:t xml:space="preserve">Задача 1: </w:t>
            </w:r>
            <w:r>
              <w:rPr>
                <w:rStyle w:val="211pt"/>
              </w:rPr>
              <w:t>Повышение уровня благоустройства дворовых территорий п.Вырица, д.Мины</w:t>
            </w:r>
          </w:p>
        </w:tc>
      </w:tr>
      <w:tr w:rsidR="00C931A1" w:rsidTr="005D2ECD">
        <w:trPr>
          <w:trHeight w:hRule="exact" w:val="1618"/>
        </w:trPr>
        <w:tc>
          <w:tcPr>
            <w:tcW w:w="998" w:type="dxa"/>
            <w:tcBorders>
              <w:top w:val="single" w:sz="4" w:space="0" w:color="auto"/>
              <w:left w:val="single" w:sz="4" w:space="0" w:color="auto"/>
            </w:tcBorders>
            <w:shd w:val="clear" w:color="auto" w:fill="FFFFFF"/>
          </w:tcPr>
          <w:p w:rsidR="00C931A1" w:rsidRDefault="00C931A1" w:rsidP="005D2ECD">
            <w:pPr>
              <w:pStyle w:val="20"/>
              <w:shd w:val="clear" w:color="auto" w:fill="auto"/>
              <w:spacing w:before="0" w:after="0" w:line="220" w:lineRule="exact"/>
              <w:ind w:firstLine="0"/>
            </w:pPr>
            <w:r>
              <w:rPr>
                <w:rStyle w:val="211pt"/>
              </w:rPr>
              <w:t>1.1</w:t>
            </w:r>
          </w:p>
        </w:tc>
        <w:tc>
          <w:tcPr>
            <w:tcW w:w="3120" w:type="dxa"/>
            <w:tcBorders>
              <w:top w:val="single" w:sz="4" w:space="0" w:color="auto"/>
              <w:left w:val="single" w:sz="4" w:space="0" w:color="auto"/>
            </w:tcBorders>
            <w:shd w:val="clear" w:color="auto" w:fill="FFFFFF"/>
          </w:tcPr>
          <w:p w:rsidR="00C931A1" w:rsidRDefault="00C931A1" w:rsidP="005D2ECD">
            <w:pPr>
              <w:pStyle w:val="20"/>
              <w:shd w:val="clear" w:color="auto" w:fill="auto"/>
              <w:spacing w:before="0" w:after="0" w:line="274" w:lineRule="exact"/>
              <w:ind w:firstLine="0"/>
              <w:jc w:val="left"/>
            </w:pPr>
            <w:r>
              <w:rPr>
                <w:rStyle w:val="211pt"/>
              </w:rPr>
              <w:t xml:space="preserve">Увеличение доли благоустроенных дворовых территорий </w:t>
            </w:r>
          </w:p>
        </w:tc>
        <w:tc>
          <w:tcPr>
            <w:tcW w:w="850" w:type="dxa"/>
            <w:tcBorders>
              <w:top w:val="single" w:sz="4" w:space="0" w:color="auto"/>
              <w:left w:val="single" w:sz="4" w:space="0" w:color="auto"/>
            </w:tcBorders>
            <w:shd w:val="clear" w:color="auto" w:fill="FFFFFF"/>
            <w:vAlign w:val="bottom"/>
          </w:tcPr>
          <w:p w:rsidR="00C931A1" w:rsidRDefault="00C931A1" w:rsidP="005D2ECD">
            <w:pPr>
              <w:pStyle w:val="20"/>
              <w:shd w:val="clear" w:color="auto" w:fill="auto"/>
              <w:spacing w:before="0" w:after="0" w:line="230" w:lineRule="exact"/>
              <w:ind w:firstLine="0"/>
              <w:jc w:val="both"/>
            </w:pPr>
            <w:r>
              <w:rPr>
                <w:rStyle w:val="29pt"/>
              </w:rPr>
              <w:t>На % к предыд ущему отчетно</w:t>
            </w:r>
          </w:p>
          <w:p w:rsidR="00C931A1" w:rsidRDefault="00C931A1" w:rsidP="005D2ECD">
            <w:pPr>
              <w:pStyle w:val="20"/>
              <w:shd w:val="clear" w:color="auto" w:fill="auto"/>
              <w:spacing w:before="0" w:after="0" w:line="230" w:lineRule="exact"/>
              <w:ind w:firstLine="0"/>
            </w:pPr>
            <w:r>
              <w:rPr>
                <w:rStyle w:val="29pt"/>
              </w:rPr>
              <w:t>му</w:t>
            </w:r>
          </w:p>
          <w:p w:rsidR="00C931A1" w:rsidRDefault="00C931A1" w:rsidP="005D2ECD">
            <w:pPr>
              <w:pStyle w:val="20"/>
              <w:shd w:val="clear" w:color="auto" w:fill="auto"/>
              <w:spacing w:before="0" w:after="0" w:line="230" w:lineRule="exact"/>
              <w:ind w:firstLine="0"/>
              <w:jc w:val="both"/>
            </w:pPr>
            <w:r>
              <w:rPr>
                <w:rStyle w:val="29pt"/>
              </w:rPr>
              <w:t>период</w:t>
            </w:r>
          </w:p>
          <w:p w:rsidR="00C931A1" w:rsidRDefault="00C931A1" w:rsidP="005D2ECD">
            <w:pPr>
              <w:pStyle w:val="20"/>
              <w:shd w:val="clear" w:color="auto" w:fill="auto"/>
              <w:spacing w:before="0" w:after="0" w:line="180" w:lineRule="exact"/>
              <w:ind w:firstLine="0"/>
            </w:pPr>
            <w:r>
              <w:rPr>
                <w:rStyle w:val="29pt"/>
                <w:vertAlign w:val="superscript"/>
              </w:rPr>
              <w:t>у</w:t>
            </w:r>
          </w:p>
        </w:tc>
        <w:tc>
          <w:tcPr>
            <w:tcW w:w="850" w:type="dxa"/>
            <w:tcBorders>
              <w:top w:val="single" w:sz="4" w:space="0" w:color="auto"/>
              <w:left w:val="single" w:sz="4" w:space="0" w:color="auto"/>
            </w:tcBorders>
            <w:shd w:val="clear" w:color="auto" w:fill="FFFFFF"/>
          </w:tcPr>
          <w:p w:rsidR="00C931A1" w:rsidRDefault="00C931A1" w:rsidP="005D2ECD">
            <w:pPr>
              <w:pStyle w:val="20"/>
              <w:shd w:val="clear" w:color="auto" w:fill="auto"/>
              <w:spacing w:before="0" w:after="0" w:line="180" w:lineRule="exact"/>
              <w:ind w:firstLine="0"/>
            </w:pPr>
            <w:r>
              <w:rPr>
                <w:rStyle w:val="29pt"/>
              </w:rPr>
              <w:t>75.0</w:t>
            </w:r>
          </w:p>
        </w:tc>
        <w:tc>
          <w:tcPr>
            <w:tcW w:w="854" w:type="dxa"/>
            <w:tcBorders>
              <w:top w:val="single" w:sz="4" w:space="0" w:color="auto"/>
              <w:left w:val="single" w:sz="4" w:space="0" w:color="auto"/>
            </w:tcBorders>
            <w:shd w:val="clear" w:color="auto" w:fill="FFFFFF"/>
          </w:tcPr>
          <w:p w:rsidR="00C931A1" w:rsidRDefault="00C931A1" w:rsidP="005D2ECD">
            <w:pPr>
              <w:pStyle w:val="20"/>
              <w:shd w:val="clear" w:color="auto" w:fill="auto"/>
              <w:spacing w:before="0" w:after="0" w:line="180" w:lineRule="exact"/>
              <w:ind w:firstLine="0"/>
            </w:pPr>
            <w:r>
              <w:rPr>
                <w:rStyle w:val="29pt"/>
              </w:rPr>
              <w:t>83.3</w:t>
            </w:r>
          </w:p>
        </w:tc>
        <w:tc>
          <w:tcPr>
            <w:tcW w:w="845" w:type="dxa"/>
            <w:tcBorders>
              <w:top w:val="single" w:sz="4" w:space="0" w:color="auto"/>
              <w:left w:val="single" w:sz="4" w:space="0" w:color="auto"/>
            </w:tcBorders>
            <w:shd w:val="clear" w:color="auto" w:fill="FFFFFF"/>
          </w:tcPr>
          <w:p w:rsidR="00C931A1" w:rsidRDefault="00C931A1" w:rsidP="005D2ECD">
            <w:pPr>
              <w:pStyle w:val="20"/>
              <w:shd w:val="clear" w:color="auto" w:fill="auto"/>
              <w:spacing w:before="0" w:after="0" w:line="180" w:lineRule="exact"/>
              <w:ind w:firstLine="0"/>
            </w:pPr>
            <w:r>
              <w:rPr>
                <w:rStyle w:val="29pt"/>
              </w:rPr>
              <w:t>87,5</w:t>
            </w:r>
          </w:p>
        </w:tc>
        <w:tc>
          <w:tcPr>
            <w:tcW w:w="1138" w:type="dxa"/>
            <w:tcBorders>
              <w:top w:val="single" w:sz="4" w:space="0" w:color="auto"/>
              <w:left w:val="single" w:sz="4" w:space="0" w:color="auto"/>
            </w:tcBorders>
            <w:shd w:val="clear" w:color="auto" w:fill="FFFFFF"/>
          </w:tcPr>
          <w:p w:rsidR="00C931A1" w:rsidRDefault="00C931A1" w:rsidP="005D2ECD">
            <w:pPr>
              <w:pStyle w:val="20"/>
              <w:shd w:val="clear" w:color="auto" w:fill="auto"/>
              <w:spacing w:before="0" w:after="0" w:line="180" w:lineRule="exact"/>
              <w:ind w:firstLine="0"/>
            </w:pPr>
            <w:r>
              <w:rPr>
                <w:rStyle w:val="29pt"/>
              </w:rPr>
              <w:t>91,6</w:t>
            </w:r>
          </w:p>
        </w:tc>
        <w:tc>
          <w:tcPr>
            <w:tcW w:w="1003" w:type="dxa"/>
            <w:tcBorders>
              <w:top w:val="single" w:sz="4" w:space="0" w:color="auto"/>
              <w:left w:val="single" w:sz="4" w:space="0" w:color="auto"/>
              <w:right w:val="single" w:sz="4" w:space="0" w:color="auto"/>
            </w:tcBorders>
            <w:shd w:val="clear" w:color="auto" w:fill="FFFFFF"/>
          </w:tcPr>
          <w:p w:rsidR="00C931A1" w:rsidRDefault="00C931A1" w:rsidP="005D2ECD">
            <w:pPr>
              <w:pStyle w:val="20"/>
              <w:shd w:val="clear" w:color="auto" w:fill="auto"/>
              <w:spacing w:before="0" w:after="0" w:line="180" w:lineRule="exact"/>
              <w:ind w:firstLine="0"/>
            </w:pPr>
            <w:r>
              <w:rPr>
                <w:rStyle w:val="29pt"/>
              </w:rPr>
              <w:t>100,0</w:t>
            </w:r>
          </w:p>
        </w:tc>
      </w:tr>
      <w:tr w:rsidR="00C931A1" w:rsidTr="005D2ECD">
        <w:trPr>
          <w:trHeight w:hRule="exact" w:val="566"/>
        </w:trPr>
        <w:tc>
          <w:tcPr>
            <w:tcW w:w="998" w:type="dxa"/>
            <w:tcBorders>
              <w:top w:val="single" w:sz="4" w:space="0" w:color="auto"/>
              <w:left w:val="single" w:sz="4" w:space="0" w:color="auto"/>
            </w:tcBorders>
            <w:shd w:val="clear" w:color="auto" w:fill="FFFFFF"/>
            <w:vAlign w:val="center"/>
          </w:tcPr>
          <w:p w:rsidR="00C931A1" w:rsidRDefault="00C931A1" w:rsidP="005D2ECD">
            <w:pPr>
              <w:pStyle w:val="20"/>
              <w:shd w:val="clear" w:color="auto" w:fill="auto"/>
              <w:spacing w:before="0" w:after="0" w:line="220" w:lineRule="exact"/>
              <w:ind w:firstLine="0"/>
            </w:pPr>
            <w:r>
              <w:rPr>
                <w:rStyle w:val="211pt"/>
              </w:rPr>
              <w:t>2</w:t>
            </w:r>
          </w:p>
        </w:tc>
        <w:tc>
          <w:tcPr>
            <w:tcW w:w="8660" w:type="dxa"/>
            <w:gridSpan w:val="7"/>
            <w:tcBorders>
              <w:top w:val="single" w:sz="4" w:space="0" w:color="auto"/>
              <w:left w:val="single" w:sz="4" w:space="0" w:color="auto"/>
              <w:right w:val="single" w:sz="4" w:space="0" w:color="auto"/>
            </w:tcBorders>
            <w:shd w:val="clear" w:color="auto" w:fill="FFFFFF"/>
            <w:vAlign w:val="bottom"/>
          </w:tcPr>
          <w:p w:rsidR="00C931A1" w:rsidRDefault="00C931A1" w:rsidP="005D2ECD">
            <w:pPr>
              <w:pStyle w:val="20"/>
              <w:shd w:val="clear" w:color="auto" w:fill="auto"/>
              <w:spacing w:before="0" w:after="0" w:line="278" w:lineRule="exact"/>
              <w:ind w:firstLine="0"/>
              <w:jc w:val="left"/>
            </w:pPr>
            <w:r>
              <w:rPr>
                <w:rStyle w:val="29pt"/>
              </w:rPr>
              <w:t xml:space="preserve">Задача 2: </w:t>
            </w:r>
            <w:r>
              <w:rPr>
                <w:rStyle w:val="211pt"/>
              </w:rPr>
              <w:t>Повышение уровня благоустройства общественных территорий (парков, скверов, набережных и т.д.)</w:t>
            </w:r>
          </w:p>
        </w:tc>
      </w:tr>
      <w:tr w:rsidR="00C931A1" w:rsidTr="005D2ECD">
        <w:trPr>
          <w:trHeight w:hRule="exact" w:val="1618"/>
        </w:trPr>
        <w:tc>
          <w:tcPr>
            <w:tcW w:w="998" w:type="dxa"/>
            <w:tcBorders>
              <w:top w:val="single" w:sz="4" w:space="0" w:color="auto"/>
              <w:left w:val="single" w:sz="4" w:space="0" w:color="auto"/>
            </w:tcBorders>
            <w:shd w:val="clear" w:color="auto" w:fill="FFFFFF"/>
          </w:tcPr>
          <w:p w:rsidR="00C931A1" w:rsidRDefault="00C931A1" w:rsidP="005D2ECD">
            <w:pPr>
              <w:pStyle w:val="20"/>
              <w:shd w:val="clear" w:color="auto" w:fill="auto"/>
              <w:spacing w:before="0" w:after="0" w:line="220" w:lineRule="exact"/>
              <w:ind w:firstLine="0"/>
            </w:pPr>
            <w:r>
              <w:rPr>
                <w:rStyle w:val="211pt"/>
              </w:rPr>
              <w:t>2.1</w:t>
            </w:r>
          </w:p>
        </w:tc>
        <w:tc>
          <w:tcPr>
            <w:tcW w:w="3120" w:type="dxa"/>
            <w:tcBorders>
              <w:top w:val="single" w:sz="4" w:space="0" w:color="auto"/>
              <w:left w:val="single" w:sz="4" w:space="0" w:color="auto"/>
            </w:tcBorders>
            <w:shd w:val="clear" w:color="auto" w:fill="FFFFFF"/>
          </w:tcPr>
          <w:p w:rsidR="00C931A1" w:rsidRDefault="00C931A1" w:rsidP="005D2ECD">
            <w:pPr>
              <w:pStyle w:val="20"/>
              <w:shd w:val="clear" w:color="auto" w:fill="auto"/>
              <w:spacing w:before="0" w:after="0" w:line="274" w:lineRule="exact"/>
              <w:ind w:firstLine="0"/>
              <w:jc w:val="both"/>
            </w:pPr>
            <w:r>
              <w:rPr>
                <w:rStyle w:val="211pt"/>
              </w:rPr>
              <w:t>Увеличение доли благоустроенных общественных территорий</w:t>
            </w:r>
          </w:p>
        </w:tc>
        <w:tc>
          <w:tcPr>
            <w:tcW w:w="850" w:type="dxa"/>
            <w:tcBorders>
              <w:top w:val="single" w:sz="4" w:space="0" w:color="auto"/>
              <w:left w:val="single" w:sz="4" w:space="0" w:color="auto"/>
            </w:tcBorders>
            <w:shd w:val="clear" w:color="auto" w:fill="FFFFFF"/>
            <w:vAlign w:val="bottom"/>
          </w:tcPr>
          <w:p w:rsidR="00C931A1" w:rsidRDefault="00C931A1" w:rsidP="005D2ECD">
            <w:pPr>
              <w:pStyle w:val="20"/>
              <w:shd w:val="clear" w:color="auto" w:fill="auto"/>
              <w:spacing w:before="0" w:after="0" w:line="230" w:lineRule="exact"/>
              <w:ind w:firstLine="0"/>
              <w:jc w:val="both"/>
            </w:pPr>
            <w:r>
              <w:rPr>
                <w:rStyle w:val="29pt"/>
              </w:rPr>
              <w:t>На % к предыд ущему отчетно</w:t>
            </w:r>
          </w:p>
          <w:p w:rsidR="00C931A1" w:rsidRDefault="00C931A1" w:rsidP="005D2ECD">
            <w:pPr>
              <w:pStyle w:val="20"/>
              <w:shd w:val="clear" w:color="auto" w:fill="auto"/>
              <w:spacing w:before="0" w:after="0" w:line="230" w:lineRule="exact"/>
              <w:ind w:firstLine="0"/>
            </w:pPr>
            <w:r>
              <w:rPr>
                <w:rStyle w:val="29pt"/>
              </w:rPr>
              <w:t>му</w:t>
            </w:r>
          </w:p>
          <w:p w:rsidR="00C931A1" w:rsidRDefault="00C931A1" w:rsidP="005D2ECD">
            <w:pPr>
              <w:pStyle w:val="20"/>
              <w:shd w:val="clear" w:color="auto" w:fill="auto"/>
              <w:spacing w:before="0" w:after="0" w:line="230" w:lineRule="exact"/>
              <w:ind w:firstLine="0"/>
              <w:jc w:val="both"/>
            </w:pPr>
            <w:r>
              <w:rPr>
                <w:rStyle w:val="29pt"/>
              </w:rPr>
              <w:t>периоду</w:t>
            </w:r>
          </w:p>
        </w:tc>
        <w:tc>
          <w:tcPr>
            <w:tcW w:w="850" w:type="dxa"/>
            <w:tcBorders>
              <w:top w:val="single" w:sz="4" w:space="0" w:color="auto"/>
              <w:left w:val="single" w:sz="4" w:space="0" w:color="auto"/>
            </w:tcBorders>
            <w:shd w:val="clear" w:color="auto" w:fill="FFFFFF"/>
          </w:tcPr>
          <w:p w:rsidR="00C931A1" w:rsidRDefault="00C931A1" w:rsidP="005D2ECD">
            <w:pPr>
              <w:pStyle w:val="20"/>
              <w:shd w:val="clear" w:color="auto" w:fill="auto"/>
              <w:spacing w:before="0" w:after="0" w:line="180" w:lineRule="exact"/>
              <w:ind w:firstLine="0"/>
            </w:pPr>
            <w:r>
              <w:rPr>
                <w:rStyle w:val="29pt"/>
              </w:rPr>
              <w:t>20</w:t>
            </w:r>
          </w:p>
        </w:tc>
        <w:tc>
          <w:tcPr>
            <w:tcW w:w="854" w:type="dxa"/>
            <w:tcBorders>
              <w:top w:val="single" w:sz="4" w:space="0" w:color="auto"/>
              <w:left w:val="single" w:sz="4" w:space="0" w:color="auto"/>
            </w:tcBorders>
            <w:shd w:val="clear" w:color="auto" w:fill="FFFFFF"/>
          </w:tcPr>
          <w:p w:rsidR="00C931A1" w:rsidRDefault="00C931A1" w:rsidP="005D2ECD">
            <w:pPr>
              <w:pStyle w:val="20"/>
              <w:shd w:val="clear" w:color="auto" w:fill="auto"/>
              <w:spacing w:before="0" w:after="0" w:line="180" w:lineRule="exact"/>
              <w:ind w:firstLine="0"/>
            </w:pPr>
            <w:r>
              <w:rPr>
                <w:rStyle w:val="29pt"/>
              </w:rPr>
              <w:t>40</w:t>
            </w:r>
          </w:p>
        </w:tc>
        <w:tc>
          <w:tcPr>
            <w:tcW w:w="845" w:type="dxa"/>
            <w:tcBorders>
              <w:top w:val="single" w:sz="4" w:space="0" w:color="auto"/>
              <w:left w:val="single" w:sz="4" w:space="0" w:color="auto"/>
            </w:tcBorders>
            <w:shd w:val="clear" w:color="auto" w:fill="FFFFFF"/>
          </w:tcPr>
          <w:p w:rsidR="00C931A1" w:rsidRDefault="00C931A1" w:rsidP="005D2ECD">
            <w:pPr>
              <w:pStyle w:val="20"/>
              <w:shd w:val="clear" w:color="auto" w:fill="auto"/>
              <w:spacing w:before="0" w:after="0" w:line="180" w:lineRule="exact"/>
              <w:ind w:firstLine="0"/>
            </w:pPr>
            <w:r>
              <w:rPr>
                <w:rStyle w:val="29pt"/>
              </w:rPr>
              <w:t>60</w:t>
            </w:r>
          </w:p>
        </w:tc>
        <w:tc>
          <w:tcPr>
            <w:tcW w:w="1138" w:type="dxa"/>
            <w:tcBorders>
              <w:top w:val="single" w:sz="4" w:space="0" w:color="auto"/>
              <w:left w:val="single" w:sz="4" w:space="0" w:color="auto"/>
            </w:tcBorders>
            <w:shd w:val="clear" w:color="auto" w:fill="FFFFFF"/>
          </w:tcPr>
          <w:p w:rsidR="00C931A1" w:rsidRDefault="00C931A1" w:rsidP="005D2ECD">
            <w:pPr>
              <w:pStyle w:val="20"/>
              <w:shd w:val="clear" w:color="auto" w:fill="auto"/>
              <w:spacing w:before="0" w:after="0" w:line="180" w:lineRule="exact"/>
              <w:ind w:firstLine="0"/>
            </w:pPr>
            <w:r>
              <w:rPr>
                <w:rStyle w:val="29pt"/>
              </w:rPr>
              <w:t>80</w:t>
            </w:r>
          </w:p>
        </w:tc>
        <w:tc>
          <w:tcPr>
            <w:tcW w:w="1003" w:type="dxa"/>
            <w:tcBorders>
              <w:top w:val="single" w:sz="4" w:space="0" w:color="auto"/>
              <w:left w:val="single" w:sz="4" w:space="0" w:color="auto"/>
              <w:right w:val="single" w:sz="4" w:space="0" w:color="auto"/>
            </w:tcBorders>
            <w:shd w:val="clear" w:color="auto" w:fill="FFFFFF"/>
          </w:tcPr>
          <w:p w:rsidR="00C931A1" w:rsidRDefault="00C931A1" w:rsidP="005D2ECD">
            <w:pPr>
              <w:pStyle w:val="20"/>
              <w:shd w:val="clear" w:color="auto" w:fill="auto"/>
              <w:spacing w:before="0" w:after="0" w:line="180" w:lineRule="exact"/>
              <w:ind w:firstLine="0"/>
            </w:pPr>
            <w:r>
              <w:rPr>
                <w:rStyle w:val="29pt"/>
              </w:rPr>
              <w:t>100</w:t>
            </w:r>
          </w:p>
        </w:tc>
      </w:tr>
      <w:tr w:rsidR="00C931A1" w:rsidTr="005D2ECD">
        <w:trPr>
          <w:trHeight w:hRule="exact" w:val="835"/>
        </w:trPr>
        <w:tc>
          <w:tcPr>
            <w:tcW w:w="998" w:type="dxa"/>
            <w:tcBorders>
              <w:top w:val="single" w:sz="4" w:space="0" w:color="auto"/>
              <w:left w:val="single" w:sz="4" w:space="0" w:color="auto"/>
            </w:tcBorders>
            <w:shd w:val="clear" w:color="auto" w:fill="FFFFFF"/>
          </w:tcPr>
          <w:p w:rsidR="00C931A1" w:rsidRDefault="00C931A1" w:rsidP="005D2ECD">
            <w:pPr>
              <w:pStyle w:val="20"/>
              <w:shd w:val="clear" w:color="auto" w:fill="auto"/>
              <w:spacing w:before="0" w:after="0" w:line="220" w:lineRule="exact"/>
              <w:ind w:firstLine="0"/>
            </w:pPr>
            <w:r>
              <w:rPr>
                <w:rStyle w:val="211pt"/>
              </w:rPr>
              <w:t>3</w:t>
            </w:r>
          </w:p>
        </w:tc>
        <w:tc>
          <w:tcPr>
            <w:tcW w:w="8660" w:type="dxa"/>
            <w:gridSpan w:val="7"/>
            <w:tcBorders>
              <w:top w:val="single" w:sz="4" w:space="0" w:color="auto"/>
              <w:left w:val="single" w:sz="4" w:space="0" w:color="auto"/>
              <w:right w:val="single" w:sz="4" w:space="0" w:color="auto"/>
            </w:tcBorders>
            <w:shd w:val="clear" w:color="auto" w:fill="FFFFFF"/>
            <w:vAlign w:val="bottom"/>
          </w:tcPr>
          <w:p w:rsidR="00C931A1" w:rsidRDefault="00C931A1" w:rsidP="005D2ECD">
            <w:pPr>
              <w:pStyle w:val="20"/>
              <w:shd w:val="clear" w:color="auto" w:fill="auto"/>
              <w:spacing w:before="0" w:after="0" w:line="278" w:lineRule="exact"/>
              <w:ind w:firstLine="0"/>
              <w:jc w:val="left"/>
            </w:pPr>
            <w:r>
              <w:rPr>
                <w:rStyle w:val="29pt"/>
              </w:rPr>
              <w:t xml:space="preserve">Задача 3: </w:t>
            </w:r>
            <w:r>
              <w:rPr>
                <w:rStyle w:val="211pt"/>
              </w:rPr>
              <w:t xml:space="preserve">Повышение уровня вовлеченности заинтересованных граждан, организаций в реализацию мероприятий по благоустройству территорий </w:t>
            </w:r>
          </w:p>
        </w:tc>
      </w:tr>
      <w:tr w:rsidR="00C931A1" w:rsidTr="005D2ECD">
        <w:trPr>
          <w:trHeight w:hRule="exact" w:val="1949"/>
        </w:trPr>
        <w:tc>
          <w:tcPr>
            <w:tcW w:w="998" w:type="dxa"/>
            <w:tcBorders>
              <w:top w:val="single" w:sz="4" w:space="0" w:color="auto"/>
              <w:left w:val="single" w:sz="4" w:space="0" w:color="auto"/>
            </w:tcBorders>
            <w:shd w:val="clear" w:color="auto" w:fill="FFFFFF"/>
          </w:tcPr>
          <w:p w:rsidR="00C931A1" w:rsidRDefault="00C931A1" w:rsidP="005D2ECD">
            <w:pPr>
              <w:pStyle w:val="20"/>
              <w:shd w:val="clear" w:color="auto" w:fill="auto"/>
              <w:spacing w:before="0" w:after="0" w:line="220" w:lineRule="exact"/>
              <w:ind w:firstLine="0"/>
            </w:pPr>
            <w:r>
              <w:rPr>
                <w:rStyle w:val="211pt"/>
              </w:rPr>
              <w:t>3.1.</w:t>
            </w:r>
          </w:p>
        </w:tc>
        <w:tc>
          <w:tcPr>
            <w:tcW w:w="3120" w:type="dxa"/>
            <w:tcBorders>
              <w:top w:val="single" w:sz="4" w:space="0" w:color="auto"/>
              <w:left w:val="single" w:sz="4" w:space="0" w:color="auto"/>
            </w:tcBorders>
            <w:shd w:val="clear" w:color="auto" w:fill="FFFFFF"/>
            <w:vAlign w:val="bottom"/>
          </w:tcPr>
          <w:p w:rsidR="00C931A1" w:rsidRDefault="00C931A1" w:rsidP="005D2ECD">
            <w:pPr>
              <w:pStyle w:val="20"/>
              <w:shd w:val="clear" w:color="auto" w:fill="auto"/>
              <w:spacing w:before="0" w:after="0" w:line="274" w:lineRule="exact"/>
              <w:ind w:firstLine="0"/>
              <w:jc w:val="both"/>
            </w:pPr>
            <w:r>
              <w:rPr>
                <w:rStyle w:val="211pt"/>
              </w:rPr>
              <w:t>Доля финансового участия заинтересованных лиц в выполнении</w:t>
            </w:r>
          </w:p>
          <w:p w:rsidR="00C931A1" w:rsidRDefault="00C931A1" w:rsidP="005D2ECD">
            <w:pPr>
              <w:pStyle w:val="20"/>
              <w:shd w:val="clear" w:color="auto" w:fill="auto"/>
              <w:spacing w:before="0" w:after="0" w:line="274" w:lineRule="exact"/>
              <w:ind w:firstLine="0"/>
              <w:jc w:val="both"/>
            </w:pPr>
            <w:r>
              <w:rPr>
                <w:rStyle w:val="211pt"/>
              </w:rPr>
              <w:t>дополнительного перечня работ по благоустройству дворовых территорий заинтересованных лиц</w:t>
            </w:r>
          </w:p>
        </w:tc>
        <w:tc>
          <w:tcPr>
            <w:tcW w:w="850" w:type="dxa"/>
            <w:tcBorders>
              <w:top w:val="single" w:sz="4" w:space="0" w:color="auto"/>
              <w:left w:val="single" w:sz="4" w:space="0" w:color="auto"/>
            </w:tcBorders>
            <w:shd w:val="clear" w:color="auto" w:fill="FFFFFF"/>
          </w:tcPr>
          <w:p w:rsidR="00C931A1" w:rsidRDefault="00C931A1" w:rsidP="005D2ECD">
            <w:pPr>
              <w:pStyle w:val="20"/>
              <w:shd w:val="clear" w:color="auto" w:fill="auto"/>
              <w:spacing w:before="0" w:after="0" w:line="180" w:lineRule="exact"/>
              <w:ind w:firstLine="0"/>
            </w:pPr>
            <w:r>
              <w:rPr>
                <w:rStyle w:val="29pt"/>
              </w:rPr>
              <w:t>%</w:t>
            </w:r>
          </w:p>
        </w:tc>
        <w:tc>
          <w:tcPr>
            <w:tcW w:w="850" w:type="dxa"/>
            <w:tcBorders>
              <w:top w:val="single" w:sz="4" w:space="0" w:color="auto"/>
              <w:left w:val="single" w:sz="4" w:space="0" w:color="auto"/>
            </w:tcBorders>
            <w:shd w:val="clear" w:color="auto" w:fill="FFFFFF"/>
          </w:tcPr>
          <w:p w:rsidR="00C931A1" w:rsidRDefault="00C931A1" w:rsidP="005D2ECD">
            <w:pPr>
              <w:pStyle w:val="20"/>
              <w:shd w:val="clear" w:color="auto" w:fill="auto"/>
              <w:spacing w:before="0" w:after="0" w:line="230" w:lineRule="exact"/>
              <w:ind w:firstLine="0"/>
            </w:pPr>
            <w:r>
              <w:rPr>
                <w:rStyle w:val="29pt"/>
              </w:rPr>
              <w:t>0,1% от стоимос ти</w:t>
            </w:r>
          </w:p>
          <w:p w:rsidR="00C931A1" w:rsidRDefault="00C931A1" w:rsidP="005D2ECD">
            <w:pPr>
              <w:pStyle w:val="20"/>
              <w:shd w:val="clear" w:color="auto" w:fill="auto"/>
              <w:spacing w:before="0" w:after="0" w:line="230" w:lineRule="exact"/>
              <w:ind w:left="200" w:firstLine="0"/>
              <w:jc w:val="left"/>
            </w:pPr>
            <w:r>
              <w:rPr>
                <w:rStyle w:val="29pt"/>
              </w:rPr>
              <w:t>работ</w:t>
            </w:r>
          </w:p>
        </w:tc>
        <w:tc>
          <w:tcPr>
            <w:tcW w:w="854" w:type="dxa"/>
            <w:tcBorders>
              <w:top w:val="single" w:sz="4" w:space="0" w:color="auto"/>
              <w:left w:val="single" w:sz="4" w:space="0" w:color="auto"/>
            </w:tcBorders>
            <w:shd w:val="clear" w:color="auto" w:fill="FFFFFF"/>
          </w:tcPr>
          <w:p w:rsidR="00C931A1" w:rsidRDefault="00C931A1" w:rsidP="005D2ECD">
            <w:pPr>
              <w:pStyle w:val="20"/>
              <w:shd w:val="clear" w:color="auto" w:fill="auto"/>
              <w:spacing w:before="0" w:after="0" w:line="230" w:lineRule="exact"/>
              <w:ind w:firstLine="0"/>
            </w:pPr>
            <w:r>
              <w:rPr>
                <w:rStyle w:val="29pt"/>
              </w:rPr>
              <w:t>0,1% от стоимос ти</w:t>
            </w:r>
          </w:p>
          <w:p w:rsidR="00C931A1" w:rsidRDefault="00C931A1" w:rsidP="005D2ECD">
            <w:pPr>
              <w:pStyle w:val="20"/>
              <w:shd w:val="clear" w:color="auto" w:fill="auto"/>
              <w:spacing w:before="0" w:after="0" w:line="230" w:lineRule="exact"/>
              <w:ind w:left="200" w:firstLine="0"/>
              <w:jc w:val="left"/>
            </w:pPr>
            <w:r>
              <w:rPr>
                <w:rStyle w:val="29pt"/>
              </w:rPr>
              <w:t>работ</w:t>
            </w:r>
          </w:p>
        </w:tc>
        <w:tc>
          <w:tcPr>
            <w:tcW w:w="845" w:type="dxa"/>
            <w:tcBorders>
              <w:top w:val="single" w:sz="4" w:space="0" w:color="auto"/>
              <w:left w:val="single" w:sz="4" w:space="0" w:color="auto"/>
            </w:tcBorders>
            <w:shd w:val="clear" w:color="auto" w:fill="FFFFFF"/>
          </w:tcPr>
          <w:p w:rsidR="00C931A1" w:rsidRDefault="00C931A1" w:rsidP="005D2ECD">
            <w:pPr>
              <w:pStyle w:val="20"/>
              <w:shd w:val="clear" w:color="auto" w:fill="auto"/>
              <w:spacing w:before="0" w:after="0" w:line="230" w:lineRule="exact"/>
              <w:ind w:firstLine="0"/>
            </w:pPr>
            <w:r>
              <w:rPr>
                <w:rStyle w:val="29pt"/>
              </w:rPr>
              <w:t>0,1% от стоимос ти</w:t>
            </w:r>
          </w:p>
          <w:p w:rsidR="00C931A1" w:rsidRDefault="00C931A1" w:rsidP="005D2ECD">
            <w:pPr>
              <w:pStyle w:val="20"/>
              <w:shd w:val="clear" w:color="auto" w:fill="auto"/>
              <w:spacing w:before="0" w:after="0" w:line="230" w:lineRule="exact"/>
              <w:ind w:left="200" w:firstLine="0"/>
              <w:jc w:val="left"/>
            </w:pPr>
            <w:r>
              <w:rPr>
                <w:rStyle w:val="29pt"/>
              </w:rPr>
              <w:t>работ</w:t>
            </w:r>
          </w:p>
        </w:tc>
        <w:tc>
          <w:tcPr>
            <w:tcW w:w="1138" w:type="dxa"/>
            <w:tcBorders>
              <w:top w:val="single" w:sz="4" w:space="0" w:color="auto"/>
              <w:left w:val="single" w:sz="4" w:space="0" w:color="auto"/>
            </w:tcBorders>
            <w:shd w:val="clear" w:color="auto" w:fill="FFFFFF"/>
          </w:tcPr>
          <w:p w:rsidR="00C931A1" w:rsidRDefault="00C931A1" w:rsidP="005D2ECD">
            <w:pPr>
              <w:pStyle w:val="20"/>
              <w:shd w:val="clear" w:color="auto" w:fill="auto"/>
              <w:spacing w:before="0" w:after="0" w:line="230" w:lineRule="exact"/>
              <w:ind w:firstLine="0"/>
            </w:pPr>
            <w:r>
              <w:rPr>
                <w:rStyle w:val="29pt"/>
              </w:rPr>
              <w:t>0,1% от стоимости работ</w:t>
            </w:r>
          </w:p>
        </w:tc>
        <w:tc>
          <w:tcPr>
            <w:tcW w:w="1003" w:type="dxa"/>
            <w:tcBorders>
              <w:top w:val="single" w:sz="4" w:space="0" w:color="auto"/>
              <w:left w:val="single" w:sz="4" w:space="0" w:color="auto"/>
              <w:right w:val="single" w:sz="4" w:space="0" w:color="auto"/>
            </w:tcBorders>
            <w:shd w:val="clear" w:color="auto" w:fill="FFFFFF"/>
          </w:tcPr>
          <w:p w:rsidR="00C931A1" w:rsidRDefault="00C931A1" w:rsidP="005D2ECD">
            <w:pPr>
              <w:pStyle w:val="20"/>
              <w:shd w:val="clear" w:color="auto" w:fill="auto"/>
              <w:spacing w:before="0" w:after="0" w:line="230" w:lineRule="exact"/>
              <w:ind w:firstLine="0"/>
            </w:pPr>
            <w:r>
              <w:rPr>
                <w:rStyle w:val="29pt"/>
              </w:rPr>
              <w:t>0,1% от стоимост и работ</w:t>
            </w:r>
          </w:p>
        </w:tc>
      </w:tr>
      <w:tr w:rsidR="00C931A1" w:rsidTr="005D2ECD">
        <w:trPr>
          <w:trHeight w:hRule="exact" w:val="1670"/>
        </w:trPr>
        <w:tc>
          <w:tcPr>
            <w:tcW w:w="998" w:type="dxa"/>
            <w:tcBorders>
              <w:top w:val="single" w:sz="4" w:space="0" w:color="auto"/>
              <w:left w:val="single" w:sz="4" w:space="0" w:color="auto"/>
              <w:bottom w:val="single" w:sz="4" w:space="0" w:color="auto"/>
            </w:tcBorders>
            <w:shd w:val="clear" w:color="auto" w:fill="FFFFFF"/>
          </w:tcPr>
          <w:p w:rsidR="00C931A1" w:rsidRDefault="00C931A1" w:rsidP="005D2ECD">
            <w:pPr>
              <w:pStyle w:val="20"/>
              <w:shd w:val="clear" w:color="auto" w:fill="auto"/>
              <w:spacing w:before="0" w:after="0" w:line="220" w:lineRule="exact"/>
              <w:ind w:firstLine="0"/>
            </w:pPr>
            <w:r>
              <w:rPr>
                <w:rStyle w:val="211pt"/>
              </w:rPr>
              <w:lastRenderedPageBreak/>
              <w:t>3.2.</w:t>
            </w:r>
          </w:p>
        </w:tc>
        <w:tc>
          <w:tcPr>
            <w:tcW w:w="3120" w:type="dxa"/>
            <w:tcBorders>
              <w:top w:val="single" w:sz="4" w:space="0" w:color="auto"/>
              <w:left w:val="single" w:sz="4" w:space="0" w:color="auto"/>
              <w:bottom w:val="single" w:sz="4" w:space="0" w:color="auto"/>
            </w:tcBorders>
            <w:shd w:val="clear" w:color="auto" w:fill="FFFFFF"/>
            <w:vAlign w:val="bottom"/>
          </w:tcPr>
          <w:p w:rsidR="00C931A1" w:rsidRDefault="00C931A1" w:rsidP="005D2ECD">
            <w:pPr>
              <w:pStyle w:val="20"/>
              <w:shd w:val="clear" w:color="auto" w:fill="auto"/>
              <w:spacing w:before="0" w:after="0" w:line="274" w:lineRule="exact"/>
              <w:ind w:firstLine="0"/>
              <w:jc w:val="both"/>
            </w:pPr>
            <w:r>
              <w:rPr>
                <w:rStyle w:val="211pt"/>
              </w:rPr>
              <w:t>Доля трудового участия в выполнении</w:t>
            </w:r>
          </w:p>
          <w:p w:rsidR="00C931A1" w:rsidRDefault="00C931A1" w:rsidP="005D2ECD">
            <w:pPr>
              <w:pStyle w:val="20"/>
              <w:shd w:val="clear" w:color="auto" w:fill="auto"/>
              <w:spacing w:before="0" w:after="0" w:line="274" w:lineRule="exact"/>
              <w:ind w:firstLine="0"/>
              <w:jc w:val="both"/>
            </w:pPr>
            <w:r>
              <w:rPr>
                <w:rStyle w:val="211pt"/>
              </w:rPr>
              <w:t>дополнительного перечня работ по благоустройству дворовых территорий заинтересованных лиц</w:t>
            </w:r>
          </w:p>
        </w:tc>
        <w:tc>
          <w:tcPr>
            <w:tcW w:w="850" w:type="dxa"/>
            <w:tcBorders>
              <w:top w:val="single" w:sz="4" w:space="0" w:color="auto"/>
              <w:left w:val="single" w:sz="4" w:space="0" w:color="auto"/>
              <w:bottom w:val="single" w:sz="4" w:space="0" w:color="auto"/>
            </w:tcBorders>
            <w:shd w:val="clear" w:color="auto" w:fill="FFFFFF"/>
          </w:tcPr>
          <w:p w:rsidR="00C931A1" w:rsidRDefault="00C931A1" w:rsidP="005D2ECD">
            <w:pPr>
              <w:pStyle w:val="20"/>
              <w:shd w:val="clear" w:color="auto" w:fill="auto"/>
              <w:spacing w:before="0" w:after="0" w:line="180" w:lineRule="exact"/>
              <w:ind w:firstLine="0"/>
            </w:pPr>
            <w:r>
              <w:rPr>
                <w:rStyle w:val="29pt"/>
              </w:rPr>
              <w:t>%</w:t>
            </w:r>
          </w:p>
        </w:tc>
        <w:tc>
          <w:tcPr>
            <w:tcW w:w="850" w:type="dxa"/>
            <w:tcBorders>
              <w:top w:val="single" w:sz="4" w:space="0" w:color="auto"/>
              <w:left w:val="single" w:sz="4" w:space="0" w:color="auto"/>
              <w:bottom w:val="single" w:sz="4" w:space="0" w:color="auto"/>
            </w:tcBorders>
            <w:shd w:val="clear" w:color="auto" w:fill="FFFFFF"/>
          </w:tcPr>
          <w:p w:rsidR="00C931A1" w:rsidRDefault="00C931A1" w:rsidP="005D2ECD">
            <w:pPr>
              <w:pStyle w:val="20"/>
              <w:shd w:val="clear" w:color="auto" w:fill="auto"/>
              <w:spacing w:before="0" w:after="0" w:line="230" w:lineRule="exact"/>
              <w:ind w:firstLine="0"/>
            </w:pPr>
            <w:r>
              <w:rPr>
                <w:rStyle w:val="29pt"/>
              </w:rPr>
              <w:t>Не</w:t>
            </w:r>
          </w:p>
          <w:p w:rsidR="00C931A1" w:rsidRDefault="00C931A1" w:rsidP="005D2ECD">
            <w:pPr>
              <w:pStyle w:val="20"/>
              <w:shd w:val="clear" w:color="auto" w:fill="auto"/>
              <w:spacing w:before="0" w:after="0" w:line="230" w:lineRule="exact"/>
              <w:ind w:firstLine="0"/>
            </w:pPr>
            <w:r>
              <w:rPr>
                <w:rStyle w:val="29pt"/>
              </w:rPr>
              <w:t>менее 2% от стоимос ти</w:t>
            </w:r>
          </w:p>
          <w:p w:rsidR="00C931A1" w:rsidRDefault="00C931A1" w:rsidP="005D2ECD">
            <w:pPr>
              <w:pStyle w:val="20"/>
              <w:shd w:val="clear" w:color="auto" w:fill="auto"/>
              <w:spacing w:before="0" w:after="0" w:line="230" w:lineRule="exact"/>
              <w:ind w:left="200" w:firstLine="0"/>
              <w:jc w:val="left"/>
            </w:pPr>
            <w:r>
              <w:rPr>
                <w:rStyle w:val="29pt"/>
              </w:rPr>
              <w:t>работ</w:t>
            </w:r>
          </w:p>
        </w:tc>
        <w:tc>
          <w:tcPr>
            <w:tcW w:w="854" w:type="dxa"/>
            <w:tcBorders>
              <w:top w:val="single" w:sz="4" w:space="0" w:color="auto"/>
              <w:left w:val="single" w:sz="4" w:space="0" w:color="auto"/>
              <w:bottom w:val="single" w:sz="4" w:space="0" w:color="auto"/>
            </w:tcBorders>
            <w:shd w:val="clear" w:color="auto" w:fill="FFFFFF"/>
          </w:tcPr>
          <w:p w:rsidR="00C931A1" w:rsidRDefault="00C931A1" w:rsidP="005D2ECD">
            <w:pPr>
              <w:pStyle w:val="20"/>
              <w:shd w:val="clear" w:color="auto" w:fill="auto"/>
              <w:spacing w:before="0" w:after="0" w:line="230" w:lineRule="exact"/>
              <w:ind w:firstLine="0"/>
            </w:pPr>
            <w:r>
              <w:rPr>
                <w:rStyle w:val="29pt"/>
              </w:rPr>
              <w:t>Не</w:t>
            </w:r>
          </w:p>
          <w:p w:rsidR="00C931A1" w:rsidRDefault="00C931A1" w:rsidP="005D2ECD">
            <w:pPr>
              <w:pStyle w:val="20"/>
              <w:shd w:val="clear" w:color="auto" w:fill="auto"/>
              <w:spacing w:before="0" w:after="0" w:line="230" w:lineRule="exact"/>
              <w:ind w:firstLine="0"/>
            </w:pPr>
            <w:r>
              <w:rPr>
                <w:rStyle w:val="29pt"/>
              </w:rPr>
              <w:t>менее 2% от стоимос ти</w:t>
            </w:r>
          </w:p>
          <w:p w:rsidR="00C931A1" w:rsidRDefault="00C931A1" w:rsidP="005D2ECD">
            <w:pPr>
              <w:pStyle w:val="20"/>
              <w:shd w:val="clear" w:color="auto" w:fill="auto"/>
              <w:spacing w:before="0" w:after="0" w:line="230" w:lineRule="exact"/>
              <w:ind w:left="200" w:firstLine="0"/>
              <w:jc w:val="left"/>
            </w:pPr>
            <w:r>
              <w:rPr>
                <w:rStyle w:val="29pt"/>
              </w:rPr>
              <w:t>работ</w:t>
            </w:r>
          </w:p>
        </w:tc>
        <w:tc>
          <w:tcPr>
            <w:tcW w:w="845" w:type="dxa"/>
            <w:tcBorders>
              <w:top w:val="single" w:sz="4" w:space="0" w:color="auto"/>
              <w:left w:val="single" w:sz="4" w:space="0" w:color="auto"/>
              <w:bottom w:val="single" w:sz="4" w:space="0" w:color="auto"/>
            </w:tcBorders>
            <w:shd w:val="clear" w:color="auto" w:fill="FFFFFF"/>
          </w:tcPr>
          <w:p w:rsidR="00C931A1" w:rsidRDefault="00C931A1" w:rsidP="005D2ECD">
            <w:pPr>
              <w:pStyle w:val="20"/>
              <w:shd w:val="clear" w:color="auto" w:fill="auto"/>
              <w:spacing w:before="0" w:after="0" w:line="230" w:lineRule="exact"/>
              <w:ind w:firstLine="0"/>
            </w:pPr>
            <w:r>
              <w:rPr>
                <w:rStyle w:val="29pt"/>
              </w:rPr>
              <w:t>Не</w:t>
            </w:r>
          </w:p>
          <w:p w:rsidR="00C931A1" w:rsidRDefault="00C931A1" w:rsidP="005D2ECD">
            <w:pPr>
              <w:pStyle w:val="20"/>
              <w:shd w:val="clear" w:color="auto" w:fill="auto"/>
              <w:spacing w:before="0" w:after="0" w:line="230" w:lineRule="exact"/>
              <w:ind w:firstLine="0"/>
            </w:pPr>
            <w:r>
              <w:rPr>
                <w:rStyle w:val="29pt"/>
              </w:rPr>
              <w:t>менее 2% от стоимос ти</w:t>
            </w:r>
          </w:p>
          <w:p w:rsidR="00C931A1" w:rsidRDefault="00C931A1" w:rsidP="005D2ECD">
            <w:pPr>
              <w:pStyle w:val="20"/>
              <w:shd w:val="clear" w:color="auto" w:fill="auto"/>
              <w:spacing w:before="0" w:after="0" w:line="230" w:lineRule="exact"/>
              <w:ind w:left="200" w:firstLine="0"/>
              <w:jc w:val="left"/>
            </w:pPr>
            <w:r>
              <w:rPr>
                <w:rStyle w:val="29pt"/>
              </w:rPr>
              <w:t>работ</w:t>
            </w:r>
          </w:p>
        </w:tc>
        <w:tc>
          <w:tcPr>
            <w:tcW w:w="1138" w:type="dxa"/>
            <w:tcBorders>
              <w:top w:val="single" w:sz="4" w:space="0" w:color="auto"/>
              <w:left w:val="single" w:sz="4" w:space="0" w:color="auto"/>
              <w:bottom w:val="single" w:sz="4" w:space="0" w:color="auto"/>
            </w:tcBorders>
            <w:shd w:val="clear" w:color="auto" w:fill="FFFFFF"/>
          </w:tcPr>
          <w:p w:rsidR="00C931A1" w:rsidRDefault="00C931A1" w:rsidP="005D2ECD">
            <w:pPr>
              <w:pStyle w:val="20"/>
              <w:shd w:val="clear" w:color="auto" w:fill="auto"/>
              <w:spacing w:before="0" w:after="0" w:line="230" w:lineRule="exact"/>
              <w:ind w:firstLine="0"/>
            </w:pPr>
            <w:r>
              <w:rPr>
                <w:rStyle w:val="29pt"/>
              </w:rPr>
              <w:t>Не менее 2% от стоимости работ</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C931A1" w:rsidRDefault="00C931A1" w:rsidP="005D2ECD">
            <w:pPr>
              <w:pStyle w:val="20"/>
              <w:shd w:val="clear" w:color="auto" w:fill="auto"/>
              <w:spacing w:before="0" w:after="0" w:line="230" w:lineRule="exact"/>
              <w:ind w:firstLine="0"/>
            </w:pPr>
            <w:r>
              <w:rPr>
                <w:rStyle w:val="29pt"/>
              </w:rPr>
              <w:t>Не менее 2% от стоимост и работ</w:t>
            </w:r>
          </w:p>
        </w:tc>
      </w:tr>
    </w:tbl>
    <w:p w:rsidR="00C931A1" w:rsidRPr="00E50FC5" w:rsidRDefault="00C931A1" w:rsidP="00C931A1">
      <w:pPr>
        <w:pStyle w:val="20"/>
        <w:numPr>
          <w:ilvl w:val="0"/>
          <w:numId w:val="4"/>
        </w:numPr>
        <w:shd w:val="clear" w:color="auto" w:fill="auto"/>
        <w:tabs>
          <w:tab w:val="left" w:pos="3098"/>
        </w:tabs>
        <w:spacing w:before="1288" w:after="272" w:line="280" w:lineRule="exact"/>
        <w:rPr>
          <w:b/>
        </w:rPr>
      </w:pPr>
      <w:r w:rsidRPr="00E50FC5">
        <w:rPr>
          <w:b/>
        </w:rPr>
        <w:t>Сроки реализации Программы</w:t>
      </w:r>
    </w:p>
    <w:p w:rsidR="00C931A1" w:rsidRDefault="00C931A1" w:rsidP="00C931A1">
      <w:pPr>
        <w:pStyle w:val="20"/>
        <w:shd w:val="clear" w:color="auto" w:fill="auto"/>
        <w:spacing w:before="0" w:after="0" w:line="280" w:lineRule="exact"/>
        <w:ind w:right="-1" w:firstLine="20"/>
        <w:jc w:val="both"/>
      </w:pPr>
      <w:r>
        <w:t>Для достижения поставленных целей, решения задач необходимо реализовать мероприятия Программы в 5-летний период (2018-2022 годы).</w:t>
      </w:r>
    </w:p>
    <w:p w:rsidR="00C931A1" w:rsidRDefault="00C931A1" w:rsidP="00C931A1">
      <w:pPr>
        <w:pStyle w:val="20"/>
        <w:shd w:val="clear" w:color="auto" w:fill="auto"/>
        <w:spacing w:before="0" w:after="0" w:line="280" w:lineRule="exact"/>
        <w:ind w:right="-1" w:firstLine="20"/>
        <w:jc w:val="both"/>
      </w:pPr>
    </w:p>
    <w:p w:rsidR="00C931A1" w:rsidRPr="00E50FC5" w:rsidRDefault="00C931A1" w:rsidP="00C931A1">
      <w:pPr>
        <w:pStyle w:val="20"/>
        <w:numPr>
          <w:ilvl w:val="0"/>
          <w:numId w:val="4"/>
        </w:numPr>
        <w:shd w:val="clear" w:color="auto" w:fill="auto"/>
        <w:tabs>
          <w:tab w:val="left" w:pos="3105"/>
        </w:tabs>
        <w:spacing w:before="0" w:after="239" w:line="280" w:lineRule="exact"/>
        <w:rPr>
          <w:b/>
        </w:rPr>
      </w:pPr>
      <w:r w:rsidRPr="00E50FC5">
        <w:rPr>
          <w:b/>
        </w:rPr>
        <w:t>Перечень программных мероприятий</w:t>
      </w:r>
    </w:p>
    <w:p w:rsidR="00C931A1" w:rsidRDefault="00C931A1" w:rsidP="00C931A1">
      <w:pPr>
        <w:pStyle w:val="20"/>
        <w:shd w:val="clear" w:color="auto" w:fill="auto"/>
        <w:spacing w:before="0" w:after="0"/>
        <w:ind w:firstLine="840"/>
        <w:jc w:val="both"/>
      </w:pPr>
      <w:r>
        <w:t>На реализацию задач Программы будут направлены следующие основные мероприятия:</w:t>
      </w:r>
    </w:p>
    <w:p w:rsidR="00C931A1" w:rsidRDefault="00C931A1" w:rsidP="00C931A1">
      <w:pPr>
        <w:pStyle w:val="20"/>
        <w:shd w:val="clear" w:color="auto" w:fill="auto"/>
        <w:spacing w:before="0" w:after="0"/>
        <w:ind w:firstLine="840"/>
        <w:jc w:val="both"/>
      </w:pPr>
    </w:p>
    <w:p w:rsidR="00C931A1" w:rsidRDefault="00C931A1" w:rsidP="00C931A1">
      <w:pPr>
        <w:pStyle w:val="20"/>
        <w:numPr>
          <w:ilvl w:val="1"/>
          <w:numId w:val="4"/>
        </w:numPr>
        <w:shd w:val="clear" w:color="auto" w:fill="auto"/>
        <w:tabs>
          <w:tab w:val="left" w:pos="2076"/>
        </w:tabs>
        <w:spacing w:before="0" w:after="0"/>
        <w:jc w:val="both"/>
        <w:rPr>
          <w:b/>
        </w:rPr>
      </w:pPr>
      <w:r w:rsidRPr="00F67405">
        <w:rPr>
          <w:b/>
        </w:rPr>
        <w:t>Благоустройство дворовых территорий п.Вырица, д.Мины.</w:t>
      </w:r>
    </w:p>
    <w:p w:rsidR="00C931A1" w:rsidRPr="00F67405" w:rsidRDefault="00C931A1" w:rsidP="00C931A1">
      <w:pPr>
        <w:pStyle w:val="20"/>
        <w:shd w:val="clear" w:color="auto" w:fill="auto"/>
        <w:tabs>
          <w:tab w:val="left" w:pos="2076"/>
        </w:tabs>
        <w:spacing w:before="0" w:after="0"/>
        <w:ind w:left="740" w:firstLine="0"/>
        <w:jc w:val="both"/>
        <w:rPr>
          <w:b/>
        </w:rPr>
      </w:pPr>
    </w:p>
    <w:p w:rsidR="00C931A1" w:rsidRDefault="00C931A1" w:rsidP="00C931A1">
      <w:pPr>
        <w:pStyle w:val="20"/>
        <w:shd w:val="clear" w:color="auto" w:fill="auto"/>
        <w:spacing w:before="0" w:after="0"/>
        <w:ind w:firstLine="840"/>
        <w:jc w:val="both"/>
      </w:pPr>
      <w:r>
        <w:t>Перечень мероприятий по благоустройству дворовых территорий многоквартирных домов определен Порядком предоставления субсидий из федерального и областного бюджета бюджету Вырицкого городского поселения на софинансирование расходных обязательств муниципального образования на поддержку муниципальных программ формирование современной городской среды и включает в себя:</w:t>
      </w:r>
    </w:p>
    <w:p w:rsidR="00C931A1" w:rsidRDefault="00C931A1" w:rsidP="00C931A1">
      <w:pPr>
        <w:pStyle w:val="20"/>
        <w:shd w:val="clear" w:color="auto" w:fill="auto"/>
        <w:spacing w:before="0" w:after="0"/>
        <w:ind w:firstLine="840"/>
        <w:jc w:val="both"/>
      </w:pPr>
    </w:p>
    <w:p w:rsidR="00C931A1" w:rsidRPr="007658ED" w:rsidRDefault="00C931A1" w:rsidP="00C931A1">
      <w:pPr>
        <w:pStyle w:val="20"/>
        <w:shd w:val="clear" w:color="auto" w:fill="auto"/>
        <w:spacing w:before="0" w:after="0"/>
        <w:ind w:firstLine="708"/>
        <w:rPr>
          <w:b/>
          <w:i/>
        </w:rPr>
      </w:pPr>
      <w:r w:rsidRPr="007658ED">
        <w:rPr>
          <w:b/>
          <w:i/>
        </w:rPr>
        <w:t>Минимальный перечень видов работ по благоустройству дворовых территорий многоквартирных домов:</w:t>
      </w:r>
    </w:p>
    <w:p w:rsidR="00C931A1" w:rsidRDefault="00C931A1" w:rsidP="00C931A1">
      <w:pPr>
        <w:pStyle w:val="20"/>
        <w:numPr>
          <w:ilvl w:val="0"/>
          <w:numId w:val="9"/>
        </w:numPr>
        <w:shd w:val="clear" w:color="auto" w:fill="auto"/>
        <w:tabs>
          <w:tab w:val="left" w:pos="1074"/>
        </w:tabs>
        <w:spacing w:before="0" w:after="0"/>
        <w:ind w:firstLine="840"/>
        <w:jc w:val="both"/>
      </w:pPr>
      <w:r>
        <w:t>ремонт дворовых проездов;</w:t>
      </w:r>
    </w:p>
    <w:p w:rsidR="00C931A1" w:rsidRDefault="00C931A1" w:rsidP="00C931A1">
      <w:pPr>
        <w:pStyle w:val="20"/>
        <w:numPr>
          <w:ilvl w:val="0"/>
          <w:numId w:val="9"/>
        </w:numPr>
        <w:shd w:val="clear" w:color="auto" w:fill="auto"/>
        <w:tabs>
          <w:tab w:val="left" w:pos="1074"/>
        </w:tabs>
        <w:spacing w:before="0" w:after="0"/>
        <w:ind w:firstLine="840"/>
        <w:jc w:val="both"/>
      </w:pPr>
      <w:r>
        <w:t>обеспечение освещения дворовых территорий;</w:t>
      </w:r>
    </w:p>
    <w:p w:rsidR="00C931A1" w:rsidRDefault="00C931A1" w:rsidP="00C931A1">
      <w:pPr>
        <w:pStyle w:val="20"/>
        <w:numPr>
          <w:ilvl w:val="0"/>
          <w:numId w:val="9"/>
        </w:numPr>
        <w:shd w:val="clear" w:color="auto" w:fill="auto"/>
        <w:tabs>
          <w:tab w:val="left" w:pos="1074"/>
        </w:tabs>
        <w:spacing w:before="0" w:after="0"/>
        <w:ind w:firstLine="840"/>
        <w:jc w:val="both"/>
      </w:pPr>
      <w:r>
        <w:t>установка скамеек;</w:t>
      </w:r>
    </w:p>
    <w:p w:rsidR="00C931A1" w:rsidRDefault="00C931A1" w:rsidP="00C931A1">
      <w:pPr>
        <w:pStyle w:val="20"/>
        <w:numPr>
          <w:ilvl w:val="0"/>
          <w:numId w:val="9"/>
        </w:numPr>
        <w:shd w:val="clear" w:color="auto" w:fill="auto"/>
        <w:tabs>
          <w:tab w:val="left" w:pos="1074"/>
        </w:tabs>
        <w:spacing w:before="0" w:after="0"/>
        <w:ind w:firstLine="840"/>
        <w:jc w:val="both"/>
      </w:pPr>
      <w:r>
        <w:t>установка урн.</w:t>
      </w:r>
    </w:p>
    <w:p w:rsidR="00C931A1" w:rsidRDefault="00C931A1" w:rsidP="00C931A1">
      <w:pPr>
        <w:pStyle w:val="20"/>
        <w:shd w:val="clear" w:color="auto" w:fill="auto"/>
        <w:spacing w:before="0" w:after="0"/>
        <w:ind w:firstLine="840"/>
        <w:jc w:val="both"/>
      </w:pPr>
      <w:r>
        <w:t>Данный перечень является исчерпывающим и не может быть расширен.</w:t>
      </w:r>
    </w:p>
    <w:p w:rsidR="00C931A1" w:rsidRDefault="00C931A1" w:rsidP="00C931A1">
      <w:pPr>
        <w:pStyle w:val="20"/>
        <w:shd w:val="clear" w:color="auto" w:fill="auto"/>
        <w:spacing w:before="0" w:after="0"/>
        <w:ind w:firstLine="840"/>
        <w:jc w:val="both"/>
      </w:pPr>
      <w:r>
        <w:t>Нормативная стоимость (единичные расценки) работ по благоустройству дворовых территорий, входящих в минимальный перечень работ приведена в таблице 1 Программы, а также в Приложении № 7 к Программе.</w:t>
      </w:r>
    </w:p>
    <w:p w:rsidR="00C931A1" w:rsidRDefault="00C931A1" w:rsidP="00C931A1">
      <w:pPr>
        <w:pStyle w:val="20"/>
        <w:shd w:val="clear" w:color="auto" w:fill="auto"/>
        <w:spacing w:before="0" w:after="0"/>
        <w:ind w:firstLine="840"/>
        <w:jc w:val="both"/>
      </w:pPr>
    </w:p>
    <w:p w:rsidR="00C931A1" w:rsidRPr="00387039" w:rsidRDefault="00C931A1" w:rsidP="00C931A1">
      <w:pPr>
        <w:framePr w:w="9480" w:wrap="notBeside" w:vAnchor="text" w:hAnchor="text" w:xAlign="center" w:y="1"/>
        <w:tabs>
          <w:tab w:val="left" w:leader="underscore" w:pos="9365"/>
        </w:tabs>
        <w:ind w:right="-18"/>
        <w:jc w:val="center"/>
        <w:rPr>
          <w:b/>
        </w:rPr>
      </w:pPr>
      <w:r w:rsidRPr="00387039">
        <w:rPr>
          <w:b/>
        </w:rPr>
        <w:lastRenderedPageBreak/>
        <w:t xml:space="preserve">Таблица 1. Нормативная стоимость (единичные расценки) работ по благоустройству дворовых территорий, входящих в минимальный перечень </w:t>
      </w:r>
      <w:r w:rsidRPr="00387039">
        <w:rPr>
          <w:rStyle w:val="a7"/>
          <w:rFonts w:eastAsiaTheme="minorHAnsi"/>
          <w:b/>
          <w:sz w:val="24"/>
          <w:szCs w:val="24"/>
        </w:rPr>
        <w:t>работ</w:t>
      </w:r>
    </w:p>
    <w:tbl>
      <w:tblPr>
        <w:tblOverlap w:val="never"/>
        <w:tblW w:w="0" w:type="auto"/>
        <w:jc w:val="center"/>
        <w:tblLayout w:type="fixed"/>
        <w:tblCellMar>
          <w:left w:w="10" w:type="dxa"/>
          <w:right w:w="10" w:type="dxa"/>
        </w:tblCellMar>
        <w:tblLook w:val="04A0"/>
      </w:tblPr>
      <w:tblGrid>
        <w:gridCol w:w="835"/>
        <w:gridCol w:w="3418"/>
        <w:gridCol w:w="2395"/>
        <w:gridCol w:w="2832"/>
      </w:tblGrid>
      <w:tr w:rsidR="00C931A1" w:rsidTr="005D2ECD">
        <w:trPr>
          <w:trHeight w:hRule="exact" w:val="1123"/>
          <w:jc w:val="center"/>
        </w:trPr>
        <w:tc>
          <w:tcPr>
            <w:tcW w:w="835" w:type="dxa"/>
            <w:tcBorders>
              <w:top w:val="single" w:sz="4" w:space="0" w:color="auto"/>
              <w:left w:val="single" w:sz="4" w:space="0" w:color="auto"/>
            </w:tcBorders>
            <w:shd w:val="clear" w:color="auto" w:fill="FFFFFF"/>
          </w:tcPr>
          <w:p w:rsidR="00C931A1" w:rsidRDefault="00C931A1" w:rsidP="005D2ECD">
            <w:pPr>
              <w:pStyle w:val="20"/>
              <w:framePr w:w="9480" w:wrap="notBeside" w:vAnchor="text" w:hAnchor="text" w:xAlign="center" w:y="1"/>
              <w:shd w:val="clear" w:color="auto" w:fill="auto"/>
              <w:spacing w:before="0" w:after="60" w:line="220" w:lineRule="exact"/>
              <w:ind w:left="320" w:firstLine="0"/>
              <w:jc w:val="left"/>
            </w:pPr>
            <w:r>
              <w:rPr>
                <w:rStyle w:val="211pt"/>
              </w:rPr>
              <w:t>№</w:t>
            </w:r>
          </w:p>
          <w:p w:rsidR="00C931A1" w:rsidRDefault="00C931A1" w:rsidP="005D2ECD">
            <w:pPr>
              <w:pStyle w:val="20"/>
              <w:framePr w:w="9480" w:wrap="notBeside" w:vAnchor="text" w:hAnchor="text" w:xAlign="center" w:y="1"/>
              <w:shd w:val="clear" w:color="auto" w:fill="auto"/>
              <w:spacing w:before="60" w:after="0" w:line="220" w:lineRule="exact"/>
              <w:ind w:left="320" w:firstLine="0"/>
              <w:jc w:val="left"/>
            </w:pPr>
            <w:r>
              <w:rPr>
                <w:rStyle w:val="211pt"/>
              </w:rPr>
              <w:t>п/п</w:t>
            </w:r>
          </w:p>
        </w:tc>
        <w:tc>
          <w:tcPr>
            <w:tcW w:w="3418" w:type="dxa"/>
            <w:tcBorders>
              <w:top w:val="single" w:sz="4" w:space="0" w:color="auto"/>
              <w:left w:val="single" w:sz="4" w:space="0" w:color="auto"/>
            </w:tcBorders>
            <w:shd w:val="clear" w:color="auto" w:fill="FFFFFF"/>
          </w:tcPr>
          <w:p w:rsidR="00C931A1" w:rsidRDefault="00C931A1" w:rsidP="005D2ECD">
            <w:pPr>
              <w:pStyle w:val="20"/>
              <w:framePr w:w="9480" w:wrap="notBeside" w:vAnchor="text" w:hAnchor="text" w:xAlign="center" w:y="1"/>
              <w:shd w:val="clear" w:color="auto" w:fill="auto"/>
              <w:spacing w:before="0" w:after="0" w:line="278" w:lineRule="exact"/>
              <w:ind w:firstLine="0"/>
            </w:pPr>
            <w:r>
              <w:rPr>
                <w:rStyle w:val="211pt"/>
              </w:rPr>
              <w:t>Наименование норматива финансовых затрат на благоустройство</w:t>
            </w:r>
          </w:p>
        </w:tc>
        <w:tc>
          <w:tcPr>
            <w:tcW w:w="2395" w:type="dxa"/>
            <w:tcBorders>
              <w:top w:val="single" w:sz="4" w:space="0" w:color="auto"/>
              <w:left w:val="single" w:sz="4" w:space="0" w:color="auto"/>
            </w:tcBorders>
            <w:shd w:val="clear" w:color="auto" w:fill="FFFFFF"/>
          </w:tcPr>
          <w:p w:rsidR="00C931A1" w:rsidRDefault="00C931A1" w:rsidP="005D2ECD">
            <w:pPr>
              <w:pStyle w:val="20"/>
              <w:framePr w:w="9480" w:wrap="notBeside" w:vAnchor="text" w:hAnchor="text" w:xAlign="center" w:y="1"/>
              <w:shd w:val="clear" w:color="auto" w:fill="auto"/>
              <w:spacing w:before="0" w:after="0" w:line="220" w:lineRule="exact"/>
              <w:ind w:left="180" w:firstLine="0"/>
              <w:jc w:val="left"/>
            </w:pPr>
            <w:r>
              <w:rPr>
                <w:rStyle w:val="211pt"/>
              </w:rPr>
              <w:t>Единица измерения</w:t>
            </w:r>
          </w:p>
        </w:tc>
        <w:tc>
          <w:tcPr>
            <w:tcW w:w="2832" w:type="dxa"/>
            <w:tcBorders>
              <w:top w:val="single" w:sz="4" w:space="0" w:color="auto"/>
              <w:left w:val="single" w:sz="4" w:space="0" w:color="auto"/>
              <w:right w:val="single" w:sz="4" w:space="0" w:color="auto"/>
            </w:tcBorders>
            <w:shd w:val="clear" w:color="auto" w:fill="FFFFFF"/>
            <w:vAlign w:val="bottom"/>
          </w:tcPr>
          <w:p w:rsidR="00C931A1" w:rsidRDefault="00C931A1" w:rsidP="005D2ECD">
            <w:pPr>
              <w:pStyle w:val="20"/>
              <w:framePr w:w="9480" w:wrap="notBeside" w:vAnchor="text" w:hAnchor="text" w:xAlign="center" w:y="1"/>
              <w:shd w:val="clear" w:color="auto" w:fill="auto"/>
              <w:spacing w:before="0" w:after="0" w:line="278" w:lineRule="exact"/>
              <w:ind w:firstLine="0"/>
            </w:pPr>
            <w:r>
              <w:rPr>
                <w:rStyle w:val="211pt"/>
              </w:rPr>
              <w:t>Нормативы финансовых затрат на 1 единицу измерения, с учетом НДС (руб.)</w:t>
            </w:r>
          </w:p>
        </w:tc>
      </w:tr>
      <w:tr w:rsidR="00C931A1" w:rsidTr="005D2ECD">
        <w:trPr>
          <w:trHeight w:hRule="exact" w:val="835"/>
          <w:jc w:val="center"/>
        </w:trPr>
        <w:tc>
          <w:tcPr>
            <w:tcW w:w="835" w:type="dxa"/>
            <w:tcBorders>
              <w:top w:val="single" w:sz="4" w:space="0" w:color="auto"/>
              <w:left w:val="single" w:sz="4" w:space="0" w:color="auto"/>
            </w:tcBorders>
            <w:shd w:val="clear" w:color="auto" w:fill="FFFFFF"/>
          </w:tcPr>
          <w:p w:rsidR="00C931A1" w:rsidRDefault="00C931A1" w:rsidP="005D2ECD">
            <w:pPr>
              <w:pStyle w:val="20"/>
              <w:framePr w:w="9480" w:wrap="notBeside" w:vAnchor="text" w:hAnchor="text" w:xAlign="center" w:y="1"/>
              <w:shd w:val="clear" w:color="auto" w:fill="auto"/>
              <w:spacing w:before="0" w:after="0" w:line="220" w:lineRule="exact"/>
              <w:ind w:left="320" w:firstLine="0"/>
              <w:jc w:val="left"/>
            </w:pPr>
            <w:r>
              <w:rPr>
                <w:rStyle w:val="211pt"/>
              </w:rPr>
              <w:t>1.</w:t>
            </w:r>
          </w:p>
        </w:tc>
        <w:tc>
          <w:tcPr>
            <w:tcW w:w="3418" w:type="dxa"/>
            <w:tcBorders>
              <w:top w:val="single" w:sz="4" w:space="0" w:color="auto"/>
              <w:left w:val="single" w:sz="4" w:space="0" w:color="auto"/>
            </w:tcBorders>
            <w:shd w:val="clear" w:color="auto" w:fill="FFFFFF"/>
            <w:vAlign w:val="bottom"/>
          </w:tcPr>
          <w:p w:rsidR="00C931A1" w:rsidRDefault="00C931A1" w:rsidP="005D2ECD">
            <w:pPr>
              <w:pStyle w:val="20"/>
              <w:framePr w:w="9480" w:wrap="notBeside" w:vAnchor="text" w:hAnchor="text" w:xAlign="center" w:y="1"/>
              <w:shd w:val="clear" w:color="auto" w:fill="auto"/>
              <w:spacing w:before="0" w:after="0" w:line="278" w:lineRule="exact"/>
              <w:ind w:firstLine="0"/>
            </w:pPr>
            <w:r>
              <w:rPr>
                <w:rStyle w:val="211pt"/>
              </w:rPr>
              <w:t>Стоимость ремонта асфальтобетонного покрытия дворовых проездов</w:t>
            </w:r>
          </w:p>
        </w:tc>
        <w:tc>
          <w:tcPr>
            <w:tcW w:w="2395" w:type="dxa"/>
            <w:tcBorders>
              <w:top w:val="single" w:sz="4" w:space="0" w:color="auto"/>
              <w:left w:val="single" w:sz="4" w:space="0" w:color="auto"/>
            </w:tcBorders>
            <w:shd w:val="clear" w:color="auto" w:fill="FFFFFF"/>
          </w:tcPr>
          <w:p w:rsidR="00C931A1" w:rsidRDefault="00C931A1" w:rsidP="005D2ECD">
            <w:pPr>
              <w:pStyle w:val="20"/>
              <w:framePr w:w="9480" w:wrap="notBeside" w:vAnchor="text" w:hAnchor="text" w:xAlign="center" w:y="1"/>
              <w:shd w:val="clear" w:color="auto" w:fill="auto"/>
              <w:spacing w:before="0" w:after="0" w:line="220" w:lineRule="exact"/>
              <w:ind w:firstLine="0"/>
            </w:pPr>
            <w:r>
              <w:rPr>
                <w:rStyle w:val="211pt"/>
              </w:rPr>
              <w:t>м</w:t>
            </w:r>
            <w:r>
              <w:rPr>
                <w:rStyle w:val="211pt"/>
                <w:vertAlign w:val="superscript"/>
              </w:rPr>
              <w:t>2</w:t>
            </w:r>
          </w:p>
        </w:tc>
        <w:tc>
          <w:tcPr>
            <w:tcW w:w="2832" w:type="dxa"/>
            <w:tcBorders>
              <w:top w:val="single" w:sz="4" w:space="0" w:color="auto"/>
              <w:left w:val="single" w:sz="4" w:space="0" w:color="auto"/>
              <w:right w:val="single" w:sz="4" w:space="0" w:color="auto"/>
            </w:tcBorders>
            <w:shd w:val="clear" w:color="auto" w:fill="FFFFFF"/>
          </w:tcPr>
          <w:p w:rsidR="00C931A1" w:rsidRDefault="00C931A1" w:rsidP="005D2ECD">
            <w:pPr>
              <w:pStyle w:val="20"/>
              <w:framePr w:w="9480" w:wrap="notBeside" w:vAnchor="text" w:hAnchor="text" w:xAlign="center" w:y="1"/>
              <w:shd w:val="clear" w:color="auto" w:fill="auto"/>
              <w:spacing w:before="0" w:after="0" w:line="220" w:lineRule="exact"/>
              <w:ind w:firstLine="0"/>
            </w:pPr>
            <w:r>
              <w:rPr>
                <w:rStyle w:val="211pt"/>
              </w:rPr>
              <w:t>850,00</w:t>
            </w:r>
          </w:p>
        </w:tc>
      </w:tr>
      <w:tr w:rsidR="00C931A1" w:rsidTr="005D2ECD">
        <w:trPr>
          <w:trHeight w:hRule="exact" w:val="562"/>
          <w:jc w:val="center"/>
        </w:trPr>
        <w:tc>
          <w:tcPr>
            <w:tcW w:w="835" w:type="dxa"/>
            <w:tcBorders>
              <w:top w:val="single" w:sz="4" w:space="0" w:color="auto"/>
              <w:left w:val="single" w:sz="4" w:space="0" w:color="auto"/>
            </w:tcBorders>
            <w:shd w:val="clear" w:color="auto" w:fill="FFFFFF"/>
            <w:vAlign w:val="center"/>
          </w:tcPr>
          <w:p w:rsidR="00C931A1" w:rsidRDefault="00C931A1" w:rsidP="005D2ECD">
            <w:pPr>
              <w:pStyle w:val="20"/>
              <w:framePr w:w="9480" w:wrap="notBeside" w:vAnchor="text" w:hAnchor="text" w:xAlign="center" w:y="1"/>
              <w:shd w:val="clear" w:color="auto" w:fill="auto"/>
              <w:spacing w:before="0" w:after="0" w:line="220" w:lineRule="exact"/>
              <w:ind w:left="320" w:firstLine="0"/>
              <w:jc w:val="left"/>
            </w:pPr>
            <w:r>
              <w:rPr>
                <w:rStyle w:val="211pt"/>
              </w:rPr>
              <w:t>2.</w:t>
            </w:r>
          </w:p>
        </w:tc>
        <w:tc>
          <w:tcPr>
            <w:tcW w:w="3418" w:type="dxa"/>
            <w:tcBorders>
              <w:top w:val="single" w:sz="4" w:space="0" w:color="auto"/>
              <w:left w:val="single" w:sz="4" w:space="0" w:color="auto"/>
            </w:tcBorders>
            <w:shd w:val="clear" w:color="auto" w:fill="FFFFFF"/>
            <w:vAlign w:val="bottom"/>
          </w:tcPr>
          <w:p w:rsidR="00C931A1" w:rsidRDefault="00C931A1" w:rsidP="005D2ECD">
            <w:pPr>
              <w:pStyle w:val="20"/>
              <w:framePr w:w="9480" w:wrap="notBeside" w:vAnchor="text" w:hAnchor="text" w:xAlign="center" w:y="1"/>
              <w:shd w:val="clear" w:color="auto" w:fill="auto"/>
              <w:spacing w:before="0" w:after="0" w:line="269" w:lineRule="exact"/>
              <w:ind w:firstLine="0"/>
            </w:pPr>
            <w:r>
              <w:rPr>
                <w:rStyle w:val="211pt"/>
              </w:rPr>
              <w:t>Обеспечение освещение дворовых территорий</w:t>
            </w:r>
          </w:p>
        </w:tc>
        <w:tc>
          <w:tcPr>
            <w:tcW w:w="2395" w:type="dxa"/>
            <w:tcBorders>
              <w:top w:val="single" w:sz="4" w:space="0" w:color="auto"/>
              <w:left w:val="single" w:sz="4" w:space="0" w:color="auto"/>
            </w:tcBorders>
            <w:shd w:val="clear" w:color="auto" w:fill="FFFFFF"/>
          </w:tcPr>
          <w:p w:rsidR="00C931A1" w:rsidRDefault="00C931A1" w:rsidP="005D2ECD">
            <w:pPr>
              <w:pStyle w:val="20"/>
              <w:framePr w:w="9480" w:wrap="notBeside" w:vAnchor="text" w:hAnchor="text" w:xAlign="center" w:y="1"/>
              <w:shd w:val="clear" w:color="auto" w:fill="auto"/>
              <w:spacing w:before="0" w:after="0" w:line="220" w:lineRule="exact"/>
              <w:ind w:firstLine="0"/>
            </w:pPr>
            <w:r>
              <w:rPr>
                <w:rStyle w:val="211pt"/>
              </w:rPr>
              <w:t>1 шт.</w:t>
            </w:r>
          </w:p>
        </w:tc>
        <w:tc>
          <w:tcPr>
            <w:tcW w:w="2832" w:type="dxa"/>
            <w:tcBorders>
              <w:top w:val="single" w:sz="4" w:space="0" w:color="auto"/>
              <w:left w:val="single" w:sz="4" w:space="0" w:color="auto"/>
              <w:right w:val="single" w:sz="4" w:space="0" w:color="auto"/>
            </w:tcBorders>
            <w:shd w:val="clear" w:color="auto" w:fill="FFFFFF"/>
          </w:tcPr>
          <w:p w:rsidR="00C931A1" w:rsidRDefault="00C931A1" w:rsidP="005D2ECD">
            <w:pPr>
              <w:pStyle w:val="20"/>
              <w:framePr w:w="9480" w:wrap="notBeside" w:vAnchor="text" w:hAnchor="text" w:xAlign="center" w:y="1"/>
              <w:shd w:val="clear" w:color="auto" w:fill="auto"/>
              <w:spacing w:before="0" w:after="0" w:line="220" w:lineRule="exact"/>
              <w:ind w:firstLine="0"/>
            </w:pPr>
            <w:r>
              <w:rPr>
                <w:rStyle w:val="211pt"/>
              </w:rPr>
              <w:t>32176,00</w:t>
            </w:r>
          </w:p>
        </w:tc>
      </w:tr>
      <w:tr w:rsidR="00C931A1" w:rsidTr="005D2ECD">
        <w:trPr>
          <w:trHeight w:hRule="exact" w:val="288"/>
          <w:jc w:val="center"/>
        </w:trPr>
        <w:tc>
          <w:tcPr>
            <w:tcW w:w="835" w:type="dxa"/>
            <w:tcBorders>
              <w:top w:val="single" w:sz="4" w:space="0" w:color="auto"/>
              <w:left w:val="single" w:sz="4" w:space="0" w:color="auto"/>
            </w:tcBorders>
            <w:shd w:val="clear" w:color="auto" w:fill="FFFFFF"/>
            <w:vAlign w:val="bottom"/>
          </w:tcPr>
          <w:p w:rsidR="00C931A1" w:rsidRDefault="00C931A1" w:rsidP="005D2ECD">
            <w:pPr>
              <w:pStyle w:val="20"/>
              <w:framePr w:w="9480" w:wrap="notBeside" w:vAnchor="text" w:hAnchor="text" w:xAlign="center" w:y="1"/>
              <w:shd w:val="clear" w:color="auto" w:fill="auto"/>
              <w:spacing w:before="0" w:after="0" w:line="220" w:lineRule="exact"/>
              <w:ind w:left="320" w:firstLine="0"/>
              <w:jc w:val="left"/>
            </w:pPr>
            <w:r>
              <w:rPr>
                <w:rStyle w:val="211pt"/>
              </w:rPr>
              <w:t>3.</w:t>
            </w:r>
          </w:p>
        </w:tc>
        <w:tc>
          <w:tcPr>
            <w:tcW w:w="3418" w:type="dxa"/>
            <w:tcBorders>
              <w:top w:val="single" w:sz="4" w:space="0" w:color="auto"/>
              <w:left w:val="single" w:sz="4" w:space="0" w:color="auto"/>
            </w:tcBorders>
            <w:shd w:val="clear" w:color="auto" w:fill="FFFFFF"/>
            <w:vAlign w:val="bottom"/>
          </w:tcPr>
          <w:p w:rsidR="00C931A1" w:rsidRDefault="00C931A1" w:rsidP="005D2ECD">
            <w:pPr>
              <w:pStyle w:val="20"/>
              <w:framePr w:w="9480" w:wrap="notBeside" w:vAnchor="text" w:hAnchor="text" w:xAlign="center" w:y="1"/>
              <w:shd w:val="clear" w:color="auto" w:fill="auto"/>
              <w:spacing w:before="0" w:after="0" w:line="220" w:lineRule="exact"/>
              <w:ind w:left="220" w:firstLine="0"/>
              <w:jc w:val="left"/>
            </w:pPr>
            <w:r>
              <w:rPr>
                <w:rStyle w:val="211pt"/>
              </w:rPr>
              <w:t>Стоимость установки скамьи</w:t>
            </w:r>
          </w:p>
        </w:tc>
        <w:tc>
          <w:tcPr>
            <w:tcW w:w="2395" w:type="dxa"/>
            <w:tcBorders>
              <w:top w:val="single" w:sz="4" w:space="0" w:color="auto"/>
              <w:left w:val="single" w:sz="4" w:space="0" w:color="auto"/>
            </w:tcBorders>
            <w:shd w:val="clear" w:color="auto" w:fill="FFFFFF"/>
            <w:vAlign w:val="bottom"/>
          </w:tcPr>
          <w:p w:rsidR="00C931A1" w:rsidRDefault="00C931A1" w:rsidP="005D2ECD">
            <w:pPr>
              <w:pStyle w:val="20"/>
              <w:framePr w:w="9480" w:wrap="notBeside" w:vAnchor="text" w:hAnchor="text" w:xAlign="center" w:y="1"/>
              <w:shd w:val="clear" w:color="auto" w:fill="auto"/>
              <w:spacing w:before="0" w:after="0" w:line="220" w:lineRule="exact"/>
              <w:ind w:firstLine="0"/>
            </w:pPr>
            <w:r>
              <w:rPr>
                <w:rStyle w:val="211pt"/>
              </w:rPr>
              <w:t>1 штука</w:t>
            </w:r>
          </w:p>
        </w:tc>
        <w:tc>
          <w:tcPr>
            <w:tcW w:w="2832" w:type="dxa"/>
            <w:tcBorders>
              <w:top w:val="single" w:sz="4" w:space="0" w:color="auto"/>
              <w:left w:val="single" w:sz="4" w:space="0" w:color="auto"/>
              <w:right w:val="single" w:sz="4" w:space="0" w:color="auto"/>
            </w:tcBorders>
            <w:shd w:val="clear" w:color="auto" w:fill="FFFFFF"/>
            <w:vAlign w:val="bottom"/>
          </w:tcPr>
          <w:p w:rsidR="00C931A1" w:rsidRPr="003B6ABD" w:rsidRDefault="00C931A1" w:rsidP="005D2ECD">
            <w:pPr>
              <w:pStyle w:val="20"/>
              <w:framePr w:w="9480" w:wrap="notBeside" w:vAnchor="text" w:hAnchor="text" w:xAlign="center" w:y="1"/>
              <w:shd w:val="clear" w:color="auto" w:fill="auto"/>
              <w:spacing w:before="0" w:after="0" w:line="220" w:lineRule="exact"/>
              <w:ind w:firstLine="0"/>
              <w:rPr>
                <w:sz w:val="22"/>
                <w:szCs w:val="22"/>
              </w:rPr>
            </w:pPr>
            <w:r w:rsidRPr="003B6ABD">
              <w:rPr>
                <w:sz w:val="22"/>
                <w:szCs w:val="22"/>
              </w:rPr>
              <w:t>2750,00</w:t>
            </w:r>
          </w:p>
        </w:tc>
      </w:tr>
      <w:tr w:rsidR="00C931A1" w:rsidTr="005D2ECD">
        <w:trPr>
          <w:trHeight w:hRule="exact" w:val="566"/>
          <w:jc w:val="center"/>
        </w:trPr>
        <w:tc>
          <w:tcPr>
            <w:tcW w:w="835" w:type="dxa"/>
            <w:tcBorders>
              <w:top w:val="single" w:sz="4" w:space="0" w:color="auto"/>
              <w:left w:val="single" w:sz="4" w:space="0" w:color="auto"/>
              <w:bottom w:val="single" w:sz="4" w:space="0" w:color="auto"/>
            </w:tcBorders>
            <w:shd w:val="clear" w:color="auto" w:fill="FFFFFF"/>
          </w:tcPr>
          <w:p w:rsidR="00C931A1" w:rsidRDefault="00C931A1" w:rsidP="005D2ECD">
            <w:pPr>
              <w:pStyle w:val="20"/>
              <w:framePr w:w="9480" w:wrap="notBeside" w:vAnchor="text" w:hAnchor="text" w:xAlign="center" w:y="1"/>
              <w:shd w:val="clear" w:color="auto" w:fill="auto"/>
              <w:spacing w:before="0" w:after="0" w:line="220" w:lineRule="exact"/>
              <w:ind w:left="320" w:firstLine="0"/>
              <w:jc w:val="left"/>
            </w:pPr>
            <w:r>
              <w:rPr>
                <w:rStyle w:val="211pt"/>
              </w:rPr>
              <w:t>4.</w:t>
            </w:r>
          </w:p>
        </w:tc>
        <w:tc>
          <w:tcPr>
            <w:tcW w:w="3418" w:type="dxa"/>
            <w:tcBorders>
              <w:top w:val="single" w:sz="4" w:space="0" w:color="auto"/>
              <w:left w:val="single" w:sz="4" w:space="0" w:color="auto"/>
              <w:bottom w:val="single" w:sz="4" w:space="0" w:color="auto"/>
            </w:tcBorders>
            <w:shd w:val="clear" w:color="auto" w:fill="FFFFFF"/>
            <w:vAlign w:val="bottom"/>
          </w:tcPr>
          <w:p w:rsidR="00C931A1" w:rsidRDefault="00C931A1" w:rsidP="005D2ECD">
            <w:pPr>
              <w:pStyle w:val="20"/>
              <w:framePr w:w="9480" w:wrap="notBeside" w:vAnchor="text" w:hAnchor="text" w:xAlign="center" w:y="1"/>
              <w:shd w:val="clear" w:color="auto" w:fill="auto"/>
              <w:spacing w:before="0" w:after="0" w:line="278" w:lineRule="exact"/>
              <w:ind w:firstLine="0"/>
            </w:pPr>
            <w:r>
              <w:rPr>
                <w:rStyle w:val="211pt"/>
              </w:rPr>
              <w:t>Стоимость установки урны для мусора</w:t>
            </w:r>
          </w:p>
        </w:tc>
        <w:tc>
          <w:tcPr>
            <w:tcW w:w="2395" w:type="dxa"/>
            <w:tcBorders>
              <w:top w:val="single" w:sz="4" w:space="0" w:color="auto"/>
              <w:left w:val="single" w:sz="4" w:space="0" w:color="auto"/>
              <w:bottom w:val="single" w:sz="4" w:space="0" w:color="auto"/>
            </w:tcBorders>
            <w:shd w:val="clear" w:color="auto" w:fill="FFFFFF"/>
          </w:tcPr>
          <w:p w:rsidR="00C931A1" w:rsidRDefault="00C931A1" w:rsidP="005D2ECD">
            <w:pPr>
              <w:pStyle w:val="20"/>
              <w:framePr w:w="9480" w:wrap="notBeside" w:vAnchor="text" w:hAnchor="text" w:xAlign="center" w:y="1"/>
              <w:shd w:val="clear" w:color="auto" w:fill="auto"/>
              <w:spacing w:before="0" w:after="0" w:line="220" w:lineRule="exact"/>
              <w:ind w:firstLine="0"/>
            </w:pPr>
            <w:r>
              <w:rPr>
                <w:rStyle w:val="211pt"/>
              </w:rPr>
              <w:t>1 штука</w:t>
            </w:r>
          </w:p>
        </w:tc>
        <w:tc>
          <w:tcPr>
            <w:tcW w:w="2832" w:type="dxa"/>
            <w:tcBorders>
              <w:top w:val="single" w:sz="4" w:space="0" w:color="auto"/>
              <w:left w:val="single" w:sz="4" w:space="0" w:color="auto"/>
              <w:bottom w:val="single" w:sz="4" w:space="0" w:color="auto"/>
              <w:right w:val="single" w:sz="4" w:space="0" w:color="auto"/>
            </w:tcBorders>
            <w:shd w:val="clear" w:color="auto" w:fill="FFFFFF"/>
          </w:tcPr>
          <w:p w:rsidR="00C931A1" w:rsidRDefault="00C931A1" w:rsidP="005D2ECD">
            <w:pPr>
              <w:pStyle w:val="20"/>
              <w:framePr w:w="9480" w:wrap="notBeside" w:vAnchor="text" w:hAnchor="text" w:xAlign="center" w:y="1"/>
              <w:shd w:val="clear" w:color="auto" w:fill="auto"/>
              <w:spacing w:before="0" w:after="0" w:line="220" w:lineRule="exact"/>
              <w:ind w:firstLine="0"/>
            </w:pPr>
            <w:r>
              <w:rPr>
                <w:rStyle w:val="211pt"/>
              </w:rPr>
              <w:t>1500,00</w:t>
            </w:r>
          </w:p>
        </w:tc>
      </w:tr>
    </w:tbl>
    <w:p w:rsidR="00C931A1" w:rsidRDefault="00C931A1" w:rsidP="00C931A1">
      <w:pPr>
        <w:framePr w:w="9480" w:wrap="notBeside" w:vAnchor="text" w:hAnchor="text" w:xAlign="center" w:y="1"/>
        <w:rPr>
          <w:sz w:val="2"/>
          <w:szCs w:val="2"/>
        </w:rPr>
      </w:pPr>
    </w:p>
    <w:p w:rsidR="00C931A1" w:rsidRDefault="00C931A1" w:rsidP="00C931A1">
      <w:pPr>
        <w:rPr>
          <w:sz w:val="2"/>
          <w:szCs w:val="2"/>
        </w:rPr>
      </w:pPr>
    </w:p>
    <w:p w:rsidR="00C931A1" w:rsidRDefault="00C931A1" w:rsidP="00C931A1">
      <w:pPr>
        <w:pStyle w:val="20"/>
        <w:shd w:val="clear" w:color="auto" w:fill="auto"/>
        <w:spacing w:before="295" w:after="0"/>
        <w:ind w:firstLine="840"/>
        <w:jc w:val="both"/>
      </w:pPr>
      <w:r>
        <w:t>Визуализированный перечень образцов элементов благоустройства, предлагаемых к размещению на дворовой территории многоквартирного дома, сформированный исходя из минимального перечня работ по благоустройству дворовых территорий многоквартирных домов приведен в приложении № 3 к настоящей Программе.</w:t>
      </w:r>
    </w:p>
    <w:p w:rsidR="00C931A1" w:rsidRDefault="00C931A1" w:rsidP="00C931A1">
      <w:pPr>
        <w:pStyle w:val="20"/>
        <w:shd w:val="clear" w:color="auto" w:fill="auto"/>
        <w:spacing w:before="295" w:after="0"/>
        <w:ind w:firstLine="840"/>
        <w:jc w:val="both"/>
      </w:pPr>
    </w:p>
    <w:p w:rsidR="00C931A1" w:rsidRPr="007658ED" w:rsidRDefault="00C931A1" w:rsidP="00C931A1">
      <w:pPr>
        <w:pStyle w:val="20"/>
        <w:shd w:val="clear" w:color="auto" w:fill="auto"/>
        <w:tabs>
          <w:tab w:val="left" w:pos="1304"/>
        </w:tabs>
        <w:spacing w:before="0" w:after="0"/>
        <w:ind w:firstLine="0"/>
        <w:rPr>
          <w:b/>
          <w:i/>
        </w:rPr>
      </w:pPr>
      <w:r w:rsidRPr="007658ED">
        <w:rPr>
          <w:b/>
          <w:i/>
        </w:rPr>
        <w:t>Перечень дополнительных видов работ по благоустройству дворовых территорий многоквартирных домов:</w:t>
      </w:r>
    </w:p>
    <w:p w:rsidR="00C931A1" w:rsidRPr="00F67405" w:rsidRDefault="00C931A1" w:rsidP="00C931A1">
      <w:pPr>
        <w:pStyle w:val="20"/>
        <w:shd w:val="clear" w:color="auto" w:fill="auto"/>
        <w:tabs>
          <w:tab w:val="left" w:pos="1304"/>
        </w:tabs>
        <w:spacing w:before="0" w:after="0"/>
        <w:ind w:firstLine="0"/>
        <w:jc w:val="both"/>
        <w:rPr>
          <w:i/>
        </w:rPr>
      </w:pPr>
    </w:p>
    <w:p w:rsidR="00C931A1" w:rsidRDefault="00C931A1" w:rsidP="00C931A1">
      <w:pPr>
        <w:pStyle w:val="20"/>
        <w:shd w:val="clear" w:color="auto" w:fill="auto"/>
        <w:spacing w:before="0" w:after="0"/>
        <w:ind w:firstLine="740"/>
        <w:jc w:val="left"/>
      </w:pPr>
      <w:r>
        <w:t>-ремонт и (или) устройство тротуаров;</w:t>
      </w:r>
    </w:p>
    <w:p w:rsidR="00C931A1" w:rsidRDefault="00C931A1" w:rsidP="00C931A1">
      <w:pPr>
        <w:pStyle w:val="20"/>
        <w:shd w:val="clear" w:color="auto" w:fill="auto"/>
        <w:spacing w:before="0" w:after="0"/>
        <w:ind w:firstLine="740"/>
        <w:jc w:val="left"/>
      </w:pPr>
      <w:r>
        <w:t>-ремонт автомобильных дорог, образующих проезды к территориям, прилегающим к многоквартирным домам;</w:t>
      </w:r>
    </w:p>
    <w:p w:rsidR="00C931A1" w:rsidRDefault="00C931A1" w:rsidP="00C931A1">
      <w:pPr>
        <w:pStyle w:val="20"/>
        <w:shd w:val="clear" w:color="auto" w:fill="auto"/>
        <w:spacing w:before="0" w:after="0"/>
        <w:ind w:left="740" w:firstLine="0"/>
        <w:jc w:val="left"/>
      </w:pPr>
      <w:r>
        <w:t>-ремонт и устройство автомобильных парковок (парковочных мест); -ремонт и устройство водоотводных сооружений;</w:t>
      </w:r>
    </w:p>
    <w:p w:rsidR="00C931A1" w:rsidRDefault="00C931A1" w:rsidP="00C931A1">
      <w:pPr>
        <w:pStyle w:val="20"/>
        <w:shd w:val="clear" w:color="auto" w:fill="auto"/>
        <w:spacing w:before="0" w:after="0"/>
        <w:ind w:firstLine="740"/>
        <w:jc w:val="left"/>
      </w:pPr>
      <w:r>
        <w:t>-устройство и оборудование детских, спортивных площадок, иных площадок;</w:t>
      </w:r>
    </w:p>
    <w:p w:rsidR="00C931A1" w:rsidRDefault="00C931A1" w:rsidP="00C931A1">
      <w:pPr>
        <w:pStyle w:val="20"/>
        <w:shd w:val="clear" w:color="auto" w:fill="auto"/>
        <w:spacing w:before="0" w:after="0"/>
        <w:ind w:firstLine="740"/>
        <w:jc w:val="left"/>
      </w:pPr>
      <w:r>
        <w:t>-организация площадок для установки мусоросборников;</w:t>
      </w:r>
    </w:p>
    <w:p w:rsidR="00C931A1" w:rsidRDefault="00C931A1" w:rsidP="00C931A1">
      <w:pPr>
        <w:pStyle w:val="20"/>
        <w:shd w:val="clear" w:color="auto" w:fill="auto"/>
        <w:spacing w:before="0" w:after="0"/>
        <w:ind w:firstLine="740"/>
        <w:jc w:val="left"/>
      </w:pPr>
      <w:r>
        <w:t>-расчистка водоотводных канав;</w:t>
      </w:r>
    </w:p>
    <w:p w:rsidR="00C931A1" w:rsidRDefault="00C931A1" w:rsidP="00C931A1">
      <w:pPr>
        <w:pStyle w:val="20"/>
        <w:shd w:val="clear" w:color="auto" w:fill="auto"/>
        <w:spacing w:before="0" w:after="0"/>
        <w:ind w:firstLine="740"/>
        <w:jc w:val="left"/>
      </w:pPr>
      <w:r>
        <w:t>-озеленение.</w:t>
      </w:r>
    </w:p>
    <w:p w:rsidR="00C931A1" w:rsidRDefault="00C931A1" w:rsidP="00C931A1">
      <w:pPr>
        <w:pStyle w:val="20"/>
        <w:shd w:val="clear" w:color="auto" w:fill="auto"/>
        <w:tabs>
          <w:tab w:val="left" w:pos="2376"/>
          <w:tab w:val="left" w:pos="3989"/>
          <w:tab w:val="left" w:pos="5957"/>
          <w:tab w:val="left" w:pos="7570"/>
          <w:tab w:val="left" w:pos="8203"/>
        </w:tabs>
        <w:spacing w:before="0" w:after="0"/>
        <w:ind w:firstLine="740"/>
        <w:jc w:val="left"/>
      </w:pPr>
      <w:r>
        <w:t>Нормативная стоимость (единичные расценки) работ по благоустройству</w:t>
      </w:r>
      <w:r>
        <w:tab/>
        <w:t>дворовых</w:t>
      </w:r>
      <w:r>
        <w:tab/>
        <w:t>территорий,</w:t>
      </w:r>
      <w:r>
        <w:tab/>
        <w:t>входящих</w:t>
      </w:r>
      <w:r>
        <w:tab/>
        <w:t>в</w:t>
      </w:r>
      <w:r>
        <w:tab/>
        <w:t>перечень</w:t>
      </w:r>
    </w:p>
    <w:p w:rsidR="00C931A1" w:rsidRDefault="00C931A1" w:rsidP="00C931A1">
      <w:pPr>
        <w:pStyle w:val="20"/>
        <w:shd w:val="clear" w:color="auto" w:fill="auto"/>
        <w:spacing w:before="0" w:after="0"/>
        <w:ind w:firstLine="0"/>
        <w:jc w:val="both"/>
      </w:pPr>
      <w:r>
        <w:t>дополнительных работ приведена в таблице 2 Программы, а также в Приложении № 7 к Программе.</w:t>
      </w:r>
    </w:p>
    <w:p w:rsidR="00C931A1" w:rsidRDefault="00C931A1" w:rsidP="00C931A1">
      <w:pPr>
        <w:pStyle w:val="20"/>
        <w:shd w:val="clear" w:color="auto" w:fill="auto"/>
        <w:spacing w:before="0" w:after="0"/>
        <w:ind w:firstLine="0"/>
        <w:jc w:val="both"/>
      </w:pPr>
    </w:p>
    <w:p w:rsidR="00C931A1" w:rsidRDefault="00C931A1" w:rsidP="00C931A1">
      <w:pPr>
        <w:pStyle w:val="20"/>
        <w:shd w:val="clear" w:color="auto" w:fill="auto"/>
        <w:spacing w:before="0" w:after="0"/>
        <w:ind w:firstLine="0"/>
        <w:jc w:val="both"/>
      </w:pPr>
    </w:p>
    <w:p w:rsidR="00C931A1" w:rsidRDefault="00C931A1" w:rsidP="00C931A1">
      <w:pPr>
        <w:pStyle w:val="20"/>
        <w:shd w:val="clear" w:color="auto" w:fill="auto"/>
        <w:spacing w:before="0" w:after="0"/>
        <w:ind w:firstLine="0"/>
        <w:jc w:val="both"/>
      </w:pPr>
    </w:p>
    <w:p w:rsidR="00C931A1" w:rsidRDefault="00C931A1" w:rsidP="00C931A1">
      <w:pPr>
        <w:pStyle w:val="20"/>
        <w:shd w:val="clear" w:color="auto" w:fill="auto"/>
        <w:spacing w:before="0" w:after="0"/>
        <w:ind w:firstLine="0"/>
        <w:jc w:val="both"/>
      </w:pPr>
    </w:p>
    <w:p w:rsidR="00C931A1" w:rsidRDefault="00C931A1" w:rsidP="00C931A1">
      <w:pPr>
        <w:pStyle w:val="20"/>
        <w:shd w:val="clear" w:color="auto" w:fill="auto"/>
        <w:spacing w:before="0" w:after="0"/>
        <w:ind w:firstLine="0"/>
        <w:jc w:val="both"/>
      </w:pPr>
    </w:p>
    <w:p w:rsidR="00C931A1" w:rsidRDefault="00C931A1" w:rsidP="00C931A1">
      <w:pPr>
        <w:pStyle w:val="20"/>
        <w:shd w:val="clear" w:color="auto" w:fill="auto"/>
        <w:spacing w:before="0" w:after="0"/>
        <w:ind w:firstLine="0"/>
        <w:jc w:val="both"/>
      </w:pPr>
    </w:p>
    <w:p w:rsidR="00C931A1" w:rsidRDefault="00C931A1" w:rsidP="00C931A1">
      <w:pPr>
        <w:pStyle w:val="20"/>
        <w:shd w:val="clear" w:color="auto" w:fill="auto"/>
        <w:spacing w:before="0" w:after="0"/>
        <w:ind w:firstLine="0"/>
        <w:jc w:val="both"/>
      </w:pPr>
    </w:p>
    <w:p w:rsidR="00C931A1" w:rsidRDefault="00C931A1" w:rsidP="00C931A1">
      <w:pPr>
        <w:pStyle w:val="20"/>
        <w:shd w:val="clear" w:color="auto" w:fill="auto"/>
        <w:spacing w:before="0" w:after="0"/>
        <w:ind w:firstLine="0"/>
        <w:jc w:val="both"/>
      </w:pPr>
    </w:p>
    <w:p w:rsidR="00C931A1" w:rsidRPr="00387039" w:rsidRDefault="00C931A1" w:rsidP="00C931A1">
      <w:pPr>
        <w:pStyle w:val="20"/>
        <w:shd w:val="clear" w:color="auto" w:fill="auto"/>
        <w:tabs>
          <w:tab w:val="left" w:pos="2376"/>
          <w:tab w:val="left" w:pos="3989"/>
          <w:tab w:val="left" w:pos="5957"/>
          <w:tab w:val="left" w:pos="7570"/>
          <w:tab w:val="left" w:pos="8203"/>
        </w:tabs>
        <w:spacing w:before="0" w:after="0"/>
        <w:ind w:firstLine="740"/>
        <w:rPr>
          <w:b/>
          <w:sz w:val="24"/>
        </w:rPr>
      </w:pPr>
      <w:r w:rsidRPr="00387039">
        <w:rPr>
          <w:b/>
          <w:sz w:val="24"/>
        </w:rPr>
        <w:lastRenderedPageBreak/>
        <w:t>Таблица 2. Нормативная стоимость (единичные расценки) работ по благоустройству</w:t>
      </w:r>
      <w:r w:rsidRPr="00387039">
        <w:rPr>
          <w:b/>
          <w:sz w:val="24"/>
        </w:rPr>
        <w:tab/>
        <w:t>дворовых</w:t>
      </w:r>
      <w:r w:rsidRPr="00387039">
        <w:rPr>
          <w:b/>
          <w:sz w:val="24"/>
        </w:rPr>
        <w:tab/>
        <w:t>территорий,</w:t>
      </w:r>
      <w:r w:rsidRPr="00387039">
        <w:rPr>
          <w:b/>
          <w:sz w:val="24"/>
        </w:rPr>
        <w:tab/>
        <w:t>входящих</w:t>
      </w:r>
      <w:r w:rsidRPr="00387039">
        <w:rPr>
          <w:b/>
          <w:sz w:val="24"/>
        </w:rPr>
        <w:tab/>
        <w:t>в</w:t>
      </w:r>
      <w:r w:rsidRPr="00387039">
        <w:rPr>
          <w:b/>
          <w:sz w:val="24"/>
        </w:rPr>
        <w:tab/>
        <w:t>перечень</w:t>
      </w:r>
    </w:p>
    <w:p w:rsidR="00C931A1" w:rsidRPr="00F67405" w:rsidRDefault="00C931A1" w:rsidP="00C931A1">
      <w:pPr>
        <w:framePr w:w="9245" w:wrap="notBeside" w:vAnchor="text" w:hAnchor="text" w:xAlign="center" w:y="1"/>
        <w:spacing w:line="280" w:lineRule="exact"/>
        <w:jc w:val="center"/>
        <w:rPr>
          <w:rStyle w:val="a7"/>
          <w:rFonts w:eastAsiaTheme="minorHAnsi"/>
        </w:rPr>
      </w:pPr>
      <w:r w:rsidRPr="00387039">
        <w:rPr>
          <w:rStyle w:val="a7"/>
          <w:rFonts w:eastAsiaTheme="minorHAnsi"/>
          <w:b/>
          <w:sz w:val="24"/>
        </w:rPr>
        <w:t>дополнительных работ</w:t>
      </w:r>
    </w:p>
    <w:p w:rsidR="00C931A1" w:rsidRDefault="00C931A1" w:rsidP="00C931A1">
      <w:pPr>
        <w:framePr w:w="9245" w:wrap="notBeside" w:vAnchor="text" w:hAnchor="text" w:xAlign="center" w:y="1"/>
        <w:spacing w:line="280" w:lineRule="exact"/>
      </w:pPr>
    </w:p>
    <w:tbl>
      <w:tblPr>
        <w:tblOverlap w:val="never"/>
        <w:tblW w:w="9185" w:type="dxa"/>
        <w:jc w:val="center"/>
        <w:tblInd w:w="510" w:type="dxa"/>
        <w:tblLayout w:type="fixed"/>
        <w:tblCellMar>
          <w:left w:w="10" w:type="dxa"/>
          <w:right w:w="10" w:type="dxa"/>
        </w:tblCellMar>
        <w:tblLook w:val="04A0"/>
      </w:tblPr>
      <w:tblGrid>
        <w:gridCol w:w="595"/>
        <w:gridCol w:w="4720"/>
        <w:gridCol w:w="1505"/>
        <w:gridCol w:w="2365"/>
      </w:tblGrid>
      <w:tr w:rsidR="00C931A1" w:rsidTr="005D2ECD">
        <w:trPr>
          <w:trHeight w:hRule="exact" w:val="1795"/>
          <w:jc w:val="center"/>
        </w:trPr>
        <w:tc>
          <w:tcPr>
            <w:tcW w:w="595" w:type="dxa"/>
            <w:tcBorders>
              <w:top w:val="single" w:sz="4" w:space="0" w:color="auto"/>
              <w:left w:val="single" w:sz="4" w:space="0" w:color="auto"/>
            </w:tcBorders>
            <w:shd w:val="clear" w:color="auto" w:fill="FFFFFF"/>
            <w:vAlign w:val="center"/>
          </w:tcPr>
          <w:p w:rsidR="00C931A1" w:rsidRDefault="00C931A1" w:rsidP="005D2ECD">
            <w:pPr>
              <w:pStyle w:val="20"/>
              <w:framePr w:w="9245" w:wrap="notBeside" w:vAnchor="text" w:hAnchor="text" w:xAlign="center" w:y="1"/>
              <w:shd w:val="clear" w:color="auto" w:fill="auto"/>
              <w:spacing w:before="0" w:after="0" w:line="220" w:lineRule="exact"/>
              <w:ind w:left="240" w:firstLine="0"/>
              <w:jc w:val="left"/>
            </w:pPr>
            <w:r>
              <w:rPr>
                <w:rStyle w:val="211pt"/>
              </w:rPr>
              <w:t>№</w:t>
            </w:r>
          </w:p>
        </w:tc>
        <w:tc>
          <w:tcPr>
            <w:tcW w:w="4720" w:type="dxa"/>
            <w:tcBorders>
              <w:top w:val="single" w:sz="4" w:space="0" w:color="auto"/>
              <w:left w:val="single" w:sz="4" w:space="0" w:color="auto"/>
            </w:tcBorders>
            <w:shd w:val="clear" w:color="auto" w:fill="FFFFFF"/>
            <w:vAlign w:val="center"/>
          </w:tcPr>
          <w:p w:rsidR="00C931A1" w:rsidRDefault="00C931A1" w:rsidP="005D2ECD">
            <w:pPr>
              <w:pStyle w:val="20"/>
              <w:framePr w:w="9245" w:wrap="notBeside" w:vAnchor="text" w:hAnchor="text" w:xAlign="center" w:y="1"/>
              <w:shd w:val="clear" w:color="auto" w:fill="auto"/>
              <w:spacing w:before="0" w:after="0" w:line="274" w:lineRule="exact"/>
              <w:ind w:firstLine="0"/>
            </w:pPr>
            <w:r>
              <w:rPr>
                <w:rStyle w:val="211pt"/>
              </w:rPr>
              <w:t>Наименование норматива финансовых затрат на благоустройство, входящих в состав минимального перечня работ</w:t>
            </w:r>
          </w:p>
        </w:tc>
        <w:tc>
          <w:tcPr>
            <w:tcW w:w="1505" w:type="dxa"/>
            <w:tcBorders>
              <w:top w:val="single" w:sz="4" w:space="0" w:color="auto"/>
              <w:left w:val="single" w:sz="4" w:space="0" w:color="auto"/>
            </w:tcBorders>
            <w:shd w:val="clear" w:color="auto" w:fill="FFFFFF"/>
            <w:vAlign w:val="center"/>
          </w:tcPr>
          <w:p w:rsidR="00C931A1" w:rsidRDefault="00C931A1" w:rsidP="005D2ECD">
            <w:pPr>
              <w:pStyle w:val="20"/>
              <w:framePr w:w="9245" w:wrap="notBeside" w:vAnchor="text" w:hAnchor="text" w:xAlign="center" w:y="1"/>
              <w:shd w:val="clear" w:color="auto" w:fill="auto"/>
              <w:spacing w:before="0" w:after="120" w:line="220" w:lineRule="exact"/>
              <w:ind w:left="280" w:firstLine="0"/>
              <w:jc w:val="left"/>
            </w:pPr>
            <w:r>
              <w:rPr>
                <w:rStyle w:val="211pt"/>
              </w:rPr>
              <w:t>Единица</w:t>
            </w:r>
          </w:p>
          <w:p w:rsidR="00C931A1" w:rsidRDefault="00C931A1" w:rsidP="005D2ECD">
            <w:pPr>
              <w:pStyle w:val="20"/>
              <w:framePr w:w="9245" w:wrap="notBeside" w:vAnchor="text" w:hAnchor="text" w:xAlign="center" w:y="1"/>
              <w:shd w:val="clear" w:color="auto" w:fill="auto"/>
              <w:spacing w:before="120" w:after="0" w:line="220" w:lineRule="exact"/>
              <w:ind w:left="200" w:firstLine="0"/>
              <w:jc w:val="left"/>
            </w:pPr>
            <w:r>
              <w:rPr>
                <w:rStyle w:val="211pt"/>
              </w:rPr>
              <w:t>измерения</w:t>
            </w:r>
          </w:p>
        </w:tc>
        <w:tc>
          <w:tcPr>
            <w:tcW w:w="2365" w:type="dxa"/>
            <w:tcBorders>
              <w:top w:val="single" w:sz="4" w:space="0" w:color="auto"/>
              <w:left w:val="single" w:sz="4" w:space="0" w:color="auto"/>
              <w:right w:val="single" w:sz="4" w:space="0" w:color="auto"/>
            </w:tcBorders>
            <w:shd w:val="clear" w:color="auto" w:fill="FFFFFF"/>
            <w:vAlign w:val="center"/>
          </w:tcPr>
          <w:p w:rsidR="00C931A1" w:rsidRDefault="00C931A1" w:rsidP="005D2ECD">
            <w:pPr>
              <w:pStyle w:val="20"/>
              <w:framePr w:w="9245" w:wrap="notBeside" w:vAnchor="text" w:hAnchor="text" w:xAlign="center" w:y="1"/>
              <w:shd w:val="clear" w:color="auto" w:fill="auto"/>
              <w:spacing w:before="0" w:after="0" w:line="278" w:lineRule="exact"/>
              <w:ind w:left="220" w:firstLine="480"/>
              <w:jc w:val="left"/>
            </w:pPr>
            <w:r>
              <w:rPr>
                <w:rStyle w:val="211pt"/>
              </w:rPr>
              <w:t>Нормативы финансовых затрат на 1 единицу измерения, с учетом НДС (руб.)</w:t>
            </w:r>
          </w:p>
        </w:tc>
      </w:tr>
      <w:tr w:rsidR="00C931A1" w:rsidTr="005D2ECD">
        <w:trPr>
          <w:trHeight w:hRule="exact" w:val="805"/>
          <w:jc w:val="center"/>
        </w:trPr>
        <w:tc>
          <w:tcPr>
            <w:tcW w:w="595" w:type="dxa"/>
            <w:tcBorders>
              <w:top w:val="single" w:sz="4" w:space="0" w:color="auto"/>
              <w:left w:val="single" w:sz="4" w:space="0" w:color="auto"/>
            </w:tcBorders>
            <w:shd w:val="clear" w:color="auto" w:fill="FFFFFF"/>
            <w:vAlign w:val="center"/>
          </w:tcPr>
          <w:p w:rsidR="00C931A1" w:rsidRDefault="00C931A1" w:rsidP="005D2ECD">
            <w:pPr>
              <w:pStyle w:val="20"/>
              <w:framePr w:w="9245" w:wrap="notBeside" w:vAnchor="text" w:hAnchor="text" w:xAlign="center" w:y="1"/>
              <w:shd w:val="clear" w:color="auto" w:fill="auto"/>
              <w:spacing w:before="0" w:after="0" w:line="220" w:lineRule="exact"/>
              <w:ind w:left="240" w:firstLine="0"/>
              <w:jc w:val="left"/>
            </w:pPr>
            <w:r>
              <w:rPr>
                <w:rStyle w:val="211pt"/>
              </w:rPr>
              <w:t>1</w:t>
            </w:r>
          </w:p>
        </w:tc>
        <w:tc>
          <w:tcPr>
            <w:tcW w:w="4720" w:type="dxa"/>
            <w:tcBorders>
              <w:top w:val="single" w:sz="4" w:space="0" w:color="auto"/>
              <w:left w:val="single" w:sz="4" w:space="0" w:color="auto"/>
            </w:tcBorders>
            <w:shd w:val="clear" w:color="auto" w:fill="FFFFFF"/>
          </w:tcPr>
          <w:p w:rsidR="00C931A1" w:rsidRDefault="00C931A1" w:rsidP="005D2ECD">
            <w:pPr>
              <w:pStyle w:val="20"/>
              <w:framePr w:w="9245" w:wrap="notBeside" w:vAnchor="text" w:hAnchor="text" w:xAlign="center" w:y="1"/>
              <w:shd w:val="clear" w:color="auto" w:fill="auto"/>
              <w:spacing w:before="0" w:after="0" w:line="220" w:lineRule="exact"/>
              <w:ind w:firstLine="0"/>
              <w:jc w:val="left"/>
            </w:pPr>
            <w:r>
              <w:rPr>
                <w:rStyle w:val="211pt"/>
              </w:rPr>
              <w:t>Стоимость ремонта бортового камня</w:t>
            </w:r>
          </w:p>
        </w:tc>
        <w:tc>
          <w:tcPr>
            <w:tcW w:w="1505" w:type="dxa"/>
            <w:tcBorders>
              <w:top w:val="single" w:sz="4" w:space="0" w:color="auto"/>
              <w:left w:val="single" w:sz="4" w:space="0" w:color="auto"/>
            </w:tcBorders>
            <w:shd w:val="clear" w:color="auto" w:fill="FFFFFF"/>
            <w:vAlign w:val="center"/>
          </w:tcPr>
          <w:p w:rsidR="00C931A1" w:rsidRDefault="00C931A1" w:rsidP="005D2ECD">
            <w:pPr>
              <w:pStyle w:val="20"/>
              <w:framePr w:w="9245" w:wrap="notBeside" w:vAnchor="text" w:hAnchor="text" w:xAlign="center" w:y="1"/>
              <w:shd w:val="clear" w:color="auto" w:fill="auto"/>
              <w:spacing w:before="0" w:after="0" w:line="220" w:lineRule="exact"/>
              <w:ind w:firstLine="0"/>
            </w:pPr>
            <w:r>
              <w:rPr>
                <w:rStyle w:val="211pt"/>
              </w:rPr>
              <w:t>м2</w:t>
            </w:r>
          </w:p>
        </w:tc>
        <w:tc>
          <w:tcPr>
            <w:tcW w:w="2365" w:type="dxa"/>
            <w:tcBorders>
              <w:top w:val="single" w:sz="4" w:space="0" w:color="auto"/>
              <w:left w:val="single" w:sz="4" w:space="0" w:color="auto"/>
              <w:right w:val="single" w:sz="4" w:space="0" w:color="auto"/>
            </w:tcBorders>
            <w:shd w:val="clear" w:color="auto" w:fill="FFFFFF"/>
            <w:vAlign w:val="center"/>
          </w:tcPr>
          <w:p w:rsidR="00C931A1" w:rsidRDefault="00C931A1" w:rsidP="005D2ECD">
            <w:pPr>
              <w:pStyle w:val="20"/>
              <w:framePr w:w="9245" w:wrap="notBeside" w:vAnchor="text" w:hAnchor="text" w:xAlign="center" w:y="1"/>
              <w:shd w:val="clear" w:color="auto" w:fill="auto"/>
              <w:spacing w:before="0" w:after="0" w:line="220" w:lineRule="exact"/>
              <w:ind w:firstLine="0"/>
            </w:pPr>
            <w:r>
              <w:rPr>
                <w:rStyle w:val="211pt"/>
              </w:rPr>
              <w:t>950,00</w:t>
            </w:r>
          </w:p>
        </w:tc>
      </w:tr>
      <w:tr w:rsidR="00C931A1" w:rsidTr="005D2ECD">
        <w:trPr>
          <w:trHeight w:hRule="exact" w:val="805"/>
          <w:jc w:val="center"/>
        </w:trPr>
        <w:tc>
          <w:tcPr>
            <w:tcW w:w="595" w:type="dxa"/>
            <w:tcBorders>
              <w:top w:val="single" w:sz="4" w:space="0" w:color="auto"/>
              <w:left w:val="single" w:sz="4" w:space="0" w:color="auto"/>
            </w:tcBorders>
            <w:shd w:val="clear" w:color="auto" w:fill="FFFFFF"/>
            <w:vAlign w:val="center"/>
          </w:tcPr>
          <w:p w:rsidR="00C931A1" w:rsidRDefault="00C931A1" w:rsidP="005D2ECD">
            <w:pPr>
              <w:pStyle w:val="20"/>
              <w:framePr w:w="9245" w:wrap="notBeside" w:vAnchor="text" w:hAnchor="text" w:xAlign="center" w:y="1"/>
              <w:shd w:val="clear" w:color="auto" w:fill="auto"/>
              <w:spacing w:before="0" w:after="0" w:line="220" w:lineRule="exact"/>
              <w:ind w:left="240" w:firstLine="0"/>
              <w:jc w:val="left"/>
            </w:pPr>
            <w:r>
              <w:rPr>
                <w:rStyle w:val="211pt"/>
              </w:rPr>
              <w:t>2</w:t>
            </w:r>
          </w:p>
        </w:tc>
        <w:tc>
          <w:tcPr>
            <w:tcW w:w="4720" w:type="dxa"/>
            <w:tcBorders>
              <w:top w:val="single" w:sz="4" w:space="0" w:color="auto"/>
              <w:left w:val="single" w:sz="4" w:space="0" w:color="auto"/>
            </w:tcBorders>
            <w:shd w:val="clear" w:color="auto" w:fill="FFFFFF"/>
          </w:tcPr>
          <w:p w:rsidR="00C931A1" w:rsidRDefault="00C931A1" w:rsidP="005D2ECD">
            <w:pPr>
              <w:pStyle w:val="20"/>
              <w:framePr w:w="9245" w:wrap="notBeside" w:vAnchor="text" w:hAnchor="text" w:xAlign="center" w:y="1"/>
              <w:shd w:val="clear" w:color="auto" w:fill="auto"/>
              <w:spacing w:before="0" w:after="0" w:line="269" w:lineRule="exact"/>
              <w:ind w:firstLine="0"/>
              <w:jc w:val="left"/>
            </w:pPr>
            <w:r>
              <w:rPr>
                <w:rStyle w:val="211pt"/>
              </w:rPr>
              <w:t>Стоимость ремонта асфальтового покрытия тротуара</w:t>
            </w:r>
          </w:p>
        </w:tc>
        <w:tc>
          <w:tcPr>
            <w:tcW w:w="1505" w:type="dxa"/>
            <w:tcBorders>
              <w:top w:val="single" w:sz="4" w:space="0" w:color="auto"/>
              <w:left w:val="single" w:sz="4" w:space="0" w:color="auto"/>
            </w:tcBorders>
            <w:shd w:val="clear" w:color="auto" w:fill="FFFFFF"/>
            <w:vAlign w:val="center"/>
          </w:tcPr>
          <w:p w:rsidR="00C931A1" w:rsidRDefault="00C931A1" w:rsidP="005D2ECD">
            <w:pPr>
              <w:pStyle w:val="20"/>
              <w:framePr w:w="9245" w:wrap="notBeside" w:vAnchor="text" w:hAnchor="text" w:xAlign="center" w:y="1"/>
              <w:shd w:val="clear" w:color="auto" w:fill="auto"/>
              <w:spacing w:before="0" w:after="0" w:line="220" w:lineRule="exact"/>
              <w:ind w:firstLine="0"/>
            </w:pPr>
            <w:r>
              <w:rPr>
                <w:rStyle w:val="211pt"/>
              </w:rPr>
              <w:t>м2</w:t>
            </w:r>
          </w:p>
        </w:tc>
        <w:tc>
          <w:tcPr>
            <w:tcW w:w="2365" w:type="dxa"/>
            <w:tcBorders>
              <w:top w:val="single" w:sz="4" w:space="0" w:color="auto"/>
              <w:left w:val="single" w:sz="4" w:space="0" w:color="auto"/>
              <w:right w:val="single" w:sz="4" w:space="0" w:color="auto"/>
            </w:tcBorders>
            <w:shd w:val="clear" w:color="auto" w:fill="FFFFFF"/>
            <w:vAlign w:val="center"/>
          </w:tcPr>
          <w:p w:rsidR="00C931A1" w:rsidRDefault="00C931A1" w:rsidP="005D2ECD">
            <w:pPr>
              <w:pStyle w:val="20"/>
              <w:framePr w:w="9245" w:wrap="notBeside" w:vAnchor="text" w:hAnchor="text" w:xAlign="center" w:y="1"/>
              <w:shd w:val="clear" w:color="auto" w:fill="auto"/>
              <w:spacing w:before="0" w:after="0" w:line="220" w:lineRule="exact"/>
              <w:ind w:firstLine="0"/>
            </w:pPr>
            <w:r>
              <w:rPr>
                <w:rStyle w:val="211pt"/>
              </w:rPr>
              <w:t>910,00</w:t>
            </w:r>
          </w:p>
        </w:tc>
      </w:tr>
      <w:tr w:rsidR="00C931A1" w:rsidTr="005D2ECD">
        <w:trPr>
          <w:trHeight w:hRule="exact" w:val="810"/>
          <w:jc w:val="center"/>
        </w:trPr>
        <w:tc>
          <w:tcPr>
            <w:tcW w:w="595" w:type="dxa"/>
            <w:tcBorders>
              <w:top w:val="single" w:sz="4" w:space="0" w:color="auto"/>
              <w:left w:val="single" w:sz="4" w:space="0" w:color="auto"/>
            </w:tcBorders>
            <w:shd w:val="clear" w:color="auto" w:fill="FFFFFF"/>
            <w:vAlign w:val="center"/>
          </w:tcPr>
          <w:p w:rsidR="00C931A1" w:rsidRDefault="00C931A1" w:rsidP="005D2ECD">
            <w:pPr>
              <w:pStyle w:val="20"/>
              <w:framePr w:w="9245" w:wrap="notBeside" w:vAnchor="text" w:hAnchor="text" w:xAlign="center" w:y="1"/>
              <w:shd w:val="clear" w:color="auto" w:fill="auto"/>
              <w:spacing w:before="0" w:after="0" w:line="220" w:lineRule="exact"/>
              <w:ind w:left="240" w:firstLine="0"/>
              <w:jc w:val="left"/>
            </w:pPr>
            <w:r>
              <w:rPr>
                <w:rStyle w:val="211pt"/>
              </w:rPr>
              <w:t>3</w:t>
            </w:r>
          </w:p>
        </w:tc>
        <w:tc>
          <w:tcPr>
            <w:tcW w:w="4720" w:type="dxa"/>
            <w:tcBorders>
              <w:top w:val="single" w:sz="4" w:space="0" w:color="auto"/>
              <w:left w:val="single" w:sz="4" w:space="0" w:color="auto"/>
            </w:tcBorders>
            <w:shd w:val="clear" w:color="auto" w:fill="FFFFFF"/>
          </w:tcPr>
          <w:p w:rsidR="00C931A1" w:rsidRDefault="00C931A1" w:rsidP="005D2ECD">
            <w:pPr>
              <w:pStyle w:val="20"/>
              <w:framePr w:w="9245" w:wrap="notBeside" w:vAnchor="text" w:hAnchor="text" w:xAlign="center" w:y="1"/>
              <w:shd w:val="clear" w:color="auto" w:fill="auto"/>
              <w:spacing w:before="0" w:after="0" w:line="283" w:lineRule="exact"/>
              <w:ind w:firstLine="0"/>
              <w:jc w:val="left"/>
            </w:pPr>
            <w:r>
              <w:rPr>
                <w:rStyle w:val="211pt"/>
              </w:rPr>
              <w:t>Стоимость ремонта плиточного покрытия тротуара</w:t>
            </w:r>
          </w:p>
        </w:tc>
        <w:tc>
          <w:tcPr>
            <w:tcW w:w="1505" w:type="dxa"/>
            <w:tcBorders>
              <w:top w:val="single" w:sz="4" w:space="0" w:color="auto"/>
              <w:left w:val="single" w:sz="4" w:space="0" w:color="auto"/>
            </w:tcBorders>
            <w:shd w:val="clear" w:color="auto" w:fill="FFFFFF"/>
            <w:vAlign w:val="center"/>
          </w:tcPr>
          <w:p w:rsidR="00C931A1" w:rsidRDefault="00C931A1" w:rsidP="005D2ECD">
            <w:pPr>
              <w:pStyle w:val="20"/>
              <w:framePr w:w="9245" w:wrap="notBeside" w:vAnchor="text" w:hAnchor="text" w:xAlign="center" w:y="1"/>
              <w:shd w:val="clear" w:color="auto" w:fill="auto"/>
              <w:spacing w:before="0" w:after="0" w:line="220" w:lineRule="exact"/>
              <w:ind w:firstLine="0"/>
            </w:pPr>
            <w:r>
              <w:rPr>
                <w:rStyle w:val="211pt"/>
              </w:rPr>
              <w:t>м2</w:t>
            </w:r>
          </w:p>
        </w:tc>
        <w:tc>
          <w:tcPr>
            <w:tcW w:w="2365" w:type="dxa"/>
            <w:tcBorders>
              <w:top w:val="single" w:sz="4" w:space="0" w:color="auto"/>
              <w:left w:val="single" w:sz="4" w:space="0" w:color="auto"/>
              <w:right w:val="single" w:sz="4" w:space="0" w:color="auto"/>
            </w:tcBorders>
            <w:shd w:val="clear" w:color="auto" w:fill="FFFFFF"/>
            <w:vAlign w:val="center"/>
          </w:tcPr>
          <w:p w:rsidR="00C931A1" w:rsidRDefault="00C931A1" w:rsidP="005D2ECD">
            <w:pPr>
              <w:pStyle w:val="20"/>
              <w:framePr w:w="9245" w:wrap="notBeside" w:vAnchor="text" w:hAnchor="text" w:xAlign="center" w:y="1"/>
              <w:shd w:val="clear" w:color="auto" w:fill="auto"/>
              <w:spacing w:before="0" w:after="0" w:line="220" w:lineRule="exact"/>
              <w:ind w:firstLine="0"/>
            </w:pPr>
            <w:r>
              <w:rPr>
                <w:rStyle w:val="211pt"/>
              </w:rPr>
              <w:t>2650,00</w:t>
            </w:r>
          </w:p>
        </w:tc>
      </w:tr>
      <w:tr w:rsidR="00C931A1" w:rsidTr="005D2ECD">
        <w:trPr>
          <w:trHeight w:hRule="exact" w:val="413"/>
          <w:jc w:val="center"/>
        </w:trPr>
        <w:tc>
          <w:tcPr>
            <w:tcW w:w="595" w:type="dxa"/>
            <w:tcBorders>
              <w:top w:val="single" w:sz="4" w:space="0" w:color="auto"/>
              <w:left w:val="single" w:sz="4" w:space="0" w:color="auto"/>
            </w:tcBorders>
            <w:shd w:val="clear" w:color="auto" w:fill="FFFFFF"/>
            <w:vAlign w:val="bottom"/>
          </w:tcPr>
          <w:p w:rsidR="00C931A1" w:rsidRDefault="00C931A1" w:rsidP="005D2ECD">
            <w:pPr>
              <w:pStyle w:val="20"/>
              <w:framePr w:w="9245" w:wrap="notBeside" w:vAnchor="text" w:hAnchor="text" w:xAlign="center" w:y="1"/>
              <w:shd w:val="clear" w:color="auto" w:fill="auto"/>
              <w:spacing w:before="0" w:after="0" w:line="220" w:lineRule="exact"/>
              <w:ind w:left="240" w:firstLine="0"/>
              <w:jc w:val="left"/>
            </w:pPr>
            <w:r>
              <w:rPr>
                <w:rStyle w:val="211pt"/>
              </w:rPr>
              <w:t>4</w:t>
            </w:r>
          </w:p>
        </w:tc>
        <w:tc>
          <w:tcPr>
            <w:tcW w:w="4720" w:type="dxa"/>
            <w:tcBorders>
              <w:top w:val="single" w:sz="4" w:space="0" w:color="auto"/>
              <w:left w:val="single" w:sz="4" w:space="0" w:color="auto"/>
            </w:tcBorders>
            <w:shd w:val="clear" w:color="auto" w:fill="FFFFFF"/>
            <w:vAlign w:val="bottom"/>
          </w:tcPr>
          <w:p w:rsidR="00C931A1" w:rsidRDefault="00C931A1" w:rsidP="005D2ECD">
            <w:pPr>
              <w:pStyle w:val="20"/>
              <w:framePr w:w="9245" w:wrap="notBeside" w:vAnchor="text" w:hAnchor="text" w:xAlign="center" w:y="1"/>
              <w:shd w:val="clear" w:color="auto" w:fill="auto"/>
              <w:spacing w:before="0" w:after="0" w:line="220" w:lineRule="exact"/>
              <w:ind w:firstLine="0"/>
              <w:jc w:val="left"/>
            </w:pPr>
            <w:r>
              <w:rPr>
                <w:rStyle w:val="211pt"/>
              </w:rPr>
              <w:t>Стоимость установки скамьи</w:t>
            </w:r>
          </w:p>
        </w:tc>
        <w:tc>
          <w:tcPr>
            <w:tcW w:w="1505" w:type="dxa"/>
            <w:tcBorders>
              <w:top w:val="single" w:sz="4" w:space="0" w:color="auto"/>
              <w:left w:val="single" w:sz="4" w:space="0" w:color="auto"/>
            </w:tcBorders>
            <w:shd w:val="clear" w:color="auto" w:fill="FFFFFF"/>
            <w:vAlign w:val="bottom"/>
          </w:tcPr>
          <w:p w:rsidR="00C931A1" w:rsidRDefault="00C931A1" w:rsidP="005D2ECD">
            <w:pPr>
              <w:pStyle w:val="20"/>
              <w:framePr w:w="9245" w:wrap="notBeside" w:vAnchor="text" w:hAnchor="text" w:xAlign="center" w:y="1"/>
              <w:shd w:val="clear" w:color="auto" w:fill="auto"/>
              <w:spacing w:before="0" w:after="0" w:line="220" w:lineRule="exact"/>
              <w:ind w:firstLine="0"/>
            </w:pPr>
            <w:r>
              <w:rPr>
                <w:rStyle w:val="211pt"/>
              </w:rPr>
              <w:t>1 шт.</w:t>
            </w:r>
          </w:p>
        </w:tc>
        <w:tc>
          <w:tcPr>
            <w:tcW w:w="2365" w:type="dxa"/>
            <w:tcBorders>
              <w:top w:val="single" w:sz="4" w:space="0" w:color="auto"/>
              <w:left w:val="single" w:sz="4" w:space="0" w:color="auto"/>
              <w:bottom w:val="single" w:sz="4" w:space="0" w:color="auto"/>
              <w:right w:val="single" w:sz="4" w:space="0" w:color="auto"/>
            </w:tcBorders>
            <w:shd w:val="clear" w:color="auto" w:fill="FFFFFF"/>
            <w:vAlign w:val="bottom"/>
          </w:tcPr>
          <w:p w:rsidR="00C931A1" w:rsidRDefault="00C931A1" w:rsidP="005D2ECD">
            <w:pPr>
              <w:pStyle w:val="20"/>
              <w:framePr w:w="9245" w:wrap="notBeside" w:vAnchor="text" w:hAnchor="text" w:xAlign="center" w:y="1"/>
              <w:shd w:val="clear" w:color="auto" w:fill="auto"/>
              <w:spacing w:before="0" w:after="0" w:line="220" w:lineRule="exact"/>
              <w:ind w:firstLine="0"/>
            </w:pPr>
            <w:r>
              <w:rPr>
                <w:rStyle w:val="211pt"/>
              </w:rPr>
              <w:t>2750,00</w:t>
            </w:r>
          </w:p>
        </w:tc>
      </w:tr>
      <w:tr w:rsidR="00C931A1" w:rsidTr="005D2ECD">
        <w:trPr>
          <w:trHeight w:hRule="exact" w:val="413"/>
          <w:jc w:val="center"/>
        </w:trPr>
        <w:tc>
          <w:tcPr>
            <w:tcW w:w="595" w:type="dxa"/>
            <w:tcBorders>
              <w:top w:val="single" w:sz="4" w:space="0" w:color="auto"/>
              <w:left w:val="single" w:sz="4" w:space="0" w:color="auto"/>
            </w:tcBorders>
            <w:shd w:val="clear" w:color="auto" w:fill="FFFFFF"/>
            <w:vAlign w:val="center"/>
          </w:tcPr>
          <w:p w:rsidR="00C931A1" w:rsidRDefault="00C931A1" w:rsidP="005D2ECD">
            <w:pPr>
              <w:pStyle w:val="20"/>
              <w:framePr w:w="9245" w:wrap="notBeside" w:vAnchor="text" w:hAnchor="text" w:xAlign="center" w:y="1"/>
              <w:shd w:val="clear" w:color="auto" w:fill="auto"/>
              <w:spacing w:before="0" w:after="0" w:line="220" w:lineRule="exact"/>
              <w:ind w:left="240" w:firstLine="0"/>
              <w:jc w:val="left"/>
            </w:pPr>
            <w:r>
              <w:rPr>
                <w:rStyle w:val="211pt"/>
              </w:rPr>
              <w:t>5</w:t>
            </w:r>
          </w:p>
        </w:tc>
        <w:tc>
          <w:tcPr>
            <w:tcW w:w="4720" w:type="dxa"/>
            <w:tcBorders>
              <w:top w:val="single" w:sz="4" w:space="0" w:color="auto"/>
              <w:left w:val="single" w:sz="4" w:space="0" w:color="auto"/>
            </w:tcBorders>
            <w:shd w:val="clear" w:color="auto" w:fill="FFFFFF"/>
          </w:tcPr>
          <w:p w:rsidR="00C931A1" w:rsidRDefault="00C931A1" w:rsidP="005D2ECD">
            <w:pPr>
              <w:pStyle w:val="20"/>
              <w:framePr w:w="9245" w:wrap="notBeside" w:vAnchor="text" w:hAnchor="text" w:xAlign="center" w:y="1"/>
              <w:shd w:val="clear" w:color="auto" w:fill="auto"/>
              <w:spacing w:before="0" w:after="0" w:line="220" w:lineRule="exact"/>
              <w:ind w:firstLine="0"/>
              <w:jc w:val="left"/>
            </w:pPr>
            <w:r>
              <w:rPr>
                <w:rStyle w:val="211pt"/>
              </w:rPr>
              <w:t>Стоимость установки урны</w:t>
            </w:r>
          </w:p>
        </w:tc>
        <w:tc>
          <w:tcPr>
            <w:tcW w:w="1505" w:type="dxa"/>
            <w:tcBorders>
              <w:top w:val="single" w:sz="4" w:space="0" w:color="auto"/>
              <w:left w:val="single" w:sz="4" w:space="0" w:color="auto"/>
            </w:tcBorders>
            <w:shd w:val="clear" w:color="auto" w:fill="FFFFFF"/>
            <w:vAlign w:val="center"/>
          </w:tcPr>
          <w:p w:rsidR="00C931A1" w:rsidRDefault="00C931A1" w:rsidP="005D2ECD">
            <w:pPr>
              <w:pStyle w:val="20"/>
              <w:framePr w:w="9245" w:wrap="notBeside" w:vAnchor="text" w:hAnchor="text" w:xAlign="center" w:y="1"/>
              <w:shd w:val="clear" w:color="auto" w:fill="auto"/>
              <w:spacing w:before="0" w:after="0" w:line="220" w:lineRule="exact"/>
              <w:ind w:firstLine="0"/>
            </w:pPr>
            <w:r>
              <w:rPr>
                <w:rStyle w:val="211pt"/>
              </w:rPr>
              <w:t>1 шт.</w:t>
            </w:r>
          </w:p>
        </w:tc>
        <w:tc>
          <w:tcPr>
            <w:tcW w:w="2365" w:type="dxa"/>
            <w:tcBorders>
              <w:top w:val="single" w:sz="4" w:space="0" w:color="auto"/>
              <w:left w:val="single" w:sz="4" w:space="0" w:color="auto"/>
              <w:bottom w:val="single" w:sz="4" w:space="0" w:color="auto"/>
              <w:right w:val="single" w:sz="4" w:space="0" w:color="auto"/>
            </w:tcBorders>
            <w:shd w:val="clear" w:color="auto" w:fill="FFFFFF"/>
            <w:vAlign w:val="center"/>
          </w:tcPr>
          <w:p w:rsidR="00C931A1" w:rsidRDefault="00C931A1" w:rsidP="005D2ECD">
            <w:pPr>
              <w:pStyle w:val="20"/>
              <w:framePr w:w="9245" w:wrap="notBeside" w:vAnchor="text" w:hAnchor="text" w:xAlign="center" w:y="1"/>
              <w:shd w:val="clear" w:color="auto" w:fill="auto"/>
              <w:spacing w:before="0" w:after="0" w:line="220" w:lineRule="exact"/>
              <w:ind w:firstLine="0"/>
            </w:pPr>
            <w:r>
              <w:rPr>
                <w:rStyle w:val="211pt"/>
              </w:rPr>
              <w:t>1500,00</w:t>
            </w:r>
          </w:p>
        </w:tc>
      </w:tr>
      <w:tr w:rsidR="00C931A1" w:rsidTr="005D2ECD">
        <w:trPr>
          <w:trHeight w:hRule="exact" w:val="423"/>
          <w:jc w:val="center"/>
        </w:trPr>
        <w:tc>
          <w:tcPr>
            <w:tcW w:w="595" w:type="dxa"/>
            <w:tcBorders>
              <w:top w:val="single" w:sz="4" w:space="0" w:color="auto"/>
              <w:left w:val="single" w:sz="4" w:space="0" w:color="auto"/>
              <w:bottom w:val="single" w:sz="4" w:space="0" w:color="auto"/>
            </w:tcBorders>
            <w:shd w:val="clear" w:color="auto" w:fill="FFFFFF"/>
            <w:vAlign w:val="bottom"/>
          </w:tcPr>
          <w:p w:rsidR="00C931A1" w:rsidRDefault="00C931A1" w:rsidP="005D2ECD">
            <w:pPr>
              <w:pStyle w:val="20"/>
              <w:framePr w:w="9245" w:wrap="notBeside" w:vAnchor="text" w:hAnchor="text" w:xAlign="center" w:y="1"/>
              <w:shd w:val="clear" w:color="auto" w:fill="auto"/>
              <w:spacing w:before="0" w:after="0" w:line="220" w:lineRule="exact"/>
              <w:ind w:left="240" w:firstLine="0"/>
              <w:jc w:val="left"/>
            </w:pPr>
            <w:r>
              <w:rPr>
                <w:rStyle w:val="211pt"/>
              </w:rPr>
              <w:t>6</w:t>
            </w:r>
          </w:p>
        </w:tc>
        <w:tc>
          <w:tcPr>
            <w:tcW w:w="4720" w:type="dxa"/>
            <w:tcBorders>
              <w:top w:val="single" w:sz="4" w:space="0" w:color="auto"/>
              <w:left w:val="single" w:sz="4" w:space="0" w:color="auto"/>
              <w:bottom w:val="single" w:sz="4" w:space="0" w:color="auto"/>
            </w:tcBorders>
            <w:shd w:val="clear" w:color="auto" w:fill="FFFFFF"/>
            <w:vAlign w:val="bottom"/>
          </w:tcPr>
          <w:p w:rsidR="00C931A1" w:rsidRDefault="00C931A1" w:rsidP="005D2ECD">
            <w:pPr>
              <w:pStyle w:val="20"/>
              <w:framePr w:w="9245" w:wrap="notBeside" w:vAnchor="text" w:hAnchor="text" w:xAlign="center" w:y="1"/>
              <w:shd w:val="clear" w:color="auto" w:fill="auto"/>
              <w:spacing w:before="0" w:after="0" w:line="220" w:lineRule="exact"/>
              <w:ind w:firstLine="0"/>
              <w:jc w:val="left"/>
            </w:pPr>
            <w:r>
              <w:rPr>
                <w:rStyle w:val="211pt"/>
              </w:rPr>
              <w:t>Стоимость установка светильника</w:t>
            </w:r>
          </w:p>
        </w:tc>
        <w:tc>
          <w:tcPr>
            <w:tcW w:w="1505" w:type="dxa"/>
            <w:tcBorders>
              <w:top w:val="single" w:sz="4" w:space="0" w:color="auto"/>
              <w:left w:val="single" w:sz="4" w:space="0" w:color="auto"/>
              <w:bottom w:val="single" w:sz="4" w:space="0" w:color="auto"/>
            </w:tcBorders>
            <w:shd w:val="clear" w:color="auto" w:fill="FFFFFF"/>
            <w:vAlign w:val="bottom"/>
          </w:tcPr>
          <w:p w:rsidR="00C931A1" w:rsidRDefault="00C931A1" w:rsidP="005D2ECD">
            <w:pPr>
              <w:pStyle w:val="20"/>
              <w:framePr w:w="9245" w:wrap="notBeside" w:vAnchor="text" w:hAnchor="text" w:xAlign="center" w:y="1"/>
              <w:shd w:val="clear" w:color="auto" w:fill="auto"/>
              <w:spacing w:before="0" w:after="0" w:line="220" w:lineRule="exact"/>
              <w:ind w:firstLine="0"/>
            </w:pPr>
            <w:r>
              <w:rPr>
                <w:rStyle w:val="211pt"/>
              </w:rPr>
              <w:t>1 шт.</w:t>
            </w:r>
          </w:p>
        </w:tc>
        <w:tc>
          <w:tcPr>
            <w:tcW w:w="2365" w:type="dxa"/>
            <w:tcBorders>
              <w:top w:val="single" w:sz="4" w:space="0" w:color="auto"/>
              <w:left w:val="single" w:sz="4" w:space="0" w:color="auto"/>
              <w:bottom w:val="single" w:sz="4" w:space="0" w:color="auto"/>
              <w:right w:val="single" w:sz="4" w:space="0" w:color="auto"/>
            </w:tcBorders>
            <w:shd w:val="clear" w:color="auto" w:fill="FFFFFF"/>
            <w:vAlign w:val="bottom"/>
          </w:tcPr>
          <w:p w:rsidR="00C931A1" w:rsidRDefault="00C931A1" w:rsidP="005D2ECD">
            <w:pPr>
              <w:pStyle w:val="20"/>
              <w:framePr w:w="9245" w:wrap="notBeside" w:vAnchor="text" w:hAnchor="text" w:xAlign="center" w:y="1"/>
              <w:shd w:val="clear" w:color="auto" w:fill="auto"/>
              <w:spacing w:before="0" w:after="0" w:line="220" w:lineRule="exact"/>
              <w:ind w:firstLine="0"/>
            </w:pPr>
            <w:r>
              <w:rPr>
                <w:rStyle w:val="211pt"/>
              </w:rPr>
              <w:t>32176,00</w:t>
            </w:r>
          </w:p>
        </w:tc>
      </w:tr>
    </w:tbl>
    <w:p w:rsidR="00C931A1" w:rsidRDefault="00C931A1" w:rsidP="00C931A1">
      <w:pPr>
        <w:framePr w:w="9245" w:wrap="notBeside" w:vAnchor="text" w:hAnchor="text" w:xAlign="center" w:y="1"/>
        <w:rPr>
          <w:sz w:val="2"/>
          <w:szCs w:val="2"/>
        </w:rPr>
      </w:pPr>
    </w:p>
    <w:p w:rsidR="00C931A1" w:rsidRDefault="00C931A1" w:rsidP="00C931A1">
      <w:pPr>
        <w:pStyle w:val="20"/>
        <w:shd w:val="clear" w:color="auto" w:fill="auto"/>
        <w:spacing w:before="0" w:after="0"/>
        <w:ind w:firstLine="0"/>
        <w:jc w:val="both"/>
      </w:pPr>
      <w:r>
        <w:br/>
      </w:r>
    </w:p>
    <w:p w:rsidR="00C931A1" w:rsidRDefault="00C931A1" w:rsidP="00C931A1">
      <w:pPr>
        <w:pStyle w:val="20"/>
        <w:shd w:val="clear" w:color="auto" w:fill="auto"/>
        <w:spacing w:before="0" w:after="0"/>
        <w:ind w:firstLine="740"/>
        <w:jc w:val="both"/>
      </w:pPr>
      <w:r>
        <w:t>Адресный перечень дворовых территорий формируется в соответствии с Положением о порядке представления, рассмотрения и оценки предложений заинтересованных лиц о включении дворовой территории в муниципальную программу «Формирование комфортной городской среды на 2018 - 2022 годы», утвержденным постановлением администрации Вырицкого городского поселения от 15.09.2017 года №606 и является приложением Программы.</w:t>
      </w:r>
    </w:p>
    <w:p w:rsidR="00C931A1" w:rsidRDefault="00C931A1" w:rsidP="00C931A1">
      <w:pPr>
        <w:pStyle w:val="20"/>
        <w:shd w:val="clear" w:color="auto" w:fill="auto"/>
        <w:spacing w:before="0" w:after="0"/>
        <w:ind w:firstLine="740"/>
        <w:jc w:val="both"/>
      </w:pPr>
      <w:r>
        <w:t xml:space="preserve">Включение дворовой территории в муниципальную программу без решения заинтересованных лиц не допускается. </w:t>
      </w:r>
    </w:p>
    <w:p w:rsidR="00C931A1" w:rsidRDefault="00C931A1" w:rsidP="00C931A1">
      <w:pPr>
        <w:pStyle w:val="20"/>
        <w:shd w:val="clear" w:color="auto" w:fill="auto"/>
        <w:spacing w:before="0" w:after="0"/>
        <w:ind w:firstLine="740"/>
        <w:jc w:val="both"/>
      </w:pPr>
      <w:r>
        <w:t>В случае если предложений по благоустройству дворовых территорий, соответствующих установленным требованиям и прошедшим одобрение Общественной комиссии, утверждённой постановлением Администрации Вырицкого городского поселения от 15.09.2017 года №606, поступит на сумму большую, нежели предусмотрено в местном бюджете, будет сформирован отдельный перечень таких предложений для их первоочередного включения в муниципальную программу «Формирование комфортной городской среды на 2018 - 2022 годы» либо для финансирования в случае предоставления дополнительных средств из областного бюджета.</w:t>
      </w:r>
    </w:p>
    <w:p w:rsidR="00C931A1" w:rsidRDefault="00C931A1" w:rsidP="00C931A1">
      <w:pPr>
        <w:pStyle w:val="20"/>
        <w:shd w:val="clear" w:color="auto" w:fill="auto"/>
        <w:spacing w:before="0" w:after="0"/>
        <w:ind w:firstLine="740"/>
        <w:jc w:val="both"/>
      </w:pPr>
      <w:r>
        <w:t xml:space="preserve">По каждой дворовой территории, включенной в муниципальную программу, подготавливается и утверждается (с учетом обсуждения с представителями заинтересованных лиц) дизайн - проект в соответствии с Порядком разработки, обсуждения, согласования с заинтересованными </w:t>
      </w:r>
      <w:r>
        <w:lastRenderedPageBreak/>
        <w:t>лицами и утверждения дизайн - проекта благоустройства дворовой территории, включенной в муниципальную программу «Формирование комфортной городской среды на 2018 - 2022 годы» согласно приложению № 6 к настоящей Программе.</w:t>
      </w:r>
    </w:p>
    <w:p w:rsidR="00C931A1" w:rsidRDefault="00C931A1" w:rsidP="00C931A1">
      <w:pPr>
        <w:pStyle w:val="20"/>
        <w:shd w:val="clear" w:color="auto" w:fill="auto"/>
        <w:spacing w:before="0" w:after="0"/>
        <w:ind w:firstLine="740"/>
        <w:jc w:val="both"/>
      </w:pPr>
      <w:r>
        <w:t>Адресный перечень дворовых территорий является приложением № 1 к настоящей Программе.</w:t>
      </w:r>
    </w:p>
    <w:p w:rsidR="00C931A1" w:rsidRDefault="00C931A1" w:rsidP="00C931A1">
      <w:pPr>
        <w:pStyle w:val="20"/>
        <w:shd w:val="clear" w:color="auto" w:fill="auto"/>
        <w:spacing w:before="0" w:after="0"/>
        <w:ind w:firstLine="740"/>
        <w:jc w:val="both"/>
      </w:pPr>
      <w:r>
        <w:t xml:space="preserve">Применительно к дополнительному перечню работ по благоустройству дворовых территорий предусмотрено </w:t>
      </w:r>
      <w:r w:rsidRPr="007658ED">
        <w:rPr>
          <w:b/>
          <w:u w:val="single"/>
        </w:rPr>
        <w:t>обязательное</w:t>
      </w:r>
      <w:r>
        <w:t xml:space="preserve"> финансовое и (или) трудовое участие заинтересованных лиц. Доля участия заинтересованных лиц в выполнении дополнительного перечня работ по благоустройству дворовых территорий в соответствии с Порядком предоставления субсидий из федерального и областного бюджета бюджету Вырицкого городского поселения на софинансирование расходных обязательств муниципального образования на поддержку муниципальных программ формирование комфортной городской среды определяется как процент от стоимости мероприятий по благоустройству дворовой территории, входящих в дополнительный перечень, и составляет не менее 2 % при трудовом участии и не менее 0,1 % при финансовом участии.</w:t>
      </w:r>
    </w:p>
    <w:p w:rsidR="00C931A1" w:rsidRDefault="00C931A1" w:rsidP="00C931A1">
      <w:pPr>
        <w:pStyle w:val="20"/>
        <w:shd w:val="clear" w:color="auto" w:fill="auto"/>
        <w:spacing w:before="0" w:after="0"/>
        <w:ind w:firstLine="740"/>
        <w:jc w:val="both"/>
      </w:pPr>
      <w:r>
        <w:t>Порядок аккумулирования и расходования средств заинтересованных лиц, направляемых на выполнение работ по благоустройству дворовых территорий и механизм контроля за их расходованием, а также порядок трудового и (или) финансового участия граждан в выполнении указанных работ приведен в Приложении № 5 к настоящей Программе.</w:t>
      </w:r>
    </w:p>
    <w:p w:rsidR="00C931A1" w:rsidRDefault="00C931A1" w:rsidP="00C931A1">
      <w:pPr>
        <w:pStyle w:val="20"/>
        <w:shd w:val="clear" w:color="auto" w:fill="auto"/>
        <w:spacing w:before="0" w:after="0"/>
        <w:ind w:firstLine="740"/>
        <w:jc w:val="both"/>
      </w:pPr>
    </w:p>
    <w:p w:rsidR="00C931A1" w:rsidRPr="00387039" w:rsidRDefault="00C931A1" w:rsidP="00C931A1">
      <w:pPr>
        <w:pStyle w:val="20"/>
        <w:numPr>
          <w:ilvl w:val="1"/>
          <w:numId w:val="4"/>
        </w:numPr>
        <w:shd w:val="clear" w:color="auto" w:fill="auto"/>
        <w:tabs>
          <w:tab w:val="left" w:pos="1738"/>
        </w:tabs>
        <w:spacing w:before="0" w:after="0"/>
        <w:jc w:val="both"/>
        <w:rPr>
          <w:b/>
        </w:rPr>
      </w:pPr>
      <w:r w:rsidRPr="007658ED">
        <w:rPr>
          <w:b/>
        </w:rPr>
        <w:t>Благоустройство общественных терр</w:t>
      </w:r>
      <w:r>
        <w:rPr>
          <w:b/>
        </w:rPr>
        <w:t xml:space="preserve">иторий </w:t>
      </w:r>
      <w:r w:rsidRPr="00387039">
        <w:rPr>
          <w:b/>
        </w:rPr>
        <w:t>Вырицкого городского поселения (площадей, набережных, улиц, пешеходных зон, скверов, парков, иных территорий).</w:t>
      </w:r>
    </w:p>
    <w:p w:rsidR="00C931A1" w:rsidRDefault="00C931A1" w:rsidP="00C931A1">
      <w:pPr>
        <w:pStyle w:val="20"/>
        <w:shd w:val="clear" w:color="auto" w:fill="auto"/>
        <w:tabs>
          <w:tab w:val="left" w:pos="1738"/>
        </w:tabs>
        <w:spacing w:before="0" w:after="0"/>
        <w:ind w:left="440" w:firstLine="0"/>
        <w:jc w:val="both"/>
      </w:pPr>
    </w:p>
    <w:p w:rsidR="00C931A1" w:rsidRDefault="00C931A1" w:rsidP="00C931A1">
      <w:pPr>
        <w:pStyle w:val="20"/>
        <w:shd w:val="clear" w:color="auto" w:fill="auto"/>
        <w:spacing w:before="0" w:after="0"/>
        <w:ind w:firstLine="740"/>
        <w:jc w:val="both"/>
      </w:pPr>
      <w:r>
        <w:t>В качестве проектов благоустройства общественных территорий могут быть предложения для обсуждения и благоустройства следующие виды проектов и территорий:</w:t>
      </w:r>
    </w:p>
    <w:p w:rsidR="00C931A1" w:rsidRDefault="00C931A1" w:rsidP="00C931A1">
      <w:pPr>
        <w:pStyle w:val="20"/>
        <w:numPr>
          <w:ilvl w:val="0"/>
          <w:numId w:val="9"/>
        </w:numPr>
        <w:shd w:val="clear" w:color="auto" w:fill="auto"/>
        <w:tabs>
          <w:tab w:val="left" w:pos="997"/>
        </w:tabs>
        <w:spacing w:before="0" w:after="0"/>
        <w:ind w:firstLine="740"/>
        <w:jc w:val="both"/>
      </w:pPr>
      <w:r>
        <w:t>благоустройство парков/скверов/площадей;</w:t>
      </w:r>
    </w:p>
    <w:p w:rsidR="00C931A1" w:rsidRDefault="00C931A1" w:rsidP="00C931A1">
      <w:pPr>
        <w:pStyle w:val="20"/>
        <w:numPr>
          <w:ilvl w:val="0"/>
          <w:numId w:val="9"/>
        </w:numPr>
        <w:shd w:val="clear" w:color="auto" w:fill="auto"/>
        <w:tabs>
          <w:tab w:val="left" w:pos="997"/>
        </w:tabs>
        <w:spacing w:before="0" w:after="0"/>
        <w:ind w:firstLine="740"/>
        <w:jc w:val="both"/>
      </w:pPr>
      <w:r>
        <w:t>устройство освещения улицы/парка/сквера/площадей;</w:t>
      </w:r>
    </w:p>
    <w:p w:rsidR="00C931A1" w:rsidRDefault="00C931A1" w:rsidP="00C931A1">
      <w:pPr>
        <w:pStyle w:val="20"/>
        <w:shd w:val="clear" w:color="auto" w:fill="auto"/>
        <w:spacing w:before="0" w:after="0"/>
        <w:ind w:firstLine="740"/>
        <w:jc w:val="both"/>
      </w:pPr>
      <w:r>
        <w:t>При этом следует учитывать ограниченность реализации мероприятий по времени и в этой связи рекомендуется предлагать указанные мероприятия в тех случаях, когда они будут носить достаточно локальный характер;</w:t>
      </w:r>
    </w:p>
    <w:p w:rsidR="00C931A1" w:rsidRPr="007658ED" w:rsidRDefault="00C931A1" w:rsidP="00C931A1">
      <w:pPr>
        <w:pStyle w:val="20"/>
        <w:numPr>
          <w:ilvl w:val="0"/>
          <w:numId w:val="9"/>
        </w:numPr>
        <w:shd w:val="clear" w:color="auto" w:fill="auto"/>
        <w:tabs>
          <w:tab w:val="left" w:pos="967"/>
        </w:tabs>
        <w:spacing w:before="0" w:after="0"/>
        <w:ind w:firstLine="740"/>
        <w:jc w:val="both"/>
        <w:rPr>
          <w:i/>
        </w:rPr>
      </w:pPr>
      <w:r>
        <w:t xml:space="preserve">благоустройство набережной. </w:t>
      </w:r>
      <w:r w:rsidRPr="007658ED">
        <w:rPr>
          <w:i/>
        </w:rPr>
        <w:t>При этом необходимо учитывать ограниченность реализации мероприятий по времени и в этой связи благоустройство набережной рекомендуется предлагать в тех случаях, когда она достаточно локальна;</w:t>
      </w:r>
    </w:p>
    <w:p w:rsidR="00C931A1" w:rsidRDefault="00C931A1" w:rsidP="00C931A1">
      <w:pPr>
        <w:pStyle w:val="20"/>
        <w:numPr>
          <w:ilvl w:val="0"/>
          <w:numId w:val="9"/>
        </w:numPr>
        <w:shd w:val="clear" w:color="auto" w:fill="auto"/>
        <w:tabs>
          <w:tab w:val="left" w:pos="997"/>
        </w:tabs>
        <w:spacing w:before="0" w:after="0"/>
        <w:ind w:firstLine="740"/>
        <w:jc w:val="both"/>
      </w:pPr>
      <w:r>
        <w:t>благоустройство мест для купания (пляжа);</w:t>
      </w:r>
    </w:p>
    <w:p w:rsidR="00C931A1" w:rsidRDefault="00C931A1" w:rsidP="00C931A1">
      <w:pPr>
        <w:pStyle w:val="20"/>
        <w:numPr>
          <w:ilvl w:val="0"/>
          <w:numId w:val="9"/>
        </w:numPr>
        <w:shd w:val="clear" w:color="auto" w:fill="auto"/>
        <w:tabs>
          <w:tab w:val="left" w:pos="997"/>
        </w:tabs>
        <w:spacing w:before="0" w:after="0"/>
        <w:ind w:firstLine="740"/>
        <w:jc w:val="both"/>
      </w:pPr>
      <w:r>
        <w:t>устройство или реконструкция детской площадки;</w:t>
      </w:r>
    </w:p>
    <w:p w:rsidR="00C931A1" w:rsidRDefault="00C931A1" w:rsidP="00C931A1">
      <w:pPr>
        <w:pStyle w:val="20"/>
        <w:numPr>
          <w:ilvl w:val="0"/>
          <w:numId w:val="9"/>
        </w:numPr>
        <w:shd w:val="clear" w:color="auto" w:fill="auto"/>
        <w:tabs>
          <w:tab w:val="left" w:pos="997"/>
        </w:tabs>
        <w:spacing w:before="0" w:after="0"/>
        <w:ind w:firstLine="740"/>
        <w:jc w:val="both"/>
      </w:pPr>
      <w:r>
        <w:t>благоустройство территории возле общественного здания;</w:t>
      </w:r>
    </w:p>
    <w:p w:rsidR="00C931A1" w:rsidRDefault="00C931A1" w:rsidP="00C931A1">
      <w:pPr>
        <w:pStyle w:val="20"/>
        <w:numPr>
          <w:ilvl w:val="0"/>
          <w:numId w:val="9"/>
        </w:numPr>
        <w:shd w:val="clear" w:color="auto" w:fill="auto"/>
        <w:tabs>
          <w:tab w:val="left" w:pos="997"/>
        </w:tabs>
        <w:spacing w:before="0" w:after="0"/>
        <w:ind w:firstLine="740"/>
        <w:jc w:val="both"/>
      </w:pPr>
      <w:r>
        <w:t>благоустройство территории вокруг памятника;</w:t>
      </w:r>
    </w:p>
    <w:p w:rsidR="00C931A1" w:rsidRDefault="00C931A1" w:rsidP="00C931A1">
      <w:pPr>
        <w:pStyle w:val="20"/>
        <w:numPr>
          <w:ilvl w:val="0"/>
          <w:numId w:val="9"/>
        </w:numPr>
        <w:shd w:val="clear" w:color="auto" w:fill="auto"/>
        <w:tabs>
          <w:tab w:val="left" w:pos="967"/>
        </w:tabs>
        <w:spacing w:before="0" w:after="0"/>
        <w:ind w:firstLine="740"/>
        <w:jc w:val="both"/>
      </w:pPr>
      <w:r>
        <w:t xml:space="preserve">реконструкция пешеходных зон (тротуаров) с обустройством зон </w:t>
      </w:r>
      <w:r>
        <w:lastRenderedPageBreak/>
        <w:t>отдыха (лавочек и пр.) на конкретной улице;</w:t>
      </w:r>
    </w:p>
    <w:p w:rsidR="00C931A1" w:rsidRDefault="00C931A1" w:rsidP="00C931A1">
      <w:pPr>
        <w:pStyle w:val="20"/>
        <w:numPr>
          <w:ilvl w:val="0"/>
          <w:numId w:val="9"/>
        </w:numPr>
        <w:shd w:val="clear" w:color="auto" w:fill="auto"/>
        <w:tabs>
          <w:tab w:val="left" w:pos="997"/>
        </w:tabs>
        <w:spacing w:before="0" w:after="0"/>
        <w:ind w:firstLine="740"/>
        <w:jc w:val="both"/>
      </w:pPr>
      <w:r>
        <w:t>очистка водоемов;</w:t>
      </w:r>
    </w:p>
    <w:p w:rsidR="00C931A1" w:rsidRDefault="00C931A1" w:rsidP="00C931A1">
      <w:pPr>
        <w:pStyle w:val="20"/>
        <w:numPr>
          <w:ilvl w:val="0"/>
          <w:numId w:val="9"/>
        </w:numPr>
        <w:shd w:val="clear" w:color="auto" w:fill="auto"/>
        <w:tabs>
          <w:tab w:val="left" w:pos="997"/>
        </w:tabs>
        <w:spacing w:before="0" w:after="0"/>
        <w:ind w:firstLine="740"/>
        <w:jc w:val="both"/>
      </w:pPr>
      <w:r>
        <w:t>благоустройство пустырей;</w:t>
      </w:r>
    </w:p>
    <w:p w:rsidR="00C931A1" w:rsidRDefault="00C931A1" w:rsidP="00C931A1">
      <w:pPr>
        <w:pStyle w:val="20"/>
        <w:numPr>
          <w:ilvl w:val="0"/>
          <w:numId w:val="9"/>
        </w:numPr>
        <w:shd w:val="clear" w:color="auto" w:fill="auto"/>
        <w:tabs>
          <w:tab w:val="left" w:pos="997"/>
        </w:tabs>
        <w:spacing w:before="0" w:after="0"/>
        <w:ind w:firstLine="740"/>
        <w:jc w:val="both"/>
      </w:pPr>
      <w:r>
        <w:t>благоустройство городских площадей;</w:t>
      </w:r>
    </w:p>
    <w:p w:rsidR="00C931A1" w:rsidRDefault="00C931A1" w:rsidP="00C931A1">
      <w:pPr>
        <w:pStyle w:val="20"/>
        <w:numPr>
          <w:ilvl w:val="0"/>
          <w:numId w:val="9"/>
        </w:numPr>
        <w:shd w:val="clear" w:color="auto" w:fill="auto"/>
        <w:tabs>
          <w:tab w:val="left" w:pos="997"/>
        </w:tabs>
        <w:spacing w:before="0" w:after="0"/>
        <w:ind w:firstLine="740"/>
        <w:jc w:val="both"/>
      </w:pPr>
      <w:r>
        <w:t>иные объекты.</w:t>
      </w:r>
    </w:p>
    <w:p w:rsidR="00C931A1" w:rsidRDefault="00C931A1" w:rsidP="00C931A1">
      <w:pPr>
        <w:pStyle w:val="20"/>
        <w:shd w:val="clear" w:color="auto" w:fill="auto"/>
        <w:spacing w:before="0" w:after="0"/>
        <w:ind w:firstLine="740"/>
        <w:jc w:val="both"/>
      </w:pPr>
      <w:r>
        <w:t>Общественные территории, подлежащие благоустройству в 2018 - 2022 годы в рамках данной программы, с перечнем видов работ, планируемых к выполнению, отбираются с учетом результатов общественного обсуждения.</w:t>
      </w:r>
    </w:p>
    <w:p w:rsidR="00C931A1" w:rsidRDefault="00C931A1" w:rsidP="00C931A1">
      <w:pPr>
        <w:pStyle w:val="20"/>
        <w:shd w:val="clear" w:color="auto" w:fill="auto"/>
        <w:spacing w:before="0" w:after="0"/>
        <w:ind w:firstLine="740"/>
        <w:jc w:val="both"/>
      </w:pPr>
      <w:r>
        <w:t>Перечень общественных территорий формируется в соответствии с Положением о порядке представления, рассмотрения и оценки предложений граждан, организаций о включении общественной территории в муниципальную программу «Формирование комфортной городской среды на 2018 - 2022 годы», утвержденным постановлением Администрации Вырицкого городского поселения от 15.09.2017 года №606 и является приложением программы.</w:t>
      </w:r>
    </w:p>
    <w:p w:rsidR="00C931A1" w:rsidRDefault="00C931A1" w:rsidP="00C931A1">
      <w:pPr>
        <w:pStyle w:val="20"/>
        <w:shd w:val="clear" w:color="auto" w:fill="auto"/>
        <w:spacing w:before="0" w:after="0"/>
        <w:ind w:firstLine="740"/>
        <w:jc w:val="both"/>
      </w:pPr>
      <w:r>
        <w:t>Перечень общественных территорий, подлежащих благоустройству в 2018 - 2022 годы, с перечнем видов работ, планируемых к выполнению, приведен в приложении № 2 к настоящей Программе.</w:t>
      </w:r>
    </w:p>
    <w:p w:rsidR="00C931A1" w:rsidRDefault="00C931A1" w:rsidP="00C931A1">
      <w:pPr>
        <w:pStyle w:val="20"/>
        <w:shd w:val="clear" w:color="auto" w:fill="auto"/>
        <w:tabs>
          <w:tab w:val="left" w:pos="5679"/>
          <w:tab w:val="left" w:pos="7570"/>
        </w:tabs>
        <w:spacing w:before="0" w:after="0"/>
        <w:ind w:firstLine="740"/>
        <w:jc w:val="both"/>
      </w:pPr>
      <w:r>
        <w:t xml:space="preserve">Проведение мероприятий по благоустройству дворовых территорий многоквартирных домов, расположенных на территории Вырицкого городского поселения, а также территорий общего пользования Вырицкого городского  поселения </w:t>
      </w:r>
      <w:r w:rsidRPr="007658ED">
        <w:rPr>
          <w:b/>
          <w:u w:val="single"/>
        </w:rPr>
        <w:t xml:space="preserve">в обязательном порядке </w:t>
      </w:r>
      <w:r>
        <w:t>осуществляется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C931A1" w:rsidRDefault="00C931A1" w:rsidP="00C931A1">
      <w:pPr>
        <w:pStyle w:val="20"/>
        <w:shd w:val="clear" w:color="auto" w:fill="auto"/>
        <w:tabs>
          <w:tab w:val="left" w:pos="4939"/>
          <w:tab w:val="left" w:pos="6830"/>
        </w:tabs>
        <w:spacing w:before="0" w:after="0"/>
        <w:ind w:firstLine="740"/>
        <w:jc w:val="both"/>
      </w:pPr>
      <w:r>
        <w:t>Перечень основных мероприятий</w:t>
      </w:r>
      <w:r>
        <w:tab/>
        <w:t>Программы последующего финансового года определяется исходя из результатов реализации мероприятий Программы предыдущего финансового года путем внесения в нее соответствующих изменений.</w:t>
      </w:r>
    </w:p>
    <w:p w:rsidR="00C931A1" w:rsidRPr="00D60EAD" w:rsidRDefault="00C931A1" w:rsidP="00C931A1">
      <w:pPr>
        <w:pStyle w:val="20"/>
        <w:shd w:val="clear" w:color="auto" w:fill="auto"/>
        <w:spacing w:before="0" w:after="333"/>
        <w:ind w:firstLine="840"/>
        <w:jc w:val="both"/>
      </w:pPr>
      <w:r>
        <w:t>Перечень основных программных мероприятий приведен в Приложении № 4 к настоящей Программе.</w:t>
      </w:r>
    </w:p>
    <w:p w:rsidR="00C931A1" w:rsidRPr="007658ED" w:rsidRDefault="00C931A1" w:rsidP="00C931A1">
      <w:pPr>
        <w:pStyle w:val="20"/>
        <w:numPr>
          <w:ilvl w:val="0"/>
          <w:numId w:val="4"/>
        </w:numPr>
        <w:shd w:val="clear" w:color="auto" w:fill="auto"/>
        <w:tabs>
          <w:tab w:val="left" w:pos="1153"/>
        </w:tabs>
        <w:spacing w:before="0" w:line="280" w:lineRule="exact"/>
        <w:rPr>
          <w:b/>
          <w:sz w:val="32"/>
        </w:rPr>
      </w:pPr>
      <w:r w:rsidRPr="007658ED">
        <w:rPr>
          <w:b/>
          <w:sz w:val="32"/>
        </w:rPr>
        <w:t>Ресурсное обеспечение реализации муниципальной Программы</w:t>
      </w:r>
    </w:p>
    <w:p w:rsidR="00C931A1" w:rsidRDefault="00C931A1" w:rsidP="00C931A1">
      <w:pPr>
        <w:pStyle w:val="20"/>
        <w:shd w:val="clear" w:color="auto" w:fill="auto"/>
        <w:spacing w:before="0" w:after="0" w:line="326" w:lineRule="exact"/>
        <w:ind w:firstLine="840"/>
        <w:jc w:val="both"/>
      </w:pPr>
      <w:r>
        <w:t xml:space="preserve">Общий объем финансирования Программы составляет </w:t>
      </w:r>
      <w:r w:rsidRPr="007658ED">
        <w:rPr>
          <w:b/>
        </w:rPr>
        <w:t>5 000 тыс. рублей</w:t>
      </w:r>
      <w:r>
        <w:t>, планируемые средства по годам и источникам:</w:t>
      </w:r>
    </w:p>
    <w:p w:rsidR="00C931A1" w:rsidRDefault="00C931A1" w:rsidP="00C931A1">
      <w:pPr>
        <w:pStyle w:val="20"/>
        <w:shd w:val="clear" w:color="auto" w:fill="auto"/>
        <w:spacing w:before="0" w:after="0" w:line="326" w:lineRule="exact"/>
        <w:ind w:firstLine="840"/>
        <w:jc w:val="both"/>
      </w:pPr>
    </w:p>
    <w:tbl>
      <w:tblPr>
        <w:tblW w:w="0" w:type="auto"/>
        <w:tblLayout w:type="fixed"/>
        <w:tblCellMar>
          <w:left w:w="10" w:type="dxa"/>
          <w:right w:w="10" w:type="dxa"/>
        </w:tblCellMar>
        <w:tblLook w:val="04A0"/>
      </w:tblPr>
      <w:tblGrid>
        <w:gridCol w:w="4512"/>
        <w:gridCol w:w="974"/>
        <w:gridCol w:w="1013"/>
        <w:gridCol w:w="1046"/>
        <w:gridCol w:w="1008"/>
        <w:gridCol w:w="926"/>
      </w:tblGrid>
      <w:tr w:rsidR="00C931A1" w:rsidTr="005D2ECD">
        <w:trPr>
          <w:trHeight w:hRule="exact" w:val="845"/>
        </w:trPr>
        <w:tc>
          <w:tcPr>
            <w:tcW w:w="4512" w:type="dxa"/>
            <w:tcBorders>
              <w:top w:val="single" w:sz="4" w:space="0" w:color="auto"/>
              <w:left w:val="single" w:sz="4" w:space="0" w:color="auto"/>
            </w:tcBorders>
            <w:shd w:val="clear" w:color="auto" w:fill="FFFFFF"/>
            <w:vAlign w:val="bottom"/>
          </w:tcPr>
          <w:p w:rsidR="00C931A1" w:rsidRDefault="00C931A1" w:rsidP="005D2ECD">
            <w:pPr>
              <w:pStyle w:val="20"/>
              <w:shd w:val="clear" w:color="auto" w:fill="auto"/>
              <w:spacing w:before="0" w:after="0" w:line="278" w:lineRule="exact"/>
              <w:ind w:firstLine="0"/>
              <w:jc w:val="both"/>
            </w:pPr>
            <w:r>
              <w:rPr>
                <w:rStyle w:val="211pt"/>
              </w:rPr>
              <w:t>Объемы финансирования муниципальной программы по годам реализации, тыс. рублей</w:t>
            </w:r>
          </w:p>
        </w:tc>
        <w:tc>
          <w:tcPr>
            <w:tcW w:w="974" w:type="dxa"/>
            <w:tcBorders>
              <w:top w:val="single" w:sz="4" w:space="0" w:color="auto"/>
              <w:left w:val="single" w:sz="4" w:space="0" w:color="auto"/>
            </w:tcBorders>
            <w:shd w:val="clear" w:color="auto" w:fill="FFFFFF"/>
          </w:tcPr>
          <w:p w:rsidR="00C931A1" w:rsidRDefault="00C931A1" w:rsidP="005D2ECD">
            <w:pPr>
              <w:pStyle w:val="20"/>
              <w:shd w:val="clear" w:color="auto" w:fill="auto"/>
              <w:spacing w:before="0" w:after="0" w:line="220" w:lineRule="exact"/>
              <w:ind w:left="280" w:firstLine="0"/>
              <w:jc w:val="left"/>
            </w:pPr>
            <w:r>
              <w:rPr>
                <w:rStyle w:val="211pt"/>
              </w:rPr>
              <w:t>2018</w:t>
            </w:r>
          </w:p>
        </w:tc>
        <w:tc>
          <w:tcPr>
            <w:tcW w:w="1013" w:type="dxa"/>
            <w:tcBorders>
              <w:top w:val="single" w:sz="4" w:space="0" w:color="auto"/>
              <w:left w:val="single" w:sz="4" w:space="0" w:color="auto"/>
            </w:tcBorders>
            <w:shd w:val="clear" w:color="auto" w:fill="FFFFFF"/>
          </w:tcPr>
          <w:p w:rsidR="00C931A1" w:rsidRDefault="00C931A1" w:rsidP="005D2ECD">
            <w:pPr>
              <w:pStyle w:val="20"/>
              <w:shd w:val="clear" w:color="auto" w:fill="auto"/>
              <w:spacing w:before="0" w:after="0" w:line="220" w:lineRule="exact"/>
              <w:ind w:left="280" w:firstLine="0"/>
              <w:jc w:val="left"/>
            </w:pPr>
            <w:r>
              <w:rPr>
                <w:rStyle w:val="211pt"/>
              </w:rPr>
              <w:t>2019</w:t>
            </w:r>
          </w:p>
        </w:tc>
        <w:tc>
          <w:tcPr>
            <w:tcW w:w="1046" w:type="dxa"/>
            <w:tcBorders>
              <w:top w:val="single" w:sz="4" w:space="0" w:color="auto"/>
              <w:left w:val="single" w:sz="4" w:space="0" w:color="auto"/>
            </w:tcBorders>
            <w:shd w:val="clear" w:color="auto" w:fill="FFFFFF"/>
          </w:tcPr>
          <w:p w:rsidR="00C931A1" w:rsidRDefault="00C931A1" w:rsidP="005D2ECD">
            <w:pPr>
              <w:pStyle w:val="20"/>
              <w:shd w:val="clear" w:color="auto" w:fill="auto"/>
              <w:spacing w:before="0" w:after="0" w:line="220" w:lineRule="exact"/>
              <w:ind w:left="320" w:firstLine="0"/>
              <w:jc w:val="left"/>
            </w:pPr>
            <w:r>
              <w:rPr>
                <w:rStyle w:val="211pt"/>
              </w:rPr>
              <w:t>2020</w:t>
            </w:r>
          </w:p>
        </w:tc>
        <w:tc>
          <w:tcPr>
            <w:tcW w:w="1008" w:type="dxa"/>
            <w:tcBorders>
              <w:top w:val="single" w:sz="4" w:space="0" w:color="auto"/>
              <w:left w:val="single" w:sz="4" w:space="0" w:color="auto"/>
            </w:tcBorders>
            <w:shd w:val="clear" w:color="auto" w:fill="FFFFFF"/>
          </w:tcPr>
          <w:p w:rsidR="00C931A1" w:rsidRDefault="00C931A1" w:rsidP="005D2ECD">
            <w:pPr>
              <w:pStyle w:val="20"/>
              <w:shd w:val="clear" w:color="auto" w:fill="auto"/>
              <w:spacing w:before="0" w:after="0" w:line="220" w:lineRule="exact"/>
              <w:ind w:right="280" w:firstLine="0"/>
              <w:jc w:val="right"/>
            </w:pPr>
            <w:r>
              <w:rPr>
                <w:rStyle w:val="211pt"/>
              </w:rPr>
              <w:t>2021</w:t>
            </w:r>
          </w:p>
        </w:tc>
        <w:tc>
          <w:tcPr>
            <w:tcW w:w="926" w:type="dxa"/>
            <w:tcBorders>
              <w:top w:val="single" w:sz="4" w:space="0" w:color="auto"/>
              <w:left w:val="single" w:sz="4" w:space="0" w:color="auto"/>
              <w:right w:val="single" w:sz="4" w:space="0" w:color="auto"/>
            </w:tcBorders>
            <w:shd w:val="clear" w:color="auto" w:fill="FFFFFF"/>
          </w:tcPr>
          <w:p w:rsidR="00C931A1" w:rsidRDefault="00C931A1" w:rsidP="005D2ECD">
            <w:pPr>
              <w:pStyle w:val="20"/>
              <w:shd w:val="clear" w:color="auto" w:fill="auto"/>
              <w:spacing w:before="0" w:after="0" w:line="220" w:lineRule="exact"/>
              <w:ind w:left="260" w:firstLine="0"/>
              <w:jc w:val="left"/>
            </w:pPr>
            <w:r>
              <w:rPr>
                <w:rStyle w:val="211pt"/>
              </w:rPr>
              <w:t>2022</w:t>
            </w:r>
          </w:p>
        </w:tc>
      </w:tr>
      <w:tr w:rsidR="00C931A1" w:rsidTr="005D2ECD">
        <w:trPr>
          <w:trHeight w:hRule="exact" w:val="283"/>
        </w:trPr>
        <w:tc>
          <w:tcPr>
            <w:tcW w:w="4512" w:type="dxa"/>
            <w:tcBorders>
              <w:top w:val="single" w:sz="4" w:space="0" w:color="auto"/>
              <w:left w:val="single" w:sz="4" w:space="0" w:color="auto"/>
            </w:tcBorders>
            <w:shd w:val="clear" w:color="auto" w:fill="FFFFFF"/>
            <w:vAlign w:val="bottom"/>
          </w:tcPr>
          <w:p w:rsidR="00C931A1" w:rsidRDefault="00C931A1" w:rsidP="005D2ECD">
            <w:pPr>
              <w:pStyle w:val="20"/>
              <w:shd w:val="clear" w:color="auto" w:fill="auto"/>
              <w:spacing w:before="0" w:after="0" w:line="220" w:lineRule="exact"/>
              <w:ind w:firstLine="0"/>
              <w:jc w:val="both"/>
            </w:pPr>
            <w:r>
              <w:rPr>
                <w:rStyle w:val="211pt"/>
              </w:rPr>
              <w:t>ВСЕГО,</w:t>
            </w:r>
          </w:p>
        </w:tc>
        <w:tc>
          <w:tcPr>
            <w:tcW w:w="974" w:type="dxa"/>
            <w:tcBorders>
              <w:top w:val="single" w:sz="4" w:space="0" w:color="auto"/>
              <w:left w:val="single" w:sz="4" w:space="0" w:color="auto"/>
            </w:tcBorders>
            <w:shd w:val="clear" w:color="auto" w:fill="FFFFFF"/>
            <w:vAlign w:val="bottom"/>
          </w:tcPr>
          <w:p w:rsidR="00C931A1" w:rsidRDefault="00C931A1" w:rsidP="005D2ECD">
            <w:pPr>
              <w:pStyle w:val="20"/>
              <w:shd w:val="clear" w:color="auto" w:fill="auto"/>
              <w:spacing w:before="0" w:after="0" w:line="220" w:lineRule="exact"/>
              <w:ind w:left="180" w:firstLine="0"/>
              <w:jc w:val="left"/>
            </w:pPr>
          </w:p>
        </w:tc>
        <w:tc>
          <w:tcPr>
            <w:tcW w:w="1013" w:type="dxa"/>
            <w:tcBorders>
              <w:top w:val="single" w:sz="4" w:space="0" w:color="auto"/>
              <w:left w:val="single" w:sz="4" w:space="0" w:color="auto"/>
            </w:tcBorders>
            <w:shd w:val="clear" w:color="auto" w:fill="FFFFFF"/>
            <w:vAlign w:val="bottom"/>
          </w:tcPr>
          <w:p w:rsidR="00C931A1" w:rsidRDefault="00C931A1" w:rsidP="005D2ECD">
            <w:pPr>
              <w:pStyle w:val="20"/>
              <w:shd w:val="clear" w:color="auto" w:fill="auto"/>
              <w:spacing w:before="0" w:after="0" w:line="220" w:lineRule="exact"/>
              <w:ind w:left="160" w:firstLine="0"/>
              <w:jc w:val="left"/>
            </w:pPr>
          </w:p>
        </w:tc>
        <w:tc>
          <w:tcPr>
            <w:tcW w:w="1046" w:type="dxa"/>
            <w:tcBorders>
              <w:top w:val="single" w:sz="4" w:space="0" w:color="auto"/>
              <w:left w:val="single" w:sz="4" w:space="0" w:color="auto"/>
            </w:tcBorders>
            <w:shd w:val="clear" w:color="auto" w:fill="FFFFFF"/>
            <w:vAlign w:val="bottom"/>
          </w:tcPr>
          <w:p w:rsidR="00C931A1" w:rsidRDefault="00C931A1" w:rsidP="005D2ECD">
            <w:pPr>
              <w:pStyle w:val="20"/>
              <w:shd w:val="clear" w:color="auto" w:fill="auto"/>
              <w:spacing w:before="0" w:after="0" w:line="220" w:lineRule="exact"/>
              <w:ind w:firstLine="0"/>
              <w:jc w:val="left"/>
            </w:pPr>
          </w:p>
        </w:tc>
        <w:tc>
          <w:tcPr>
            <w:tcW w:w="1008" w:type="dxa"/>
            <w:tcBorders>
              <w:top w:val="single" w:sz="4" w:space="0" w:color="auto"/>
              <w:left w:val="single" w:sz="4" w:space="0" w:color="auto"/>
            </w:tcBorders>
            <w:shd w:val="clear" w:color="auto" w:fill="FFFFFF"/>
            <w:vAlign w:val="bottom"/>
          </w:tcPr>
          <w:p w:rsidR="00C931A1" w:rsidRDefault="00C931A1" w:rsidP="005D2ECD">
            <w:pPr>
              <w:pStyle w:val="20"/>
              <w:shd w:val="clear" w:color="auto" w:fill="auto"/>
              <w:spacing w:before="0" w:after="0" w:line="220" w:lineRule="exact"/>
              <w:ind w:right="280" w:firstLine="0"/>
              <w:jc w:val="right"/>
            </w:pPr>
          </w:p>
        </w:tc>
        <w:tc>
          <w:tcPr>
            <w:tcW w:w="926" w:type="dxa"/>
            <w:tcBorders>
              <w:top w:val="single" w:sz="4" w:space="0" w:color="auto"/>
              <w:left w:val="single" w:sz="4" w:space="0" w:color="auto"/>
              <w:right w:val="single" w:sz="4" w:space="0" w:color="auto"/>
            </w:tcBorders>
            <w:shd w:val="clear" w:color="auto" w:fill="FFFFFF"/>
            <w:vAlign w:val="bottom"/>
          </w:tcPr>
          <w:p w:rsidR="00C931A1" w:rsidRDefault="00C931A1" w:rsidP="005D2ECD">
            <w:pPr>
              <w:pStyle w:val="20"/>
              <w:shd w:val="clear" w:color="auto" w:fill="auto"/>
              <w:spacing w:before="0" w:after="0" w:line="220" w:lineRule="exact"/>
              <w:ind w:left="160" w:firstLine="0"/>
              <w:jc w:val="left"/>
            </w:pPr>
          </w:p>
        </w:tc>
      </w:tr>
      <w:tr w:rsidR="00C931A1" w:rsidTr="005D2ECD">
        <w:trPr>
          <w:trHeight w:hRule="exact" w:val="566"/>
        </w:trPr>
        <w:tc>
          <w:tcPr>
            <w:tcW w:w="4512" w:type="dxa"/>
            <w:tcBorders>
              <w:top w:val="single" w:sz="4" w:space="0" w:color="auto"/>
              <w:left w:val="single" w:sz="4" w:space="0" w:color="auto"/>
            </w:tcBorders>
            <w:shd w:val="clear" w:color="auto" w:fill="FFFFFF"/>
            <w:vAlign w:val="bottom"/>
          </w:tcPr>
          <w:p w:rsidR="00C931A1" w:rsidRDefault="00C931A1" w:rsidP="005D2ECD">
            <w:pPr>
              <w:pStyle w:val="20"/>
              <w:shd w:val="clear" w:color="auto" w:fill="auto"/>
              <w:spacing w:before="0" w:after="0" w:line="278" w:lineRule="exact"/>
              <w:ind w:firstLine="0"/>
              <w:jc w:val="left"/>
            </w:pPr>
            <w:r>
              <w:rPr>
                <w:rStyle w:val="211pt"/>
              </w:rPr>
              <w:t>в том числе: федеральный бюджет</w:t>
            </w:r>
          </w:p>
        </w:tc>
        <w:tc>
          <w:tcPr>
            <w:tcW w:w="974" w:type="dxa"/>
            <w:tcBorders>
              <w:top w:val="single" w:sz="4" w:space="0" w:color="auto"/>
              <w:left w:val="single" w:sz="4" w:space="0" w:color="auto"/>
            </w:tcBorders>
            <w:shd w:val="clear" w:color="auto" w:fill="FFFFFF"/>
          </w:tcPr>
          <w:p w:rsidR="00C931A1" w:rsidRDefault="00C931A1" w:rsidP="005D2ECD">
            <w:pPr>
              <w:pStyle w:val="20"/>
              <w:shd w:val="clear" w:color="auto" w:fill="auto"/>
              <w:spacing w:before="0" w:after="0" w:line="220" w:lineRule="exact"/>
              <w:ind w:left="180" w:firstLine="0"/>
              <w:jc w:val="left"/>
            </w:pPr>
          </w:p>
        </w:tc>
        <w:tc>
          <w:tcPr>
            <w:tcW w:w="1013" w:type="dxa"/>
            <w:tcBorders>
              <w:top w:val="single" w:sz="4" w:space="0" w:color="auto"/>
              <w:left w:val="single" w:sz="4" w:space="0" w:color="auto"/>
            </w:tcBorders>
            <w:shd w:val="clear" w:color="auto" w:fill="FFFFFF"/>
          </w:tcPr>
          <w:p w:rsidR="00C931A1" w:rsidRDefault="00C931A1" w:rsidP="005D2ECD">
            <w:pPr>
              <w:pStyle w:val="20"/>
              <w:shd w:val="clear" w:color="auto" w:fill="auto"/>
              <w:spacing w:before="0" w:after="0" w:line="220" w:lineRule="exact"/>
              <w:ind w:left="160" w:firstLine="0"/>
              <w:jc w:val="left"/>
            </w:pPr>
          </w:p>
        </w:tc>
        <w:tc>
          <w:tcPr>
            <w:tcW w:w="1046" w:type="dxa"/>
            <w:tcBorders>
              <w:top w:val="single" w:sz="4" w:space="0" w:color="auto"/>
              <w:left w:val="single" w:sz="4" w:space="0" w:color="auto"/>
            </w:tcBorders>
            <w:shd w:val="clear" w:color="auto" w:fill="FFFFFF"/>
          </w:tcPr>
          <w:p w:rsidR="00C931A1" w:rsidRDefault="00C931A1" w:rsidP="005D2ECD">
            <w:pPr>
              <w:pStyle w:val="20"/>
              <w:shd w:val="clear" w:color="auto" w:fill="auto"/>
              <w:spacing w:before="0" w:after="0" w:line="220" w:lineRule="exact"/>
              <w:ind w:left="220" w:firstLine="0"/>
              <w:jc w:val="left"/>
            </w:pPr>
          </w:p>
        </w:tc>
        <w:tc>
          <w:tcPr>
            <w:tcW w:w="1008" w:type="dxa"/>
            <w:tcBorders>
              <w:top w:val="single" w:sz="4" w:space="0" w:color="auto"/>
              <w:left w:val="single" w:sz="4" w:space="0" w:color="auto"/>
            </w:tcBorders>
            <w:shd w:val="clear" w:color="auto" w:fill="FFFFFF"/>
          </w:tcPr>
          <w:p w:rsidR="00C931A1" w:rsidRDefault="00C931A1" w:rsidP="005D2ECD">
            <w:pPr>
              <w:pStyle w:val="20"/>
              <w:shd w:val="clear" w:color="auto" w:fill="auto"/>
              <w:spacing w:before="0" w:after="0" w:line="220" w:lineRule="exact"/>
              <w:ind w:left="160" w:firstLine="0"/>
              <w:jc w:val="left"/>
            </w:pPr>
          </w:p>
        </w:tc>
        <w:tc>
          <w:tcPr>
            <w:tcW w:w="926" w:type="dxa"/>
            <w:tcBorders>
              <w:top w:val="single" w:sz="4" w:space="0" w:color="auto"/>
              <w:left w:val="single" w:sz="4" w:space="0" w:color="auto"/>
              <w:right w:val="single" w:sz="4" w:space="0" w:color="auto"/>
            </w:tcBorders>
            <w:shd w:val="clear" w:color="auto" w:fill="FFFFFF"/>
          </w:tcPr>
          <w:p w:rsidR="00C931A1" w:rsidRDefault="00C931A1" w:rsidP="005D2ECD">
            <w:pPr>
              <w:pStyle w:val="20"/>
              <w:shd w:val="clear" w:color="auto" w:fill="auto"/>
              <w:spacing w:before="0" w:after="0" w:line="220" w:lineRule="exact"/>
              <w:ind w:left="160" w:firstLine="0"/>
              <w:jc w:val="left"/>
            </w:pPr>
          </w:p>
        </w:tc>
      </w:tr>
      <w:tr w:rsidR="00C931A1" w:rsidTr="005D2ECD">
        <w:trPr>
          <w:trHeight w:hRule="exact" w:val="283"/>
        </w:trPr>
        <w:tc>
          <w:tcPr>
            <w:tcW w:w="4512" w:type="dxa"/>
            <w:tcBorders>
              <w:top w:val="single" w:sz="4" w:space="0" w:color="auto"/>
              <w:left w:val="single" w:sz="4" w:space="0" w:color="auto"/>
            </w:tcBorders>
            <w:shd w:val="clear" w:color="auto" w:fill="FFFFFF"/>
            <w:vAlign w:val="bottom"/>
          </w:tcPr>
          <w:p w:rsidR="00C931A1" w:rsidRDefault="00C931A1" w:rsidP="005D2ECD">
            <w:pPr>
              <w:pStyle w:val="20"/>
              <w:shd w:val="clear" w:color="auto" w:fill="auto"/>
              <w:spacing w:before="0" w:after="0" w:line="220" w:lineRule="exact"/>
              <w:ind w:firstLine="0"/>
              <w:jc w:val="both"/>
            </w:pPr>
            <w:r>
              <w:rPr>
                <w:rStyle w:val="211pt"/>
              </w:rPr>
              <w:t>областной бюджет</w:t>
            </w:r>
          </w:p>
        </w:tc>
        <w:tc>
          <w:tcPr>
            <w:tcW w:w="974" w:type="dxa"/>
            <w:tcBorders>
              <w:top w:val="single" w:sz="4" w:space="0" w:color="auto"/>
              <w:left w:val="single" w:sz="4" w:space="0" w:color="auto"/>
            </w:tcBorders>
            <w:shd w:val="clear" w:color="auto" w:fill="FFFFFF"/>
            <w:vAlign w:val="bottom"/>
          </w:tcPr>
          <w:p w:rsidR="00C931A1" w:rsidRDefault="00C931A1" w:rsidP="005D2ECD">
            <w:pPr>
              <w:pStyle w:val="20"/>
              <w:shd w:val="clear" w:color="auto" w:fill="auto"/>
              <w:spacing w:before="0" w:after="0" w:line="220" w:lineRule="exact"/>
              <w:ind w:left="180" w:firstLine="0"/>
              <w:jc w:val="left"/>
            </w:pPr>
          </w:p>
        </w:tc>
        <w:tc>
          <w:tcPr>
            <w:tcW w:w="1013" w:type="dxa"/>
            <w:tcBorders>
              <w:top w:val="single" w:sz="4" w:space="0" w:color="auto"/>
              <w:left w:val="single" w:sz="4" w:space="0" w:color="auto"/>
            </w:tcBorders>
            <w:shd w:val="clear" w:color="auto" w:fill="FFFFFF"/>
            <w:vAlign w:val="bottom"/>
          </w:tcPr>
          <w:p w:rsidR="00C931A1" w:rsidRDefault="00C931A1" w:rsidP="005D2ECD">
            <w:pPr>
              <w:pStyle w:val="20"/>
              <w:shd w:val="clear" w:color="auto" w:fill="auto"/>
              <w:spacing w:before="0" w:after="0" w:line="220" w:lineRule="exact"/>
              <w:ind w:left="280" w:firstLine="0"/>
              <w:jc w:val="left"/>
            </w:pPr>
          </w:p>
        </w:tc>
        <w:tc>
          <w:tcPr>
            <w:tcW w:w="1046" w:type="dxa"/>
            <w:tcBorders>
              <w:top w:val="single" w:sz="4" w:space="0" w:color="auto"/>
              <w:left w:val="single" w:sz="4" w:space="0" w:color="auto"/>
            </w:tcBorders>
            <w:shd w:val="clear" w:color="auto" w:fill="FFFFFF"/>
            <w:vAlign w:val="bottom"/>
          </w:tcPr>
          <w:p w:rsidR="00C931A1" w:rsidRDefault="00C931A1" w:rsidP="005D2ECD">
            <w:pPr>
              <w:pStyle w:val="20"/>
              <w:shd w:val="clear" w:color="auto" w:fill="auto"/>
              <w:spacing w:before="0" w:after="0" w:line="220" w:lineRule="exact"/>
              <w:ind w:left="320" w:firstLine="0"/>
              <w:jc w:val="left"/>
            </w:pPr>
          </w:p>
        </w:tc>
        <w:tc>
          <w:tcPr>
            <w:tcW w:w="1008" w:type="dxa"/>
            <w:tcBorders>
              <w:top w:val="single" w:sz="4" w:space="0" w:color="auto"/>
              <w:left w:val="single" w:sz="4" w:space="0" w:color="auto"/>
            </w:tcBorders>
            <w:shd w:val="clear" w:color="auto" w:fill="FFFFFF"/>
            <w:vAlign w:val="bottom"/>
          </w:tcPr>
          <w:p w:rsidR="00C931A1" w:rsidRDefault="00C931A1" w:rsidP="005D2ECD">
            <w:pPr>
              <w:pStyle w:val="20"/>
              <w:shd w:val="clear" w:color="auto" w:fill="auto"/>
              <w:spacing w:before="0" w:after="0" w:line="220" w:lineRule="exact"/>
              <w:ind w:right="280" w:firstLine="0"/>
              <w:jc w:val="right"/>
            </w:pPr>
          </w:p>
        </w:tc>
        <w:tc>
          <w:tcPr>
            <w:tcW w:w="926" w:type="dxa"/>
            <w:tcBorders>
              <w:top w:val="single" w:sz="4" w:space="0" w:color="auto"/>
              <w:left w:val="single" w:sz="4" w:space="0" w:color="auto"/>
              <w:right w:val="single" w:sz="4" w:space="0" w:color="auto"/>
            </w:tcBorders>
            <w:shd w:val="clear" w:color="auto" w:fill="FFFFFF"/>
            <w:vAlign w:val="bottom"/>
          </w:tcPr>
          <w:p w:rsidR="00C931A1" w:rsidRDefault="00C931A1" w:rsidP="005D2ECD">
            <w:pPr>
              <w:pStyle w:val="20"/>
              <w:shd w:val="clear" w:color="auto" w:fill="auto"/>
              <w:spacing w:before="0" w:after="0" w:line="220" w:lineRule="exact"/>
              <w:ind w:left="160" w:firstLine="0"/>
              <w:jc w:val="left"/>
            </w:pPr>
          </w:p>
        </w:tc>
      </w:tr>
      <w:tr w:rsidR="00C931A1" w:rsidRPr="00325F59" w:rsidTr="005D2ECD">
        <w:trPr>
          <w:trHeight w:hRule="exact" w:val="288"/>
        </w:trPr>
        <w:tc>
          <w:tcPr>
            <w:tcW w:w="4512" w:type="dxa"/>
            <w:tcBorders>
              <w:top w:val="single" w:sz="4" w:space="0" w:color="auto"/>
              <w:left w:val="single" w:sz="4" w:space="0" w:color="auto"/>
            </w:tcBorders>
            <w:shd w:val="clear" w:color="auto" w:fill="FFFFFF"/>
            <w:vAlign w:val="bottom"/>
          </w:tcPr>
          <w:p w:rsidR="00C931A1" w:rsidRDefault="00C931A1" w:rsidP="005D2ECD">
            <w:pPr>
              <w:pStyle w:val="20"/>
              <w:shd w:val="clear" w:color="auto" w:fill="auto"/>
              <w:spacing w:before="0" w:after="0" w:line="220" w:lineRule="exact"/>
              <w:ind w:firstLine="0"/>
              <w:jc w:val="both"/>
            </w:pPr>
            <w:r>
              <w:rPr>
                <w:rStyle w:val="211pt"/>
              </w:rPr>
              <w:lastRenderedPageBreak/>
              <w:t>местный бюджет</w:t>
            </w:r>
          </w:p>
        </w:tc>
        <w:tc>
          <w:tcPr>
            <w:tcW w:w="974" w:type="dxa"/>
            <w:tcBorders>
              <w:top w:val="single" w:sz="4" w:space="0" w:color="auto"/>
              <w:left w:val="single" w:sz="4" w:space="0" w:color="auto"/>
            </w:tcBorders>
            <w:shd w:val="clear" w:color="auto" w:fill="FFFFFF"/>
            <w:vAlign w:val="bottom"/>
          </w:tcPr>
          <w:p w:rsidR="00C931A1" w:rsidRPr="00325F59" w:rsidRDefault="00C931A1" w:rsidP="005D2ECD">
            <w:pPr>
              <w:pStyle w:val="20"/>
              <w:shd w:val="clear" w:color="auto" w:fill="auto"/>
              <w:spacing w:before="0" w:after="0" w:line="220" w:lineRule="exact"/>
              <w:ind w:left="280" w:firstLine="0"/>
              <w:jc w:val="left"/>
              <w:rPr>
                <w:sz w:val="24"/>
                <w:szCs w:val="24"/>
              </w:rPr>
            </w:pPr>
            <w:r>
              <w:rPr>
                <w:sz w:val="24"/>
                <w:szCs w:val="24"/>
              </w:rPr>
              <w:t>1 000</w:t>
            </w:r>
          </w:p>
        </w:tc>
        <w:tc>
          <w:tcPr>
            <w:tcW w:w="1013" w:type="dxa"/>
            <w:tcBorders>
              <w:top w:val="single" w:sz="4" w:space="0" w:color="auto"/>
              <w:left w:val="single" w:sz="4" w:space="0" w:color="auto"/>
            </w:tcBorders>
            <w:shd w:val="clear" w:color="auto" w:fill="FFFFFF"/>
            <w:vAlign w:val="bottom"/>
          </w:tcPr>
          <w:p w:rsidR="00C931A1" w:rsidRPr="00325F59" w:rsidRDefault="00C931A1" w:rsidP="005D2ECD">
            <w:pPr>
              <w:pStyle w:val="20"/>
              <w:shd w:val="clear" w:color="auto" w:fill="auto"/>
              <w:spacing w:before="0" w:after="0" w:line="220" w:lineRule="exact"/>
              <w:ind w:left="280" w:firstLine="0"/>
              <w:jc w:val="left"/>
              <w:rPr>
                <w:sz w:val="24"/>
                <w:szCs w:val="24"/>
              </w:rPr>
            </w:pPr>
            <w:r>
              <w:rPr>
                <w:sz w:val="24"/>
                <w:szCs w:val="24"/>
              </w:rPr>
              <w:t>1 000</w:t>
            </w:r>
          </w:p>
        </w:tc>
        <w:tc>
          <w:tcPr>
            <w:tcW w:w="1046" w:type="dxa"/>
            <w:tcBorders>
              <w:top w:val="single" w:sz="4" w:space="0" w:color="auto"/>
              <w:left w:val="single" w:sz="4" w:space="0" w:color="auto"/>
            </w:tcBorders>
            <w:shd w:val="clear" w:color="auto" w:fill="FFFFFF"/>
            <w:vAlign w:val="bottom"/>
          </w:tcPr>
          <w:p w:rsidR="00C931A1" w:rsidRPr="00325F59" w:rsidRDefault="00C931A1" w:rsidP="005D2ECD">
            <w:pPr>
              <w:pStyle w:val="20"/>
              <w:shd w:val="clear" w:color="auto" w:fill="auto"/>
              <w:spacing w:before="0" w:after="0" w:line="220" w:lineRule="exact"/>
              <w:ind w:left="320" w:firstLine="0"/>
              <w:jc w:val="left"/>
              <w:rPr>
                <w:sz w:val="24"/>
                <w:szCs w:val="24"/>
              </w:rPr>
            </w:pPr>
            <w:r>
              <w:rPr>
                <w:sz w:val="24"/>
                <w:szCs w:val="24"/>
              </w:rPr>
              <w:t>1 000</w:t>
            </w:r>
          </w:p>
        </w:tc>
        <w:tc>
          <w:tcPr>
            <w:tcW w:w="1008" w:type="dxa"/>
            <w:tcBorders>
              <w:top w:val="single" w:sz="4" w:space="0" w:color="auto"/>
              <w:left w:val="single" w:sz="4" w:space="0" w:color="auto"/>
            </w:tcBorders>
            <w:shd w:val="clear" w:color="auto" w:fill="FFFFFF"/>
            <w:vAlign w:val="bottom"/>
          </w:tcPr>
          <w:p w:rsidR="00C931A1" w:rsidRPr="00325F59" w:rsidRDefault="00C931A1" w:rsidP="005D2ECD">
            <w:pPr>
              <w:pStyle w:val="20"/>
              <w:shd w:val="clear" w:color="auto" w:fill="auto"/>
              <w:spacing w:before="0" w:after="0" w:line="220" w:lineRule="exact"/>
              <w:ind w:right="280" w:firstLine="0"/>
              <w:jc w:val="right"/>
              <w:rPr>
                <w:sz w:val="24"/>
                <w:szCs w:val="24"/>
              </w:rPr>
            </w:pPr>
            <w:r>
              <w:rPr>
                <w:sz w:val="24"/>
                <w:szCs w:val="24"/>
              </w:rPr>
              <w:t>1 000</w:t>
            </w:r>
          </w:p>
        </w:tc>
        <w:tc>
          <w:tcPr>
            <w:tcW w:w="926" w:type="dxa"/>
            <w:tcBorders>
              <w:top w:val="single" w:sz="4" w:space="0" w:color="auto"/>
              <w:left w:val="single" w:sz="4" w:space="0" w:color="auto"/>
              <w:right w:val="single" w:sz="4" w:space="0" w:color="auto"/>
            </w:tcBorders>
            <w:shd w:val="clear" w:color="auto" w:fill="FFFFFF"/>
            <w:vAlign w:val="bottom"/>
          </w:tcPr>
          <w:p w:rsidR="00C931A1" w:rsidRPr="00325F59" w:rsidRDefault="00C931A1" w:rsidP="005D2ECD">
            <w:pPr>
              <w:pStyle w:val="20"/>
              <w:shd w:val="clear" w:color="auto" w:fill="auto"/>
              <w:spacing w:before="0" w:after="0" w:line="220" w:lineRule="exact"/>
              <w:ind w:left="260" w:firstLine="0"/>
              <w:jc w:val="left"/>
              <w:rPr>
                <w:sz w:val="24"/>
                <w:szCs w:val="24"/>
              </w:rPr>
            </w:pPr>
            <w:r>
              <w:rPr>
                <w:sz w:val="24"/>
                <w:szCs w:val="24"/>
              </w:rPr>
              <w:t>1 000</w:t>
            </w:r>
          </w:p>
        </w:tc>
      </w:tr>
      <w:tr w:rsidR="00C931A1" w:rsidTr="005D2ECD">
        <w:trPr>
          <w:trHeight w:hRule="exact" w:val="293"/>
        </w:trPr>
        <w:tc>
          <w:tcPr>
            <w:tcW w:w="4512" w:type="dxa"/>
            <w:tcBorders>
              <w:top w:val="single" w:sz="4" w:space="0" w:color="auto"/>
              <w:left w:val="single" w:sz="4" w:space="0" w:color="auto"/>
              <w:bottom w:val="single" w:sz="4" w:space="0" w:color="auto"/>
            </w:tcBorders>
            <w:shd w:val="clear" w:color="auto" w:fill="FFFFFF"/>
            <w:vAlign w:val="bottom"/>
          </w:tcPr>
          <w:p w:rsidR="00C931A1" w:rsidRDefault="00C931A1" w:rsidP="005D2ECD">
            <w:pPr>
              <w:pStyle w:val="20"/>
              <w:shd w:val="clear" w:color="auto" w:fill="auto"/>
              <w:spacing w:before="0" w:after="0" w:line="220" w:lineRule="exact"/>
              <w:ind w:firstLine="0"/>
              <w:jc w:val="both"/>
            </w:pPr>
            <w:r>
              <w:rPr>
                <w:rStyle w:val="211pt"/>
              </w:rPr>
              <w:t>внебюджетные источники</w:t>
            </w:r>
          </w:p>
        </w:tc>
        <w:tc>
          <w:tcPr>
            <w:tcW w:w="974" w:type="dxa"/>
            <w:tcBorders>
              <w:top w:val="single" w:sz="4" w:space="0" w:color="auto"/>
              <w:left w:val="single" w:sz="4" w:space="0" w:color="auto"/>
              <w:bottom w:val="single" w:sz="4" w:space="0" w:color="auto"/>
            </w:tcBorders>
            <w:shd w:val="clear" w:color="auto" w:fill="FFFFFF"/>
            <w:vAlign w:val="bottom"/>
          </w:tcPr>
          <w:p w:rsidR="00C931A1" w:rsidRDefault="00C931A1" w:rsidP="005D2ECD">
            <w:pPr>
              <w:pStyle w:val="20"/>
              <w:shd w:val="clear" w:color="auto" w:fill="auto"/>
              <w:spacing w:before="0" w:after="0" w:line="220" w:lineRule="exact"/>
              <w:ind w:left="280" w:firstLine="0"/>
              <w:jc w:val="left"/>
            </w:pPr>
          </w:p>
        </w:tc>
        <w:tc>
          <w:tcPr>
            <w:tcW w:w="1013" w:type="dxa"/>
            <w:tcBorders>
              <w:top w:val="single" w:sz="4" w:space="0" w:color="auto"/>
              <w:left w:val="single" w:sz="4" w:space="0" w:color="auto"/>
              <w:bottom w:val="single" w:sz="4" w:space="0" w:color="auto"/>
            </w:tcBorders>
            <w:shd w:val="clear" w:color="auto" w:fill="FFFFFF"/>
            <w:vAlign w:val="bottom"/>
          </w:tcPr>
          <w:p w:rsidR="00C931A1" w:rsidRDefault="00C931A1" w:rsidP="005D2ECD">
            <w:pPr>
              <w:pStyle w:val="20"/>
              <w:shd w:val="clear" w:color="auto" w:fill="auto"/>
              <w:spacing w:before="0" w:after="0" w:line="220" w:lineRule="exact"/>
              <w:ind w:left="280" w:firstLine="0"/>
              <w:jc w:val="left"/>
            </w:pPr>
          </w:p>
        </w:tc>
        <w:tc>
          <w:tcPr>
            <w:tcW w:w="1046" w:type="dxa"/>
            <w:tcBorders>
              <w:top w:val="single" w:sz="4" w:space="0" w:color="auto"/>
              <w:left w:val="single" w:sz="4" w:space="0" w:color="auto"/>
              <w:bottom w:val="single" w:sz="4" w:space="0" w:color="auto"/>
            </w:tcBorders>
            <w:shd w:val="clear" w:color="auto" w:fill="FFFFFF"/>
            <w:vAlign w:val="bottom"/>
          </w:tcPr>
          <w:p w:rsidR="00C931A1" w:rsidRDefault="00C931A1" w:rsidP="005D2ECD">
            <w:pPr>
              <w:pStyle w:val="20"/>
              <w:shd w:val="clear" w:color="auto" w:fill="auto"/>
              <w:spacing w:before="0" w:after="0" w:line="220" w:lineRule="exact"/>
              <w:ind w:left="320" w:firstLine="0"/>
              <w:jc w:val="left"/>
            </w:pPr>
          </w:p>
        </w:tc>
        <w:tc>
          <w:tcPr>
            <w:tcW w:w="1008" w:type="dxa"/>
            <w:tcBorders>
              <w:top w:val="single" w:sz="4" w:space="0" w:color="auto"/>
              <w:left w:val="single" w:sz="4" w:space="0" w:color="auto"/>
              <w:bottom w:val="single" w:sz="4" w:space="0" w:color="auto"/>
            </w:tcBorders>
            <w:shd w:val="clear" w:color="auto" w:fill="FFFFFF"/>
            <w:vAlign w:val="bottom"/>
          </w:tcPr>
          <w:p w:rsidR="00C931A1" w:rsidRDefault="00C931A1" w:rsidP="005D2ECD">
            <w:pPr>
              <w:pStyle w:val="20"/>
              <w:shd w:val="clear" w:color="auto" w:fill="auto"/>
              <w:spacing w:before="0" w:after="0" w:line="220" w:lineRule="exact"/>
              <w:ind w:right="280" w:firstLine="0"/>
              <w:jc w:val="right"/>
            </w:pPr>
          </w:p>
        </w:tc>
        <w:tc>
          <w:tcPr>
            <w:tcW w:w="926" w:type="dxa"/>
            <w:tcBorders>
              <w:top w:val="single" w:sz="4" w:space="0" w:color="auto"/>
              <w:left w:val="single" w:sz="4" w:space="0" w:color="auto"/>
              <w:bottom w:val="single" w:sz="4" w:space="0" w:color="auto"/>
              <w:right w:val="single" w:sz="4" w:space="0" w:color="auto"/>
            </w:tcBorders>
            <w:shd w:val="clear" w:color="auto" w:fill="FFFFFF"/>
            <w:vAlign w:val="bottom"/>
          </w:tcPr>
          <w:p w:rsidR="00C931A1" w:rsidRDefault="00C931A1" w:rsidP="005D2ECD">
            <w:pPr>
              <w:pStyle w:val="20"/>
              <w:shd w:val="clear" w:color="auto" w:fill="auto"/>
              <w:spacing w:before="0" w:after="0" w:line="220" w:lineRule="exact"/>
              <w:ind w:left="260" w:firstLine="0"/>
              <w:jc w:val="left"/>
            </w:pPr>
          </w:p>
        </w:tc>
      </w:tr>
    </w:tbl>
    <w:p w:rsidR="00C931A1" w:rsidRDefault="00C931A1" w:rsidP="00C931A1">
      <w:pPr>
        <w:pStyle w:val="20"/>
        <w:shd w:val="clear" w:color="auto" w:fill="auto"/>
        <w:spacing w:before="0" w:after="0"/>
        <w:ind w:firstLine="0"/>
        <w:jc w:val="both"/>
      </w:pPr>
    </w:p>
    <w:p w:rsidR="00C931A1" w:rsidRPr="00E50FC5" w:rsidRDefault="00C931A1" w:rsidP="00C931A1">
      <w:pPr>
        <w:pStyle w:val="20"/>
        <w:numPr>
          <w:ilvl w:val="0"/>
          <w:numId w:val="4"/>
        </w:numPr>
        <w:shd w:val="clear" w:color="auto" w:fill="auto"/>
        <w:tabs>
          <w:tab w:val="left" w:pos="1942"/>
        </w:tabs>
        <w:spacing w:before="268" w:after="294" w:line="280" w:lineRule="exact"/>
        <w:rPr>
          <w:b/>
        </w:rPr>
      </w:pPr>
      <w:r w:rsidRPr="00E50FC5">
        <w:rPr>
          <w:b/>
        </w:rPr>
        <w:t>Механизм реализации муниципальной Программы</w:t>
      </w:r>
    </w:p>
    <w:p w:rsidR="00C931A1" w:rsidRDefault="00C931A1" w:rsidP="00C931A1">
      <w:pPr>
        <w:pStyle w:val="20"/>
        <w:shd w:val="clear" w:color="auto" w:fill="auto"/>
        <w:spacing w:before="0" w:after="0"/>
        <w:ind w:firstLine="840"/>
        <w:jc w:val="both"/>
      </w:pPr>
      <w:r>
        <w:t>Включение предложений заинтересованных лиц о включении территории общего пользования или дворовой территории многоквартирного дома в Программу осуществляется путем реализации следующих этапов:</w:t>
      </w:r>
    </w:p>
    <w:p w:rsidR="00C931A1" w:rsidRDefault="00C931A1" w:rsidP="00C931A1">
      <w:pPr>
        <w:pStyle w:val="20"/>
        <w:numPr>
          <w:ilvl w:val="0"/>
          <w:numId w:val="9"/>
        </w:numPr>
        <w:shd w:val="clear" w:color="auto" w:fill="auto"/>
        <w:tabs>
          <w:tab w:val="left" w:pos="1033"/>
        </w:tabs>
        <w:spacing w:before="0" w:after="0"/>
        <w:ind w:firstLine="840"/>
        <w:jc w:val="both"/>
      </w:pPr>
      <w:r>
        <w:t>проведения общественного обсуждения проекта муниципальной программы в соответствии с Порядком проведения общественного обсуждения проекта муниципальной программы «Формирование комфортной городской среды на 2018 - 2022 годы», утвержденным постановлением Администрации Вырицкого городского поселения от 15.09.2017 года №606;</w:t>
      </w:r>
    </w:p>
    <w:p w:rsidR="00C931A1" w:rsidRDefault="00C931A1" w:rsidP="00C931A1">
      <w:pPr>
        <w:pStyle w:val="20"/>
        <w:numPr>
          <w:ilvl w:val="0"/>
          <w:numId w:val="9"/>
        </w:numPr>
        <w:shd w:val="clear" w:color="auto" w:fill="auto"/>
        <w:tabs>
          <w:tab w:val="left" w:pos="1033"/>
        </w:tabs>
        <w:spacing w:before="0" w:after="0"/>
        <w:ind w:firstLine="840"/>
        <w:jc w:val="both"/>
      </w:pPr>
      <w:r>
        <w:t>рассмотрения и оценки предложений заинтересованных лиц на включение в адресный перечень дворовых территорий многоквартирных домов, расположенных на территории Вырицкого городского поселения, на которых планируется благоустройство в текущем году в соответствии с Положением о порядке представления, рассмотрения и оценки предложений заинтересованных лиц о включении дворовой территории в муниципальную программу «Формирование комфортной городской среды на 2018 - 2022 годы», утвержденным постановлением Администрации Вырицкого городского поселения от 15.09.2017 года №606;</w:t>
      </w:r>
    </w:p>
    <w:p w:rsidR="00C931A1" w:rsidRDefault="00C931A1" w:rsidP="00C931A1">
      <w:pPr>
        <w:pStyle w:val="20"/>
        <w:numPr>
          <w:ilvl w:val="0"/>
          <w:numId w:val="9"/>
        </w:numPr>
        <w:shd w:val="clear" w:color="auto" w:fill="auto"/>
        <w:tabs>
          <w:tab w:val="left" w:pos="1033"/>
        </w:tabs>
        <w:spacing w:before="0" w:after="0"/>
        <w:ind w:firstLine="840"/>
        <w:jc w:val="both"/>
      </w:pPr>
      <w:r>
        <w:t>рассмотрения и оценки предложений граждан, организаций на включение в перечень территорий общего пользования Вырицкого городского поселения, на которых планируется благоустройство в текущем году в соответствии с Порядком представления, рассмотрения и оценки предложений граждан, организаций о включении наиболее посещаемой муниципальной территории общего пользования в муниципальную программу «Формирование комфортной городской среды на 2018 - 2022 годы», утвержденным постановлением Администрации Вырицкого городского поселения от 15.09.2017 года №606;</w:t>
      </w:r>
    </w:p>
    <w:p w:rsidR="00C931A1" w:rsidRDefault="00C931A1" w:rsidP="00C931A1">
      <w:pPr>
        <w:pStyle w:val="20"/>
        <w:numPr>
          <w:ilvl w:val="0"/>
          <w:numId w:val="9"/>
        </w:numPr>
        <w:shd w:val="clear" w:color="auto" w:fill="auto"/>
        <w:tabs>
          <w:tab w:val="left" w:pos="967"/>
        </w:tabs>
        <w:spacing w:before="0" w:after="0"/>
        <w:ind w:firstLine="740"/>
        <w:jc w:val="both"/>
      </w:pPr>
      <w:r>
        <w:t>подготовка и утверждение (с учетом обсуждения с представителями заинтересованных лиц) дизайн - проектов благоустройства дворовых территорий в соответствии с Порядком разработки, обсуждения, согласования с заинтересованными лицами и утверждения дизайн - проекта благоустройства дворовой территории, включенной в муниципальную программу «Формирование комфортной городской среды на 2018 - 2022 годы» согласно приложению № 6 к настоящей Программе.</w:t>
      </w:r>
    </w:p>
    <w:p w:rsidR="00C931A1" w:rsidRDefault="00C931A1" w:rsidP="00C931A1">
      <w:pPr>
        <w:pStyle w:val="20"/>
        <w:shd w:val="clear" w:color="auto" w:fill="auto"/>
        <w:spacing w:before="0" w:after="0"/>
        <w:ind w:firstLine="740"/>
        <w:jc w:val="both"/>
      </w:pPr>
      <w:r>
        <w:t>Ответственным исполнителем и координатором реализации Программы является Администрация Вырицкого городского поселения.</w:t>
      </w:r>
    </w:p>
    <w:p w:rsidR="00C931A1" w:rsidRDefault="00C931A1" w:rsidP="00C931A1">
      <w:pPr>
        <w:pStyle w:val="20"/>
        <w:shd w:val="clear" w:color="auto" w:fill="auto"/>
        <w:spacing w:before="0" w:after="0"/>
        <w:ind w:firstLine="740"/>
        <w:jc w:val="both"/>
      </w:pPr>
      <w:r>
        <w:t>Координатор несет ответственность за ее реализацию, целевое и эффективное использование полученных на выполнение Программы финансовых средств.</w:t>
      </w:r>
    </w:p>
    <w:p w:rsidR="00C931A1" w:rsidRDefault="00C931A1" w:rsidP="00C931A1">
      <w:pPr>
        <w:pStyle w:val="20"/>
        <w:shd w:val="clear" w:color="auto" w:fill="auto"/>
        <w:spacing w:before="0" w:after="0"/>
        <w:ind w:firstLine="740"/>
        <w:jc w:val="both"/>
      </w:pPr>
      <w:r>
        <w:lastRenderedPageBreak/>
        <w:t>Использование финансовых ресурсов будет осуществляться на основании размещения муниципальных закупок в соответствии с действием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C931A1" w:rsidRDefault="00C931A1" w:rsidP="00C931A1">
      <w:pPr>
        <w:pStyle w:val="20"/>
        <w:shd w:val="clear" w:color="auto" w:fill="auto"/>
        <w:spacing w:before="0" w:after="0"/>
        <w:ind w:firstLine="740"/>
        <w:jc w:val="both"/>
      </w:pPr>
      <w:r>
        <w:t>Реализация Программы осуществляется посредством взаимодействия структурных подразделений Администрации Вырицкого городского поселения, а также предприятий и организаций, осуществляющих выполнение мероприятий Программы.</w:t>
      </w:r>
    </w:p>
    <w:p w:rsidR="00C931A1" w:rsidRDefault="00C931A1" w:rsidP="00C931A1">
      <w:pPr>
        <w:pStyle w:val="20"/>
        <w:shd w:val="clear" w:color="auto" w:fill="auto"/>
        <w:spacing w:before="0" w:after="0"/>
        <w:ind w:firstLine="740"/>
        <w:jc w:val="both"/>
      </w:pPr>
      <w:r>
        <w:t>Координатор в ходе реализации Программы:</w:t>
      </w:r>
    </w:p>
    <w:p w:rsidR="00C931A1" w:rsidRDefault="00C931A1" w:rsidP="00C931A1">
      <w:pPr>
        <w:pStyle w:val="20"/>
        <w:numPr>
          <w:ilvl w:val="0"/>
          <w:numId w:val="9"/>
        </w:numPr>
        <w:shd w:val="clear" w:color="auto" w:fill="auto"/>
        <w:tabs>
          <w:tab w:val="left" w:pos="967"/>
        </w:tabs>
        <w:spacing w:before="0" w:after="0"/>
        <w:ind w:firstLine="740"/>
        <w:jc w:val="both"/>
      </w:pPr>
      <w:r>
        <w:t>осуществляет текущее управление и координацию деятельности исполнителей, обеспечивая их согласованные действия по реализации программных мероприятий, по целевому и эффективному использованию финансовых средств;</w:t>
      </w:r>
    </w:p>
    <w:p w:rsidR="00C931A1" w:rsidRDefault="00C931A1" w:rsidP="00C931A1">
      <w:pPr>
        <w:pStyle w:val="20"/>
        <w:numPr>
          <w:ilvl w:val="0"/>
          <w:numId w:val="9"/>
        </w:numPr>
        <w:shd w:val="clear" w:color="auto" w:fill="auto"/>
        <w:tabs>
          <w:tab w:val="left" w:pos="967"/>
        </w:tabs>
        <w:spacing w:before="0" w:after="0"/>
        <w:ind w:firstLine="740"/>
        <w:jc w:val="both"/>
      </w:pPr>
      <w:r>
        <w:t>осуществляет контроль над выполнением мероприятий Программы;</w:t>
      </w:r>
    </w:p>
    <w:p w:rsidR="00C931A1" w:rsidRDefault="00C931A1" w:rsidP="00C931A1">
      <w:pPr>
        <w:pStyle w:val="20"/>
        <w:numPr>
          <w:ilvl w:val="0"/>
          <w:numId w:val="9"/>
        </w:numPr>
        <w:shd w:val="clear" w:color="auto" w:fill="auto"/>
        <w:tabs>
          <w:tab w:val="left" w:pos="967"/>
        </w:tabs>
        <w:spacing w:before="0" w:after="0"/>
        <w:ind w:firstLine="740"/>
        <w:jc w:val="both"/>
      </w:pPr>
      <w:r>
        <w:t>с учетом выделяемых средств уточняет целевые показатели и механизм реализации Программы, затраты по программным мероприятиям;</w:t>
      </w:r>
    </w:p>
    <w:p w:rsidR="00C931A1" w:rsidRDefault="00C931A1" w:rsidP="00C931A1">
      <w:pPr>
        <w:pStyle w:val="20"/>
        <w:numPr>
          <w:ilvl w:val="0"/>
          <w:numId w:val="9"/>
        </w:numPr>
        <w:shd w:val="clear" w:color="auto" w:fill="auto"/>
        <w:tabs>
          <w:tab w:val="left" w:pos="967"/>
        </w:tabs>
        <w:spacing w:before="0" w:after="0"/>
        <w:ind w:firstLine="740"/>
        <w:jc w:val="both"/>
      </w:pPr>
      <w:r>
        <w:t>обеспечивает подготовку документации для проведения закупок.</w:t>
      </w:r>
    </w:p>
    <w:p w:rsidR="00C931A1" w:rsidRDefault="00C931A1" w:rsidP="00C931A1">
      <w:pPr>
        <w:pStyle w:val="20"/>
        <w:shd w:val="clear" w:color="auto" w:fill="auto"/>
        <w:spacing w:before="0" w:after="0"/>
        <w:ind w:firstLine="740"/>
        <w:jc w:val="both"/>
      </w:pPr>
      <w:r>
        <w:t>Исполнителями программы являются организации, признанные</w:t>
      </w:r>
    </w:p>
    <w:p w:rsidR="00C931A1" w:rsidRDefault="00C931A1" w:rsidP="00C931A1">
      <w:pPr>
        <w:pStyle w:val="20"/>
        <w:shd w:val="clear" w:color="auto" w:fill="auto"/>
        <w:spacing w:before="0" w:after="0"/>
        <w:ind w:firstLine="0"/>
        <w:jc w:val="both"/>
      </w:pPr>
      <w:r>
        <w:t>победителями по результатам торгов, которые несут ответственность:</w:t>
      </w:r>
    </w:p>
    <w:p w:rsidR="00C931A1" w:rsidRDefault="00C931A1" w:rsidP="00C931A1">
      <w:pPr>
        <w:pStyle w:val="20"/>
        <w:numPr>
          <w:ilvl w:val="0"/>
          <w:numId w:val="9"/>
        </w:numPr>
        <w:shd w:val="clear" w:color="auto" w:fill="auto"/>
        <w:tabs>
          <w:tab w:val="left" w:pos="1114"/>
        </w:tabs>
        <w:spacing w:before="0" w:after="0"/>
        <w:ind w:firstLine="740"/>
        <w:jc w:val="both"/>
      </w:pPr>
      <w:r>
        <w:t>за надлежащее и своевременное исполнение программных мероприятий;</w:t>
      </w:r>
    </w:p>
    <w:p w:rsidR="00C931A1" w:rsidRDefault="00C931A1" w:rsidP="00C931A1">
      <w:pPr>
        <w:pStyle w:val="20"/>
        <w:numPr>
          <w:ilvl w:val="0"/>
          <w:numId w:val="9"/>
        </w:numPr>
        <w:shd w:val="clear" w:color="auto" w:fill="auto"/>
        <w:tabs>
          <w:tab w:val="left" w:pos="1114"/>
        </w:tabs>
        <w:spacing w:before="0" w:after="0"/>
        <w:ind w:firstLine="740"/>
        <w:jc w:val="both"/>
      </w:pPr>
      <w:r>
        <w:t>рациональное использование выделяемых на их реализацию бюджетных средств.</w:t>
      </w:r>
    </w:p>
    <w:p w:rsidR="00C931A1" w:rsidRDefault="00C931A1" w:rsidP="00C931A1">
      <w:pPr>
        <w:pStyle w:val="20"/>
        <w:shd w:val="clear" w:color="auto" w:fill="auto"/>
        <w:spacing w:before="0" w:after="0"/>
        <w:ind w:firstLine="740"/>
        <w:jc w:val="both"/>
      </w:pPr>
      <w:r>
        <w:t>Контрактная служба Администрации Вырицкого городского поселения в ходе выполнения Программы осуществляет закупки товаров, работ, услуг для обеспечения муниципальных нужд.</w:t>
      </w:r>
    </w:p>
    <w:p w:rsidR="00C931A1" w:rsidRDefault="00C931A1" w:rsidP="00C931A1">
      <w:pPr>
        <w:pStyle w:val="20"/>
        <w:shd w:val="clear" w:color="auto" w:fill="auto"/>
        <w:spacing w:before="0" w:after="0"/>
        <w:ind w:firstLine="740"/>
        <w:jc w:val="both"/>
      </w:pPr>
      <w:r>
        <w:t>Бюджетно-финансовый отдел Администрации Вырицкого городского  поселения в ходе реализации Программы предусматривает средства в проекте бюджета поселения на исполнение мероприятий Программы, осуществляет финансирование мероприятий Программы в соответствии с бюджетом поселения, осуществляет контроль над целевым использованием денежных средств.</w:t>
      </w:r>
    </w:p>
    <w:p w:rsidR="00C931A1" w:rsidRDefault="00C931A1" w:rsidP="00C931A1">
      <w:pPr>
        <w:pStyle w:val="20"/>
        <w:shd w:val="clear" w:color="auto" w:fill="auto"/>
        <w:spacing w:before="0" w:after="0"/>
        <w:ind w:firstLine="740"/>
        <w:jc w:val="both"/>
        <w:sectPr w:rsidR="00C931A1" w:rsidSect="005D2ECD">
          <w:pgSz w:w="11906" w:h="16838"/>
          <w:pgMar w:top="1134" w:right="850" w:bottom="1134" w:left="1701" w:header="708" w:footer="708" w:gutter="0"/>
          <w:cols w:space="708"/>
          <w:docGrid w:linePitch="360"/>
        </w:sectPr>
      </w:pPr>
    </w:p>
    <w:p w:rsidR="00C931A1" w:rsidRPr="00200D63" w:rsidRDefault="00C931A1" w:rsidP="00C931A1">
      <w:pPr>
        <w:pStyle w:val="30"/>
        <w:shd w:val="clear" w:color="auto" w:fill="auto"/>
        <w:spacing w:line="274" w:lineRule="exact"/>
        <w:ind w:left="10340"/>
        <w:jc w:val="left"/>
        <w:rPr>
          <w:sz w:val="24"/>
          <w:szCs w:val="24"/>
        </w:rPr>
      </w:pPr>
      <w:r w:rsidRPr="00200D63">
        <w:rPr>
          <w:sz w:val="24"/>
          <w:szCs w:val="24"/>
        </w:rPr>
        <w:lastRenderedPageBreak/>
        <w:t>Приложение № 1</w:t>
      </w:r>
    </w:p>
    <w:p w:rsidR="00C931A1" w:rsidRPr="00200D63" w:rsidRDefault="00C931A1" w:rsidP="00C931A1">
      <w:pPr>
        <w:pStyle w:val="30"/>
        <w:shd w:val="clear" w:color="auto" w:fill="auto"/>
        <w:spacing w:after="343" w:line="274" w:lineRule="exact"/>
        <w:ind w:left="10340"/>
        <w:jc w:val="left"/>
        <w:rPr>
          <w:sz w:val="24"/>
          <w:szCs w:val="24"/>
        </w:rPr>
      </w:pPr>
      <w:r w:rsidRPr="00200D63">
        <w:rPr>
          <w:sz w:val="24"/>
          <w:szCs w:val="24"/>
        </w:rPr>
        <w:t>к муниципальной программе «Формирование комфортной городской среды на 2018 - 2022 годы»</w:t>
      </w:r>
    </w:p>
    <w:p w:rsidR="00C931A1" w:rsidRDefault="00C931A1" w:rsidP="00C931A1">
      <w:pPr>
        <w:pStyle w:val="30"/>
        <w:shd w:val="clear" w:color="auto" w:fill="auto"/>
        <w:spacing w:line="274" w:lineRule="exact"/>
        <w:ind w:left="10340"/>
        <w:jc w:val="left"/>
        <w:rPr>
          <w:sz w:val="24"/>
          <w:szCs w:val="24"/>
        </w:rPr>
      </w:pPr>
    </w:p>
    <w:p w:rsidR="00147ED3" w:rsidRPr="00200D63" w:rsidRDefault="00147ED3" w:rsidP="00147ED3">
      <w:pPr>
        <w:pStyle w:val="30"/>
        <w:shd w:val="clear" w:color="auto" w:fill="auto"/>
        <w:spacing w:after="8" w:line="220" w:lineRule="exact"/>
        <w:ind w:right="60"/>
        <w:jc w:val="center"/>
        <w:rPr>
          <w:sz w:val="24"/>
          <w:szCs w:val="24"/>
        </w:rPr>
      </w:pPr>
      <w:r w:rsidRPr="00200D63">
        <w:rPr>
          <w:rStyle w:val="31"/>
          <w:sz w:val="24"/>
          <w:szCs w:val="24"/>
        </w:rPr>
        <w:t>АДРЕСНЫЙ перечень</w:t>
      </w:r>
    </w:p>
    <w:p w:rsidR="00147ED3" w:rsidRPr="00200D63" w:rsidRDefault="00147ED3" w:rsidP="00147ED3">
      <w:pPr>
        <w:pStyle w:val="30"/>
        <w:shd w:val="clear" w:color="auto" w:fill="auto"/>
        <w:spacing w:line="220" w:lineRule="exact"/>
        <w:ind w:right="60"/>
        <w:jc w:val="center"/>
        <w:rPr>
          <w:sz w:val="24"/>
          <w:szCs w:val="24"/>
        </w:rPr>
      </w:pPr>
      <w:r w:rsidRPr="00200D63">
        <w:rPr>
          <w:sz w:val="24"/>
          <w:szCs w:val="24"/>
        </w:rPr>
        <w:t xml:space="preserve">дворовых территорий многоквартирных домов, расположенных на территории </w:t>
      </w:r>
      <w:r>
        <w:rPr>
          <w:sz w:val="24"/>
          <w:szCs w:val="24"/>
        </w:rPr>
        <w:t>Вырицкого городского</w:t>
      </w:r>
      <w:r w:rsidRPr="00200D63">
        <w:rPr>
          <w:sz w:val="24"/>
          <w:szCs w:val="24"/>
        </w:rPr>
        <w:t xml:space="preserve"> поселения, подлежащих благоустройству</w:t>
      </w:r>
    </w:p>
    <w:p w:rsidR="00147ED3" w:rsidRDefault="00147ED3" w:rsidP="00147ED3"/>
    <w:tbl>
      <w:tblPr>
        <w:tblStyle w:val="a4"/>
        <w:tblW w:w="14000" w:type="dxa"/>
        <w:tblLook w:val="04A0"/>
      </w:tblPr>
      <w:tblGrid>
        <w:gridCol w:w="772"/>
        <w:gridCol w:w="1784"/>
        <w:gridCol w:w="5916"/>
        <w:gridCol w:w="5528"/>
      </w:tblGrid>
      <w:tr w:rsidR="00147ED3" w:rsidRPr="004E3CB7" w:rsidTr="00D13EEE">
        <w:tc>
          <w:tcPr>
            <w:tcW w:w="772" w:type="dxa"/>
          </w:tcPr>
          <w:p w:rsidR="00147ED3" w:rsidRPr="004E3CB7" w:rsidRDefault="00147ED3" w:rsidP="00D13EEE">
            <w:pPr>
              <w:pStyle w:val="20"/>
              <w:shd w:val="clear" w:color="auto" w:fill="auto"/>
              <w:spacing w:before="0" w:after="60" w:line="220" w:lineRule="exact"/>
              <w:ind w:left="200" w:firstLine="0"/>
              <w:jc w:val="left"/>
              <w:rPr>
                <w:sz w:val="24"/>
                <w:szCs w:val="24"/>
              </w:rPr>
            </w:pPr>
            <w:r w:rsidRPr="004E3CB7">
              <w:rPr>
                <w:rStyle w:val="211pt"/>
                <w:sz w:val="24"/>
                <w:szCs w:val="24"/>
              </w:rPr>
              <w:t>№</w:t>
            </w:r>
          </w:p>
          <w:p w:rsidR="00147ED3" w:rsidRPr="004E3CB7" w:rsidRDefault="00147ED3" w:rsidP="00D13EEE">
            <w:pPr>
              <w:pStyle w:val="20"/>
              <w:shd w:val="clear" w:color="auto" w:fill="auto"/>
              <w:spacing w:before="60" w:after="0" w:line="220" w:lineRule="exact"/>
              <w:ind w:left="200" w:firstLine="0"/>
              <w:jc w:val="left"/>
              <w:rPr>
                <w:sz w:val="24"/>
                <w:szCs w:val="24"/>
              </w:rPr>
            </w:pPr>
            <w:r w:rsidRPr="004E3CB7">
              <w:rPr>
                <w:rStyle w:val="211pt"/>
                <w:sz w:val="24"/>
                <w:szCs w:val="24"/>
              </w:rPr>
              <w:t>п/п</w:t>
            </w:r>
          </w:p>
        </w:tc>
        <w:tc>
          <w:tcPr>
            <w:tcW w:w="1784" w:type="dxa"/>
          </w:tcPr>
          <w:p w:rsidR="00147ED3" w:rsidRPr="004E3CB7" w:rsidRDefault="00147ED3" w:rsidP="00D13EEE">
            <w:pPr>
              <w:pStyle w:val="20"/>
              <w:shd w:val="clear" w:color="auto" w:fill="auto"/>
              <w:spacing w:before="0" w:after="0" w:line="220" w:lineRule="exact"/>
              <w:ind w:firstLine="0"/>
              <w:rPr>
                <w:sz w:val="24"/>
                <w:szCs w:val="24"/>
              </w:rPr>
            </w:pPr>
            <w:r w:rsidRPr="004E3CB7">
              <w:rPr>
                <w:rStyle w:val="211pt"/>
                <w:sz w:val="24"/>
                <w:szCs w:val="24"/>
              </w:rPr>
              <w:t>Адрес</w:t>
            </w:r>
          </w:p>
        </w:tc>
        <w:tc>
          <w:tcPr>
            <w:tcW w:w="5916" w:type="dxa"/>
          </w:tcPr>
          <w:p w:rsidR="00147ED3" w:rsidRPr="004E3CB7" w:rsidRDefault="00147ED3" w:rsidP="00D13EEE">
            <w:pPr>
              <w:pStyle w:val="20"/>
              <w:shd w:val="clear" w:color="auto" w:fill="auto"/>
              <w:spacing w:before="0" w:after="0" w:line="274" w:lineRule="exact"/>
              <w:ind w:firstLine="0"/>
              <w:rPr>
                <w:sz w:val="24"/>
                <w:szCs w:val="24"/>
              </w:rPr>
            </w:pPr>
            <w:r w:rsidRPr="004E3CB7">
              <w:rPr>
                <w:rStyle w:val="211pt"/>
                <w:sz w:val="24"/>
                <w:szCs w:val="24"/>
              </w:rPr>
              <w:t>Наименование мероприятия по благоустройству дворовой территории</w:t>
            </w:r>
          </w:p>
        </w:tc>
        <w:tc>
          <w:tcPr>
            <w:tcW w:w="5528" w:type="dxa"/>
          </w:tcPr>
          <w:p w:rsidR="00147ED3" w:rsidRPr="004E3CB7" w:rsidRDefault="00147ED3" w:rsidP="00D13EEE">
            <w:pPr>
              <w:pStyle w:val="20"/>
              <w:shd w:val="clear" w:color="auto" w:fill="auto"/>
              <w:spacing w:before="0" w:after="0" w:line="274" w:lineRule="exact"/>
              <w:ind w:firstLine="0"/>
              <w:rPr>
                <w:sz w:val="24"/>
                <w:szCs w:val="24"/>
              </w:rPr>
            </w:pPr>
            <w:r w:rsidRPr="004E3CB7">
              <w:rPr>
                <w:rStyle w:val="211pt"/>
                <w:sz w:val="24"/>
                <w:szCs w:val="24"/>
              </w:rPr>
              <w:t>Объем в натуральных показателях, ед.изм.</w:t>
            </w:r>
          </w:p>
        </w:tc>
      </w:tr>
      <w:tr w:rsidR="00147ED3" w:rsidRPr="004E3CB7" w:rsidTr="00D13EEE">
        <w:tc>
          <w:tcPr>
            <w:tcW w:w="772" w:type="dxa"/>
            <w:vMerge w:val="restart"/>
          </w:tcPr>
          <w:p w:rsidR="00147ED3" w:rsidRPr="004E3CB7" w:rsidRDefault="00147ED3" w:rsidP="00D13EEE">
            <w:pPr>
              <w:rPr>
                <w:sz w:val="24"/>
                <w:szCs w:val="24"/>
              </w:rPr>
            </w:pPr>
          </w:p>
        </w:tc>
        <w:tc>
          <w:tcPr>
            <w:tcW w:w="1784" w:type="dxa"/>
            <w:vMerge w:val="restart"/>
          </w:tcPr>
          <w:p w:rsidR="00147ED3" w:rsidRPr="004E3CB7" w:rsidRDefault="00147ED3" w:rsidP="00D13EEE">
            <w:pPr>
              <w:ind w:right="-154"/>
              <w:rPr>
                <w:sz w:val="24"/>
                <w:szCs w:val="24"/>
              </w:rPr>
            </w:pPr>
            <w:r w:rsidRPr="004E3CB7">
              <w:rPr>
                <w:sz w:val="24"/>
                <w:szCs w:val="24"/>
              </w:rPr>
              <w:t>п.Вырица, ул.Оредежская, д.4</w:t>
            </w:r>
          </w:p>
        </w:tc>
        <w:tc>
          <w:tcPr>
            <w:tcW w:w="5916" w:type="dxa"/>
          </w:tcPr>
          <w:p w:rsidR="00147ED3" w:rsidRPr="004E3CB7" w:rsidRDefault="00147ED3" w:rsidP="00D13EEE">
            <w:pPr>
              <w:ind w:right="-126"/>
              <w:jc w:val="center"/>
              <w:rPr>
                <w:sz w:val="24"/>
                <w:szCs w:val="24"/>
              </w:rPr>
            </w:pPr>
            <w:r>
              <w:rPr>
                <w:sz w:val="24"/>
                <w:szCs w:val="24"/>
              </w:rPr>
              <w:t>Устройство асфальтобетонного покрытия</w:t>
            </w:r>
          </w:p>
        </w:tc>
        <w:tc>
          <w:tcPr>
            <w:tcW w:w="5528" w:type="dxa"/>
          </w:tcPr>
          <w:p w:rsidR="00147ED3" w:rsidRPr="004E3CB7" w:rsidRDefault="00147ED3" w:rsidP="00D13EEE">
            <w:pPr>
              <w:ind w:right="-26"/>
              <w:jc w:val="center"/>
              <w:rPr>
                <w:sz w:val="24"/>
                <w:szCs w:val="24"/>
                <w:vertAlign w:val="superscript"/>
              </w:rPr>
            </w:pPr>
            <w:r>
              <w:rPr>
                <w:sz w:val="24"/>
                <w:szCs w:val="24"/>
              </w:rPr>
              <w:t>518,2 м</w:t>
            </w:r>
            <w:r>
              <w:rPr>
                <w:sz w:val="24"/>
                <w:szCs w:val="24"/>
                <w:vertAlign w:val="superscript"/>
              </w:rPr>
              <w:t>2</w:t>
            </w:r>
          </w:p>
        </w:tc>
      </w:tr>
      <w:tr w:rsidR="00147ED3" w:rsidRPr="004E3CB7" w:rsidTr="00D13EEE">
        <w:tc>
          <w:tcPr>
            <w:tcW w:w="772" w:type="dxa"/>
            <w:vMerge/>
          </w:tcPr>
          <w:p w:rsidR="00147ED3" w:rsidRPr="004E3CB7" w:rsidRDefault="00147ED3" w:rsidP="00D13EEE">
            <w:pPr>
              <w:rPr>
                <w:sz w:val="24"/>
                <w:szCs w:val="24"/>
              </w:rPr>
            </w:pPr>
          </w:p>
        </w:tc>
        <w:tc>
          <w:tcPr>
            <w:tcW w:w="1784" w:type="dxa"/>
            <w:vMerge/>
          </w:tcPr>
          <w:p w:rsidR="00147ED3" w:rsidRPr="004E3CB7" w:rsidRDefault="00147ED3" w:rsidP="00D13EEE">
            <w:pPr>
              <w:rPr>
                <w:sz w:val="24"/>
                <w:szCs w:val="24"/>
              </w:rPr>
            </w:pPr>
          </w:p>
        </w:tc>
        <w:tc>
          <w:tcPr>
            <w:tcW w:w="5916" w:type="dxa"/>
          </w:tcPr>
          <w:p w:rsidR="00147ED3" w:rsidRPr="004E3CB7" w:rsidRDefault="00147ED3" w:rsidP="00D13EEE">
            <w:pPr>
              <w:ind w:right="-109"/>
              <w:jc w:val="center"/>
              <w:rPr>
                <w:sz w:val="24"/>
                <w:szCs w:val="24"/>
              </w:rPr>
            </w:pPr>
            <w:r>
              <w:rPr>
                <w:sz w:val="24"/>
                <w:szCs w:val="24"/>
              </w:rPr>
              <w:t>Устройство покрытия из плитки</w:t>
            </w:r>
          </w:p>
        </w:tc>
        <w:tc>
          <w:tcPr>
            <w:tcW w:w="5528" w:type="dxa"/>
          </w:tcPr>
          <w:p w:rsidR="00147ED3" w:rsidRPr="004E3CB7" w:rsidRDefault="00147ED3" w:rsidP="00D13EEE">
            <w:pPr>
              <w:ind w:right="-101"/>
              <w:jc w:val="center"/>
              <w:rPr>
                <w:sz w:val="24"/>
                <w:szCs w:val="24"/>
              </w:rPr>
            </w:pPr>
            <w:r>
              <w:rPr>
                <w:sz w:val="24"/>
                <w:szCs w:val="24"/>
              </w:rPr>
              <w:t>180 м</w:t>
            </w:r>
            <w:r>
              <w:rPr>
                <w:sz w:val="24"/>
                <w:szCs w:val="24"/>
                <w:vertAlign w:val="superscript"/>
              </w:rPr>
              <w:t>2</w:t>
            </w:r>
          </w:p>
        </w:tc>
      </w:tr>
      <w:tr w:rsidR="00147ED3" w:rsidRPr="004E3CB7" w:rsidTr="00D13EEE">
        <w:tc>
          <w:tcPr>
            <w:tcW w:w="772" w:type="dxa"/>
            <w:vMerge/>
          </w:tcPr>
          <w:p w:rsidR="00147ED3" w:rsidRPr="004E3CB7" w:rsidRDefault="00147ED3" w:rsidP="00D13EEE">
            <w:pPr>
              <w:rPr>
                <w:sz w:val="24"/>
                <w:szCs w:val="24"/>
              </w:rPr>
            </w:pPr>
          </w:p>
        </w:tc>
        <w:tc>
          <w:tcPr>
            <w:tcW w:w="1784" w:type="dxa"/>
            <w:vMerge/>
          </w:tcPr>
          <w:p w:rsidR="00147ED3" w:rsidRPr="004E3CB7" w:rsidRDefault="00147ED3" w:rsidP="00D13EEE">
            <w:pPr>
              <w:rPr>
                <w:sz w:val="24"/>
                <w:szCs w:val="24"/>
              </w:rPr>
            </w:pPr>
          </w:p>
        </w:tc>
        <w:tc>
          <w:tcPr>
            <w:tcW w:w="5916" w:type="dxa"/>
          </w:tcPr>
          <w:p w:rsidR="00147ED3" w:rsidRPr="004E3CB7" w:rsidRDefault="00147ED3" w:rsidP="00D13EEE">
            <w:pPr>
              <w:ind w:right="-181"/>
              <w:jc w:val="center"/>
              <w:rPr>
                <w:sz w:val="24"/>
                <w:szCs w:val="24"/>
              </w:rPr>
            </w:pPr>
            <w:r>
              <w:rPr>
                <w:sz w:val="24"/>
                <w:szCs w:val="24"/>
              </w:rPr>
              <w:t>Установка бортовых камней</w:t>
            </w:r>
          </w:p>
        </w:tc>
        <w:tc>
          <w:tcPr>
            <w:tcW w:w="5528" w:type="dxa"/>
          </w:tcPr>
          <w:p w:rsidR="00147ED3" w:rsidRPr="004E3CB7" w:rsidRDefault="00147ED3" w:rsidP="00D13EEE">
            <w:pPr>
              <w:ind w:right="-63"/>
              <w:jc w:val="center"/>
              <w:rPr>
                <w:sz w:val="24"/>
                <w:szCs w:val="24"/>
              </w:rPr>
            </w:pPr>
            <w:r>
              <w:rPr>
                <w:sz w:val="24"/>
                <w:szCs w:val="24"/>
              </w:rPr>
              <w:t>230,6 м</w:t>
            </w:r>
          </w:p>
        </w:tc>
      </w:tr>
      <w:tr w:rsidR="00147ED3" w:rsidRPr="004E3CB7" w:rsidTr="00D13EEE">
        <w:tc>
          <w:tcPr>
            <w:tcW w:w="772" w:type="dxa"/>
            <w:vMerge/>
          </w:tcPr>
          <w:p w:rsidR="00147ED3" w:rsidRPr="004E3CB7" w:rsidRDefault="00147ED3" w:rsidP="00D13EEE">
            <w:pPr>
              <w:rPr>
                <w:sz w:val="24"/>
                <w:szCs w:val="24"/>
              </w:rPr>
            </w:pPr>
          </w:p>
        </w:tc>
        <w:tc>
          <w:tcPr>
            <w:tcW w:w="1784" w:type="dxa"/>
            <w:vMerge/>
          </w:tcPr>
          <w:p w:rsidR="00147ED3" w:rsidRPr="004E3CB7" w:rsidRDefault="00147ED3" w:rsidP="00D13EEE">
            <w:pPr>
              <w:rPr>
                <w:sz w:val="24"/>
                <w:szCs w:val="24"/>
              </w:rPr>
            </w:pPr>
          </w:p>
        </w:tc>
        <w:tc>
          <w:tcPr>
            <w:tcW w:w="5916" w:type="dxa"/>
          </w:tcPr>
          <w:p w:rsidR="00147ED3" w:rsidRPr="004E3CB7" w:rsidRDefault="00147ED3" w:rsidP="00D13EEE">
            <w:pPr>
              <w:ind w:right="-181"/>
              <w:jc w:val="center"/>
              <w:rPr>
                <w:sz w:val="24"/>
                <w:szCs w:val="24"/>
              </w:rPr>
            </w:pPr>
            <w:r>
              <w:rPr>
                <w:sz w:val="24"/>
                <w:szCs w:val="24"/>
              </w:rPr>
              <w:t>Установка тротуарного бордюра</w:t>
            </w:r>
          </w:p>
        </w:tc>
        <w:tc>
          <w:tcPr>
            <w:tcW w:w="5528" w:type="dxa"/>
          </w:tcPr>
          <w:p w:rsidR="00147ED3" w:rsidRPr="004E3CB7" w:rsidRDefault="00147ED3" w:rsidP="00D13EEE">
            <w:pPr>
              <w:ind w:right="-101"/>
              <w:jc w:val="center"/>
              <w:rPr>
                <w:sz w:val="24"/>
                <w:szCs w:val="24"/>
              </w:rPr>
            </w:pPr>
            <w:r>
              <w:rPr>
                <w:sz w:val="24"/>
                <w:szCs w:val="24"/>
              </w:rPr>
              <w:t>168 м</w:t>
            </w:r>
          </w:p>
        </w:tc>
      </w:tr>
      <w:tr w:rsidR="00147ED3" w:rsidRPr="004E3CB7" w:rsidTr="00D13EEE">
        <w:tc>
          <w:tcPr>
            <w:tcW w:w="772" w:type="dxa"/>
            <w:vMerge/>
          </w:tcPr>
          <w:p w:rsidR="00147ED3" w:rsidRPr="004E3CB7" w:rsidRDefault="00147ED3" w:rsidP="00D13EEE">
            <w:pPr>
              <w:rPr>
                <w:sz w:val="24"/>
                <w:szCs w:val="24"/>
              </w:rPr>
            </w:pPr>
          </w:p>
        </w:tc>
        <w:tc>
          <w:tcPr>
            <w:tcW w:w="1784" w:type="dxa"/>
            <w:vMerge/>
          </w:tcPr>
          <w:p w:rsidR="00147ED3" w:rsidRPr="004E3CB7" w:rsidRDefault="00147ED3" w:rsidP="00D13EEE">
            <w:pPr>
              <w:rPr>
                <w:sz w:val="24"/>
                <w:szCs w:val="24"/>
              </w:rPr>
            </w:pPr>
          </w:p>
        </w:tc>
        <w:tc>
          <w:tcPr>
            <w:tcW w:w="5916" w:type="dxa"/>
          </w:tcPr>
          <w:p w:rsidR="00147ED3" w:rsidRPr="004E3CB7" w:rsidRDefault="00147ED3" w:rsidP="00D13EEE">
            <w:pPr>
              <w:ind w:right="-90"/>
              <w:jc w:val="center"/>
              <w:rPr>
                <w:sz w:val="24"/>
                <w:szCs w:val="24"/>
              </w:rPr>
            </w:pPr>
            <w:r>
              <w:rPr>
                <w:sz w:val="24"/>
                <w:szCs w:val="24"/>
              </w:rPr>
              <w:t>Установка скамеек</w:t>
            </w:r>
          </w:p>
        </w:tc>
        <w:tc>
          <w:tcPr>
            <w:tcW w:w="5528" w:type="dxa"/>
          </w:tcPr>
          <w:p w:rsidR="00147ED3" w:rsidRPr="004E3CB7" w:rsidRDefault="00147ED3" w:rsidP="00D13EEE">
            <w:pPr>
              <w:ind w:right="-111"/>
              <w:jc w:val="center"/>
              <w:rPr>
                <w:sz w:val="24"/>
                <w:szCs w:val="24"/>
              </w:rPr>
            </w:pPr>
            <w:r>
              <w:rPr>
                <w:sz w:val="24"/>
                <w:szCs w:val="24"/>
              </w:rPr>
              <w:t>4 шт.</w:t>
            </w:r>
          </w:p>
        </w:tc>
      </w:tr>
      <w:tr w:rsidR="00147ED3" w:rsidRPr="004E3CB7" w:rsidTr="00D13EEE">
        <w:tc>
          <w:tcPr>
            <w:tcW w:w="772" w:type="dxa"/>
            <w:vMerge/>
          </w:tcPr>
          <w:p w:rsidR="00147ED3" w:rsidRPr="004E3CB7" w:rsidRDefault="00147ED3" w:rsidP="00D13EEE">
            <w:pPr>
              <w:rPr>
                <w:sz w:val="24"/>
                <w:szCs w:val="24"/>
              </w:rPr>
            </w:pPr>
          </w:p>
        </w:tc>
        <w:tc>
          <w:tcPr>
            <w:tcW w:w="1784" w:type="dxa"/>
            <w:vMerge/>
          </w:tcPr>
          <w:p w:rsidR="00147ED3" w:rsidRPr="004E3CB7" w:rsidRDefault="00147ED3" w:rsidP="00D13EEE">
            <w:pPr>
              <w:rPr>
                <w:sz w:val="24"/>
                <w:szCs w:val="24"/>
              </w:rPr>
            </w:pPr>
          </w:p>
        </w:tc>
        <w:tc>
          <w:tcPr>
            <w:tcW w:w="5916" w:type="dxa"/>
          </w:tcPr>
          <w:p w:rsidR="00147ED3" w:rsidRPr="004E3CB7" w:rsidRDefault="00147ED3" w:rsidP="00D13EEE">
            <w:pPr>
              <w:ind w:right="-40"/>
              <w:jc w:val="center"/>
              <w:rPr>
                <w:sz w:val="24"/>
                <w:szCs w:val="24"/>
              </w:rPr>
            </w:pPr>
            <w:r>
              <w:rPr>
                <w:sz w:val="24"/>
                <w:szCs w:val="24"/>
              </w:rPr>
              <w:t>Установка урн</w:t>
            </w:r>
          </w:p>
        </w:tc>
        <w:tc>
          <w:tcPr>
            <w:tcW w:w="5528" w:type="dxa"/>
          </w:tcPr>
          <w:p w:rsidR="00147ED3" w:rsidRPr="004E3CB7" w:rsidRDefault="00147ED3" w:rsidP="00D13EEE">
            <w:pPr>
              <w:tabs>
                <w:tab w:val="left" w:pos="5204"/>
              </w:tabs>
              <w:ind w:right="-111"/>
              <w:jc w:val="center"/>
              <w:rPr>
                <w:sz w:val="24"/>
                <w:szCs w:val="24"/>
              </w:rPr>
            </w:pPr>
            <w:r>
              <w:rPr>
                <w:sz w:val="24"/>
                <w:szCs w:val="24"/>
              </w:rPr>
              <w:t>4 шт.</w:t>
            </w:r>
          </w:p>
        </w:tc>
      </w:tr>
      <w:tr w:rsidR="00147ED3" w:rsidRPr="004E3CB7" w:rsidTr="00D13EEE">
        <w:tc>
          <w:tcPr>
            <w:tcW w:w="772" w:type="dxa"/>
            <w:vMerge/>
          </w:tcPr>
          <w:p w:rsidR="00147ED3" w:rsidRPr="004E3CB7" w:rsidRDefault="00147ED3" w:rsidP="00D13EEE">
            <w:pPr>
              <w:rPr>
                <w:sz w:val="24"/>
                <w:szCs w:val="24"/>
              </w:rPr>
            </w:pPr>
          </w:p>
        </w:tc>
        <w:tc>
          <w:tcPr>
            <w:tcW w:w="1784" w:type="dxa"/>
            <w:vMerge/>
          </w:tcPr>
          <w:p w:rsidR="00147ED3" w:rsidRPr="004E3CB7" w:rsidRDefault="00147ED3" w:rsidP="00D13EEE">
            <w:pPr>
              <w:rPr>
                <w:sz w:val="24"/>
                <w:szCs w:val="24"/>
              </w:rPr>
            </w:pPr>
          </w:p>
        </w:tc>
        <w:tc>
          <w:tcPr>
            <w:tcW w:w="5916" w:type="dxa"/>
          </w:tcPr>
          <w:p w:rsidR="00147ED3" w:rsidRPr="004E3CB7" w:rsidRDefault="00147ED3" w:rsidP="00D13EEE">
            <w:pPr>
              <w:ind w:right="-150"/>
              <w:jc w:val="center"/>
              <w:rPr>
                <w:sz w:val="24"/>
                <w:szCs w:val="24"/>
              </w:rPr>
            </w:pPr>
            <w:r>
              <w:rPr>
                <w:sz w:val="24"/>
                <w:szCs w:val="24"/>
              </w:rPr>
              <w:t>Установка осветительных приборов</w:t>
            </w:r>
          </w:p>
        </w:tc>
        <w:tc>
          <w:tcPr>
            <w:tcW w:w="5528" w:type="dxa"/>
          </w:tcPr>
          <w:p w:rsidR="00147ED3" w:rsidRPr="004E3CB7" w:rsidRDefault="00147ED3" w:rsidP="00D13EEE">
            <w:pPr>
              <w:ind w:right="-111"/>
              <w:jc w:val="center"/>
              <w:rPr>
                <w:sz w:val="24"/>
                <w:szCs w:val="24"/>
              </w:rPr>
            </w:pPr>
            <w:r>
              <w:rPr>
                <w:sz w:val="24"/>
                <w:szCs w:val="24"/>
              </w:rPr>
              <w:t>6 шт.</w:t>
            </w:r>
          </w:p>
        </w:tc>
      </w:tr>
      <w:tr w:rsidR="00147ED3" w:rsidRPr="004E3CB7" w:rsidTr="00D13EEE">
        <w:tc>
          <w:tcPr>
            <w:tcW w:w="772" w:type="dxa"/>
            <w:vMerge/>
          </w:tcPr>
          <w:p w:rsidR="00147ED3" w:rsidRPr="004E3CB7" w:rsidRDefault="00147ED3" w:rsidP="00D13EEE">
            <w:pPr>
              <w:rPr>
                <w:sz w:val="24"/>
                <w:szCs w:val="24"/>
              </w:rPr>
            </w:pPr>
          </w:p>
        </w:tc>
        <w:tc>
          <w:tcPr>
            <w:tcW w:w="1784" w:type="dxa"/>
            <w:vMerge/>
          </w:tcPr>
          <w:p w:rsidR="00147ED3" w:rsidRPr="004E3CB7" w:rsidRDefault="00147ED3" w:rsidP="00D13EEE">
            <w:pPr>
              <w:rPr>
                <w:sz w:val="24"/>
                <w:szCs w:val="24"/>
              </w:rPr>
            </w:pPr>
          </w:p>
        </w:tc>
        <w:tc>
          <w:tcPr>
            <w:tcW w:w="5916" w:type="dxa"/>
          </w:tcPr>
          <w:p w:rsidR="00147ED3" w:rsidRPr="004E3CB7" w:rsidRDefault="00147ED3" w:rsidP="00D13EEE">
            <w:pPr>
              <w:ind w:right="-109"/>
              <w:jc w:val="center"/>
              <w:rPr>
                <w:sz w:val="24"/>
                <w:szCs w:val="24"/>
              </w:rPr>
            </w:pPr>
            <w:r>
              <w:rPr>
                <w:sz w:val="24"/>
                <w:szCs w:val="24"/>
              </w:rPr>
              <w:t>Устройство газона</w:t>
            </w:r>
          </w:p>
        </w:tc>
        <w:tc>
          <w:tcPr>
            <w:tcW w:w="5528" w:type="dxa"/>
          </w:tcPr>
          <w:p w:rsidR="00147ED3" w:rsidRPr="004E3CB7" w:rsidRDefault="00147ED3" w:rsidP="00D13EEE">
            <w:pPr>
              <w:ind w:right="-63"/>
              <w:jc w:val="center"/>
              <w:rPr>
                <w:sz w:val="24"/>
                <w:szCs w:val="24"/>
              </w:rPr>
            </w:pPr>
            <w:r>
              <w:rPr>
                <w:sz w:val="24"/>
                <w:szCs w:val="24"/>
              </w:rPr>
              <w:t>784,2 м</w:t>
            </w:r>
            <w:r>
              <w:rPr>
                <w:sz w:val="24"/>
                <w:szCs w:val="24"/>
                <w:vertAlign w:val="superscript"/>
              </w:rPr>
              <w:t>2</w:t>
            </w:r>
          </w:p>
        </w:tc>
      </w:tr>
      <w:tr w:rsidR="00147ED3" w:rsidRPr="004E3CB7" w:rsidTr="00D13EEE">
        <w:tc>
          <w:tcPr>
            <w:tcW w:w="772" w:type="dxa"/>
            <w:vMerge/>
          </w:tcPr>
          <w:p w:rsidR="00147ED3" w:rsidRPr="004E3CB7" w:rsidRDefault="00147ED3" w:rsidP="00D13EEE">
            <w:pPr>
              <w:rPr>
                <w:sz w:val="24"/>
                <w:szCs w:val="24"/>
              </w:rPr>
            </w:pPr>
          </w:p>
        </w:tc>
        <w:tc>
          <w:tcPr>
            <w:tcW w:w="1784" w:type="dxa"/>
            <w:vMerge/>
          </w:tcPr>
          <w:p w:rsidR="00147ED3" w:rsidRPr="004E3CB7" w:rsidRDefault="00147ED3" w:rsidP="00D13EEE">
            <w:pPr>
              <w:rPr>
                <w:sz w:val="24"/>
                <w:szCs w:val="24"/>
              </w:rPr>
            </w:pPr>
          </w:p>
        </w:tc>
        <w:tc>
          <w:tcPr>
            <w:tcW w:w="5916" w:type="dxa"/>
          </w:tcPr>
          <w:p w:rsidR="00147ED3" w:rsidRPr="004E3CB7" w:rsidRDefault="00147ED3" w:rsidP="00D13EEE">
            <w:pPr>
              <w:ind w:right="-182"/>
              <w:jc w:val="center"/>
              <w:rPr>
                <w:sz w:val="24"/>
                <w:szCs w:val="24"/>
              </w:rPr>
            </w:pPr>
            <w:r>
              <w:rPr>
                <w:sz w:val="24"/>
                <w:szCs w:val="24"/>
              </w:rPr>
              <w:t>Установка пешеходного ограждения</w:t>
            </w:r>
          </w:p>
        </w:tc>
        <w:tc>
          <w:tcPr>
            <w:tcW w:w="5528" w:type="dxa"/>
          </w:tcPr>
          <w:p w:rsidR="00147ED3" w:rsidRPr="004E3CB7" w:rsidRDefault="00147ED3" w:rsidP="00D13EEE">
            <w:pPr>
              <w:ind w:right="-101"/>
              <w:jc w:val="center"/>
              <w:rPr>
                <w:sz w:val="24"/>
                <w:szCs w:val="24"/>
              </w:rPr>
            </w:pPr>
            <w:r>
              <w:rPr>
                <w:sz w:val="24"/>
                <w:szCs w:val="24"/>
              </w:rPr>
              <w:t>118 м</w:t>
            </w:r>
          </w:p>
        </w:tc>
      </w:tr>
      <w:tr w:rsidR="00147ED3" w:rsidRPr="004E3CB7" w:rsidTr="00D13EEE">
        <w:tc>
          <w:tcPr>
            <w:tcW w:w="772" w:type="dxa"/>
            <w:vMerge/>
          </w:tcPr>
          <w:p w:rsidR="00147ED3" w:rsidRPr="004E3CB7" w:rsidRDefault="00147ED3" w:rsidP="00D13EEE">
            <w:pPr>
              <w:rPr>
                <w:sz w:val="24"/>
                <w:szCs w:val="24"/>
              </w:rPr>
            </w:pPr>
          </w:p>
        </w:tc>
        <w:tc>
          <w:tcPr>
            <w:tcW w:w="1784" w:type="dxa"/>
            <w:vMerge/>
          </w:tcPr>
          <w:p w:rsidR="00147ED3" w:rsidRPr="004E3CB7" w:rsidRDefault="00147ED3" w:rsidP="00D13EEE">
            <w:pPr>
              <w:rPr>
                <w:sz w:val="24"/>
                <w:szCs w:val="24"/>
              </w:rPr>
            </w:pPr>
          </w:p>
        </w:tc>
        <w:tc>
          <w:tcPr>
            <w:tcW w:w="5916" w:type="dxa"/>
          </w:tcPr>
          <w:p w:rsidR="00147ED3" w:rsidRPr="004E3CB7" w:rsidRDefault="00147ED3" w:rsidP="00D13EEE">
            <w:pPr>
              <w:jc w:val="center"/>
              <w:rPr>
                <w:sz w:val="24"/>
                <w:szCs w:val="24"/>
              </w:rPr>
            </w:pPr>
            <w:r>
              <w:rPr>
                <w:sz w:val="24"/>
                <w:szCs w:val="24"/>
              </w:rPr>
              <w:t>Корчевка кустарников</w:t>
            </w:r>
          </w:p>
        </w:tc>
        <w:tc>
          <w:tcPr>
            <w:tcW w:w="5528" w:type="dxa"/>
          </w:tcPr>
          <w:p w:rsidR="00147ED3" w:rsidRPr="004E3CB7" w:rsidRDefault="00147ED3" w:rsidP="00D13EEE">
            <w:pPr>
              <w:ind w:right="-253"/>
              <w:jc w:val="center"/>
              <w:rPr>
                <w:sz w:val="24"/>
                <w:szCs w:val="24"/>
              </w:rPr>
            </w:pPr>
            <w:r>
              <w:rPr>
                <w:sz w:val="24"/>
                <w:szCs w:val="24"/>
              </w:rPr>
              <w:t>20 шт.</w:t>
            </w:r>
          </w:p>
        </w:tc>
      </w:tr>
      <w:tr w:rsidR="00147ED3" w:rsidRPr="004E3CB7" w:rsidTr="00D13EEE">
        <w:tc>
          <w:tcPr>
            <w:tcW w:w="772" w:type="dxa"/>
            <w:vMerge/>
          </w:tcPr>
          <w:p w:rsidR="00147ED3" w:rsidRPr="004E3CB7" w:rsidRDefault="00147ED3" w:rsidP="00D13EEE">
            <w:pPr>
              <w:rPr>
                <w:sz w:val="24"/>
                <w:szCs w:val="24"/>
              </w:rPr>
            </w:pPr>
          </w:p>
        </w:tc>
        <w:tc>
          <w:tcPr>
            <w:tcW w:w="1784" w:type="dxa"/>
            <w:vMerge/>
          </w:tcPr>
          <w:p w:rsidR="00147ED3" w:rsidRPr="004E3CB7" w:rsidRDefault="00147ED3" w:rsidP="00D13EEE">
            <w:pPr>
              <w:rPr>
                <w:sz w:val="24"/>
                <w:szCs w:val="24"/>
              </w:rPr>
            </w:pPr>
          </w:p>
        </w:tc>
        <w:tc>
          <w:tcPr>
            <w:tcW w:w="5916" w:type="dxa"/>
          </w:tcPr>
          <w:p w:rsidR="00147ED3" w:rsidRDefault="00147ED3" w:rsidP="00D13EEE">
            <w:pPr>
              <w:jc w:val="center"/>
              <w:rPr>
                <w:sz w:val="24"/>
                <w:szCs w:val="24"/>
              </w:rPr>
            </w:pPr>
            <w:r>
              <w:rPr>
                <w:sz w:val="24"/>
                <w:szCs w:val="24"/>
              </w:rPr>
              <w:t>Посадка низкорослых кустарников</w:t>
            </w:r>
          </w:p>
        </w:tc>
        <w:tc>
          <w:tcPr>
            <w:tcW w:w="5528" w:type="dxa"/>
          </w:tcPr>
          <w:p w:rsidR="00147ED3" w:rsidRPr="004E3CB7" w:rsidRDefault="00147ED3" w:rsidP="00D13EEE">
            <w:pPr>
              <w:ind w:right="-29"/>
              <w:jc w:val="center"/>
              <w:rPr>
                <w:sz w:val="24"/>
                <w:szCs w:val="24"/>
              </w:rPr>
            </w:pPr>
            <w:r>
              <w:rPr>
                <w:sz w:val="24"/>
                <w:szCs w:val="24"/>
              </w:rPr>
              <w:t>89 шт.</w:t>
            </w:r>
          </w:p>
        </w:tc>
      </w:tr>
      <w:tr w:rsidR="00147ED3" w:rsidRPr="004E3CB7" w:rsidTr="00D13EEE">
        <w:tc>
          <w:tcPr>
            <w:tcW w:w="772" w:type="dxa"/>
          </w:tcPr>
          <w:p w:rsidR="00147ED3" w:rsidRPr="004E3CB7" w:rsidRDefault="00147ED3" w:rsidP="00D13EEE">
            <w:pPr>
              <w:rPr>
                <w:sz w:val="24"/>
                <w:szCs w:val="24"/>
              </w:rPr>
            </w:pPr>
          </w:p>
        </w:tc>
        <w:tc>
          <w:tcPr>
            <w:tcW w:w="1784" w:type="dxa"/>
          </w:tcPr>
          <w:p w:rsidR="00147ED3" w:rsidRPr="004E3CB7" w:rsidRDefault="00147ED3" w:rsidP="00D13EEE">
            <w:pPr>
              <w:rPr>
                <w:sz w:val="24"/>
                <w:szCs w:val="24"/>
              </w:rPr>
            </w:pPr>
          </w:p>
        </w:tc>
        <w:tc>
          <w:tcPr>
            <w:tcW w:w="5916" w:type="dxa"/>
          </w:tcPr>
          <w:p w:rsidR="00147ED3" w:rsidRDefault="00147ED3" w:rsidP="00D13EEE">
            <w:pPr>
              <w:jc w:val="center"/>
              <w:rPr>
                <w:sz w:val="24"/>
                <w:szCs w:val="24"/>
              </w:rPr>
            </w:pPr>
          </w:p>
        </w:tc>
        <w:tc>
          <w:tcPr>
            <w:tcW w:w="5528" w:type="dxa"/>
          </w:tcPr>
          <w:p w:rsidR="00147ED3" w:rsidRDefault="00147ED3" w:rsidP="00D13EEE">
            <w:pPr>
              <w:ind w:right="-29"/>
              <w:jc w:val="center"/>
              <w:rPr>
                <w:sz w:val="24"/>
                <w:szCs w:val="24"/>
              </w:rPr>
            </w:pPr>
          </w:p>
        </w:tc>
      </w:tr>
      <w:tr w:rsidR="00147ED3" w:rsidRPr="00C91B8D" w:rsidTr="00D13EEE">
        <w:tc>
          <w:tcPr>
            <w:tcW w:w="14000" w:type="dxa"/>
            <w:gridSpan w:val="4"/>
          </w:tcPr>
          <w:p w:rsidR="00147ED3" w:rsidRDefault="00147ED3" w:rsidP="00D13EEE">
            <w:pPr>
              <w:tabs>
                <w:tab w:val="left" w:pos="14067"/>
              </w:tabs>
              <w:ind w:right="-108"/>
              <w:jc w:val="center"/>
            </w:pPr>
            <w:r>
              <w:t>2019 год</w:t>
            </w:r>
          </w:p>
        </w:tc>
      </w:tr>
      <w:tr w:rsidR="00147ED3" w:rsidRPr="00C91B8D" w:rsidTr="00D13EEE">
        <w:tc>
          <w:tcPr>
            <w:tcW w:w="772" w:type="dxa"/>
          </w:tcPr>
          <w:p w:rsidR="00147ED3" w:rsidRPr="00200D63" w:rsidRDefault="00147ED3" w:rsidP="00D13EEE">
            <w:pPr>
              <w:rPr>
                <w:sz w:val="24"/>
                <w:szCs w:val="24"/>
              </w:rPr>
            </w:pPr>
          </w:p>
        </w:tc>
        <w:tc>
          <w:tcPr>
            <w:tcW w:w="1784" w:type="dxa"/>
          </w:tcPr>
          <w:p w:rsidR="00147ED3" w:rsidRPr="00200D63" w:rsidRDefault="00147ED3" w:rsidP="00D13EEE">
            <w:pPr>
              <w:rPr>
                <w:sz w:val="24"/>
                <w:szCs w:val="24"/>
              </w:rPr>
            </w:pPr>
          </w:p>
        </w:tc>
        <w:tc>
          <w:tcPr>
            <w:tcW w:w="5916" w:type="dxa"/>
          </w:tcPr>
          <w:p w:rsidR="00147ED3" w:rsidRPr="00200D63" w:rsidRDefault="00147ED3" w:rsidP="00D13EEE">
            <w:pPr>
              <w:rPr>
                <w:sz w:val="24"/>
                <w:szCs w:val="24"/>
              </w:rPr>
            </w:pPr>
          </w:p>
        </w:tc>
        <w:tc>
          <w:tcPr>
            <w:tcW w:w="5528" w:type="dxa"/>
          </w:tcPr>
          <w:p w:rsidR="00147ED3" w:rsidRPr="00200D63" w:rsidRDefault="00147ED3" w:rsidP="00D13EEE">
            <w:pPr>
              <w:jc w:val="center"/>
              <w:rPr>
                <w:sz w:val="24"/>
                <w:szCs w:val="24"/>
              </w:rPr>
            </w:pPr>
          </w:p>
        </w:tc>
      </w:tr>
      <w:tr w:rsidR="00147ED3" w:rsidRPr="00C91B8D" w:rsidTr="00D13EEE">
        <w:tc>
          <w:tcPr>
            <w:tcW w:w="14000" w:type="dxa"/>
            <w:gridSpan w:val="4"/>
          </w:tcPr>
          <w:p w:rsidR="00147ED3" w:rsidRPr="00200D63" w:rsidRDefault="00147ED3" w:rsidP="00D13EEE">
            <w:pPr>
              <w:ind w:right="-108"/>
              <w:jc w:val="center"/>
              <w:rPr>
                <w:sz w:val="24"/>
                <w:szCs w:val="24"/>
              </w:rPr>
            </w:pPr>
            <w:r>
              <w:rPr>
                <w:sz w:val="24"/>
                <w:szCs w:val="24"/>
              </w:rPr>
              <w:t>2020 год</w:t>
            </w:r>
          </w:p>
        </w:tc>
      </w:tr>
      <w:tr w:rsidR="00147ED3" w:rsidRPr="00C91B8D" w:rsidTr="00D13EEE">
        <w:tc>
          <w:tcPr>
            <w:tcW w:w="772" w:type="dxa"/>
          </w:tcPr>
          <w:p w:rsidR="00147ED3" w:rsidRPr="00200D63" w:rsidRDefault="00147ED3" w:rsidP="00D13EEE">
            <w:pPr>
              <w:rPr>
                <w:sz w:val="24"/>
                <w:szCs w:val="24"/>
              </w:rPr>
            </w:pPr>
          </w:p>
        </w:tc>
        <w:tc>
          <w:tcPr>
            <w:tcW w:w="1784" w:type="dxa"/>
          </w:tcPr>
          <w:p w:rsidR="00147ED3" w:rsidRPr="00200D63" w:rsidRDefault="00147ED3" w:rsidP="00D13EEE">
            <w:pPr>
              <w:rPr>
                <w:sz w:val="24"/>
                <w:szCs w:val="24"/>
              </w:rPr>
            </w:pPr>
          </w:p>
        </w:tc>
        <w:tc>
          <w:tcPr>
            <w:tcW w:w="5916" w:type="dxa"/>
          </w:tcPr>
          <w:p w:rsidR="00147ED3" w:rsidRPr="00200D63" w:rsidRDefault="00147ED3" w:rsidP="00D13EEE">
            <w:pPr>
              <w:rPr>
                <w:sz w:val="24"/>
                <w:szCs w:val="24"/>
              </w:rPr>
            </w:pPr>
          </w:p>
        </w:tc>
        <w:tc>
          <w:tcPr>
            <w:tcW w:w="5528" w:type="dxa"/>
          </w:tcPr>
          <w:p w:rsidR="00147ED3" w:rsidRPr="00200D63" w:rsidRDefault="00147ED3" w:rsidP="00D13EEE">
            <w:pPr>
              <w:jc w:val="center"/>
              <w:rPr>
                <w:sz w:val="24"/>
                <w:szCs w:val="24"/>
              </w:rPr>
            </w:pPr>
          </w:p>
        </w:tc>
      </w:tr>
      <w:tr w:rsidR="00147ED3" w:rsidRPr="00C91B8D" w:rsidTr="00D13EEE">
        <w:tc>
          <w:tcPr>
            <w:tcW w:w="14000" w:type="dxa"/>
            <w:gridSpan w:val="4"/>
          </w:tcPr>
          <w:p w:rsidR="00147ED3" w:rsidRPr="00200D63" w:rsidRDefault="00147ED3" w:rsidP="00D13EEE">
            <w:pPr>
              <w:ind w:right="-108"/>
              <w:jc w:val="center"/>
              <w:rPr>
                <w:sz w:val="24"/>
                <w:szCs w:val="24"/>
              </w:rPr>
            </w:pPr>
            <w:r>
              <w:rPr>
                <w:sz w:val="24"/>
                <w:szCs w:val="24"/>
              </w:rPr>
              <w:t>2021 год</w:t>
            </w:r>
          </w:p>
        </w:tc>
      </w:tr>
      <w:tr w:rsidR="00147ED3" w:rsidRPr="00C91B8D" w:rsidTr="00D13EEE">
        <w:tc>
          <w:tcPr>
            <w:tcW w:w="772" w:type="dxa"/>
          </w:tcPr>
          <w:p w:rsidR="00147ED3" w:rsidRPr="00200D63" w:rsidRDefault="00147ED3" w:rsidP="00D13EEE">
            <w:pPr>
              <w:rPr>
                <w:sz w:val="24"/>
                <w:szCs w:val="24"/>
              </w:rPr>
            </w:pPr>
          </w:p>
        </w:tc>
        <w:tc>
          <w:tcPr>
            <w:tcW w:w="1784" w:type="dxa"/>
          </w:tcPr>
          <w:p w:rsidR="00147ED3" w:rsidRPr="00200D63" w:rsidRDefault="00147ED3" w:rsidP="00D13EEE">
            <w:pPr>
              <w:rPr>
                <w:sz w:val="24"/>
                <w:szCs w:val="24"/>
              </w:rPr>
            </w:pPr>
          </w:p>
        </w:tc>
        <w:tc>
          <w:tcPr>
            <w:tcW w:w="5916" w:type="dxa"/>
          </w:tcPr>
          <w:p w:rsidR="00147ED3" w:rsidRPr="00200D63" w:rsidRDefault="00147ED3" w:rsidP="00D13EEE">
            <w:pPr>
              <w:rPr>
                <w:sz w:val="24"/>
                <w:szCs w:val="24"/>
              </w:rPr>
            </w:pPr>
          </w:p>
        </w:tc>
        <w:tc>
          <w:tcPr>
            <w:tcW w:w="5528" w:type="dxa"/>
          </w:tcPr>
          <w:p w:rsidR="00147ED3" w:rsidRPr="00200D63" w:rsidRDefault="00147ED3" w:rsidP="00D13EEE">
            <w:pPr>
              <w:jc w:val="center"/>
              <w:rPr>
                <w:sz w:val="24"/>
                <w:szCs w:val="24"/>
              </w:rPr>
            </w:pPr>
          </w:p>
        </w:tc>
      </w:tr>
      <w:tr w:rsidR="00147ED3" w:rsidRPr="00C91B8D" w:rsidTr="00D13EEE">
        <w:tc>
          <w:tcPr>
            <w:tcW w:w="14000" w:type="dxa"/>
            <w:gridSpan w:val="4"/>
          </w:tcPr>
          <w:p w:rsidR="00147ED3" w:rsidRPr="00200D63" w:rsidRDefault="00147ED3" w:rsidP="00D13EEE">
            <w:pPr>
              <w:ind w:right="-108"/>
              <w:jc w:val="center"/>
              <w:rPr>
                <w:sz w:val="24"/>
                <w:szCs w:val="24"/>
              </w:rPr>
            </w:pPr>
            <w:r>
              <w:rPr>
                <w:sz w:val="24"/>
                <w:szCs w:val="24"/>
              </w:rPr>
              <w:t>2022 год</w:t>
            </w:r>
          </w:p>
        </w:tc>
      </w:tr>
      <w:tr w:rsidR="00147ED3" w:rsidRPr="00C91B8D" w:rsidTr="00D13EEE">
        <w:tc>
          <w:tcPr>
            <w:tcW w:w="772" w:type="dxa"/>
          </w:tcPr>
          <w:p w:rsidR="00147ED3" w:rsidRPr="00200D63" w:rsidRDefault="00147ED3" w:rsidP="00D13EEE">
            <w:pPr>
              <w:rPr>
                <w:sz w:val="24"/>
                <w:szCs w:val="24"/>
              </w:rPr>
            </w:pPr>
          </w:p>
        </w:tc>
        <w:tc>
          <w:tcPr>
            <w:tcW w:w="1784" w:type="dxa"/>
          </w:tcPr>
          <w:p w:rsidR="00147ED3" w:rsidRPr="00200D63" w:rsidRDefault="00147ED3" w:rsidP="00D13EEE">
            <w:pPr>
              <w:rPr>
                <w:sz w:val="24"/>
                <w:szCs w:val="24"/>
              </w:rPr>
            </w:pPr>
          </w:p>
        </w:tc>
        <w:tc>
          <w:tcPr>
            <w:tcW w:w="5916" w:type="dxa"/>
          </w:tcPr>
          <w:p w:rsidR="00147ED3" w:rsidRPr="00200D63" w:rsidRDefault="00147ED3" w:rsidP="00D13EEE">
            <w:pPr>
              <w:rPr>
                <w:sz w:val="24"/>
                <w:szCs w:val="24"/>
              </w:rPr>
            </w:pPr>
          </w:p>
        </w:tc>
        <w:tc>
          <w:tcPr>
            <w:tcW w:w="5528" w:type="dxa"/>
          </w:tcPr>
          <w:p w:rsidR="00147ED3" w:rsidRPr="00200D63" w:rsidRDefault="00147ED3" w:rsidP="00D13EEE">
            <w:pPr>
              <w:jc w:val="center"/>
              <w:rPr>
                <w:sz w:val="24"/>
                <w:szCs w:val="24"/>
              </w:rPr>
            </w:pPr>
          </w:p>
        </w:tc>
      </w:tr>
    </w:tbl>
    <w:p w:rsidR="00147ED3" w:rsidRDefault="00147ED3" w:rsidP="00147ED3"/>
    <w:p w:rsidR="00147ED3" w:rsidRDefault="00147ED3" w:rsidP="00C931A1">
      <w:pPr>
        <w:pStyle w:val="30"/>
        <w:shd w:val="clear" w:color="auto" w:fill="auto"/>
        <w:spacing w:line="274" w:lineRule="exact"/>
        <w:ind w:left="10340"/>
        <w:jc w:val="left"/>
        <w:rPr>
          <w:sz w:val="24"/>
          <w:szCs w:val="24"/>
        </w:rPr>
      </w:pPr>
    </w:p>
    <w:p w:rsidR="00147ED3" w:rsidRDefault="00147ED3" w:rsidP="00C931A1">
      <w:pPr>
        <w:pStyle w:val="30"/>
        <w:shd w:val="clear" w:color="auto" w:fill="auto"/>
        <w:spacing w:line="274" w:lineRule="exact"/>
        <w:ind w:left="10340"/>
        <w:jc w:val="left"/>
        <w:rPr>
          <w:sz w:val="24"/>
          <w:szCs w:val="24"/>
        </w:rPr>
      </w:pPr>
    </w:p>
    <w:p w:rsidR="00147ED3" w:rsidRDefault="00147ED3" w:rsidP="00C931A1">
      <w:pPr>
        <w:pStyle w:val="30"/>
        <w:shd w:val="clear" w:color="auto" w:fill="auto"/>
        <w:spacing w:line="274" w:lineRule="exact"/>
        <w:ind w:left="10340"/>
        <w:jc w:val="left"/>
        <w:rPr>
          <w:sz w:val="24"/>
          <w:szCs w:val="24"/>
        </w:rPr>
      </w:pPr>
    </w:p>
    <w:p w:rsidR="00147ED3" w:rsidRDefault="00147ED3" w:rsidP="00C931A1">
      <w:pPr>
        <w:pStyle w:val="30"/>
        <w:shd w:val="clear" w:color="auto" w:fill="auto"/>
        <w:spacing w:line="274" w:lineRule="exact"/>
        <w:ind w:left="10340"/>
        <w:jc w:val="left"/>
        <w:rPr>
          <w:sz w:val="24"/>
          <w:szCs w:val="24"/>
        </w:rPr>
      </w:pPr>
    </w:p>
    <w:p w:rsidR="00147ED3" w:rsidRDefault="00147ED3" w:rsidP="00C931A1">
      <w:pPr>
        <w:pStyle w:val="30"/>
        <w:shd w:val="clear" w:color="auto" w:fill="auto"/>
        <w:spacing w:line="274" w:lineRule="exact"/>
        <w:ind w:left="10340"/>
        <w:jc w:val="left"/>
        <w:rPr>
          <w:sz w:val="24"/>
          <w:szCs w:val="24"/>
        </w:rPr>
      </w:pPr>
    </w:p>
    <w:p w:rsidR="00147ED3" w:rsidRDefault="00147ED3" w:rsidP="00C931A1">
      <w:pPr>
        <w:pStyle w:val="30"/>
        <w:shd w:val="clear" w:color="auto" w:fill="auto"/>
        <w:spacing w:line="274" w:lineRule="exact"/>
        <w:ind w:left="10340"/>
        <w:jc w:val="left"/>
        <w:rPr>
          <w:sz w:val="24"/>
          <w:szCs w:val="24"/>
        </w:rPr>
      </w:pPr>
    </w:p>
    <w:p w:rsidR="00147ED3" w:rsidRDefault="00147ED3" w:rsidP="00C931A1">
      <w:pPr>
        <w:pStyle w:val="30"/>
        <w:shd w:val="clear" w:color="auto" w:fill="auto"/>
        <w:spacing w:line="274" w:lineRule="exact"/>
        <w:ind w:left="10340"/>
        <w:jc w:val="left"/>
        <w:rPr>
          <w:sz w:val="24"/>
          <w:szCs w:val="24"/>
        </w:rPr>
      </w:pPr>
    </w:p>
    <w:p w:rsidR="00C931A1" w:rsidRPr="00200D63" w:rsidRDefault="00C931A1" w:rsidP="00C931A1">
      <w:pPr>
        <w:pStyle w:val="30"/>
        <w:shd w:val="clear" w:color="auto" w:fill="auto"/>
        <w:spacing w:line="274" w:lineRule="exact"/>
        <w:ind w:left="10340"/>
        <w:jc w:val="left"/>
        <w:rPr>
          <w:sz w:val="24"/>
          <w:szCs w:val="24"/>
        </w:rPr>
      </w:pPr>
      <w:r w:rsidRPr="00200D63">
        <w:rPr>
          <w:sz w:val="24"/>
          <w:szCs w:val="24"/>
        </w:rPr>
        <w:t>Приложение № 2</w:t>
      </w:r>
    </w:p>
    <w:p w:rsidR="00C931A1" w:rsidRPr="00200D63" w:rsidRDefault="00C931A1" w:rsidP="00C931A1">
      <w:pPr>
        <w:pStyle w:val="30"/>
        <w:shd w:val="clear" w:color="auto" w:fill="auto"/>
        <w:spacing w:after="300" w:line="274" w:lineRule="exact"/>
        <w:ind w:left="10340"/>
        <w:jc w:val="left"/>
        <w:rPr>
          <w:sz w:val="24"/>
          <w:szCs w:val="24"/>
        </w:rPr>
      </w:pPr>
      <w:r w:rsidRPr="00200D63">
        <w:rPr>
          <w:sz w:val="24"/>
          <w:szCs w:val="24"/>
        </w:rPr>
        <w:t>к муниципальной программе «Формирование комфортной городской среды на 2018 - 2022 годы»</w:t>
      </w:r>
    </w:p>
    <w:p w:rsidR="00C931A1" w:rsidRDefault="00C931A1" w:rsidP="00C931A1">
      <w:pPr>
        <w:pStyle w:val="30"/>
        <w:shd w:val="clear" w:color="auto" w:fill="auto"/>
        <w:spacing w:line="274" w:lineRule="exact"/>
        <w:ind w:right="100"/>
        <w:jc w:val="center"/>
        <w:rPr>
          <w:sz w:val="24"/>
          <w:szCs w:val="24"/>
        </w:rPr>
      </w:pPr>
      <w:r w:rsidRPr="00200D63">
        <w:rPr>
          <w:sz w:val="24"/>
          <w:szCs w:val="24"/>
        </w:rPr>
        <w:t xml:space="preserve">Адресный перечень общественных территорий </w:t>
      </w:r>
      <w:r>
        <w:rPr>
          <w:sz w:val="24"/>
          <w:szCs w:val="24"/>
        </w:rPr>
        <w:t xml:space="preserve">Вырицкого городского </w:t>
      </w:r>
      <w:r w:rsidRPr="00200D63">
        <w:rPr>
          <w:sz w:val="24"/>
          <w:szCs w:val="24"/>
        </w:rPr>
        <w:t>поселения,</w:t>
      </w:r>
      <w:r w:rsidRPr="00200D63">
        <w:rPr>
          <w:sz w:val="24"/>
          <w:szCs w:val="24"/>
        </w:rPr>
        <w:br/>
        <w:t>подлежащих благоустройству в 2018 - 2022 годах</w:t>
      </w:r>
    </w:p>
    <w:p w:rsidR="005953EF" w:rsidRDefault="005953EF" w:rsidP="005953EF">
      <w:pPr>
        <w:pStyle w:val="30"/>
        <w:shd w:val="clear" w:color="auto" w:fill="auto"/>
        <w:spacing w:line="274" w:lineRule="exact"/>
        <w:ind w:right="100"/>
        <w:rPr>
          <w:sz w:val="24"/>
          <w:szCs w:val="24"/>
        </w:rPr>
      </w:pPr>
    </w:p>
    <w:tbl>
      <w:tblPr>
        <w:tblStyle w:val="a4"/>
        <w:tblW w:w="14283" w:type="dxa"/>
        <w:tblLook w:val="04A0"/>
      </w:tblPr>
      <w:tblGrid>
        <w:gridCol w:w="697"/>
        <w:gridCol w:w="2093"/>
        <w:gridCol w:w="6249"/>
        <w:gridCol w:w="5244"/>
      </w:tblGrid>
      <w:tr w:rsidR="005953EF" w:rsidRPr="00C91B8D" w:rsidTr="00D13EEE">
        <w:trPr>
          <w:trHeight w:val="220"/>
        </w:trPr>
        <w:tc>
          <w:tcPr>
            <w:tcW w:w="697" w:type="dxa"/>
            <w:vMerge w:val="restart"/>
          </w:tcPr>
          <w:p w:rsidR="005953EF" w:rsidRPr="00C91B8D" w:rsidRDefault="005953EF" w:rsidP="00D13EEE">
            <w:pPr>
              <w:pStyle w:val="20"/>
              <w:shd w:val="clear" w:color="auto" w:fill="auto"/>
              <w:spacing w:before="0" w:after="60" w:line="220" w:lineRule="exact"/>
              <w:ind w:left="180" w:firstLine="0"/>
              <w:jc w:val="left"/>
              <w:rPr>
                <w:sz w:val="22"/>
                <w:szCs w:val="22"/>
              </w:rPr>
            </w:pPr>
            <w:r w:rsidRPr="00C91B8D">
              <w:rPr>
                <w:rStyle w:val="211pt"/>
              </w:rPr>
              <w:t>№</w:t>
            </w:r>
          </w:p>
          <w:p w:rsidR="005953EF" w:rsidRPr="00C91B8D" w:rsidRDefault="005953EF" w:rsidP="00D13EEE">
            <w:pPr>
              <w:pStyle w:val="20"/>
              <w:shd w:val="clear" w:color="auto" w:fill="auto"/>
              <w:spacing w:before="60" w:after="0" w:line="220" w:lineRule="exact"/>
              <w:ind w:left="180" w:firstLine="0"/>
              <w:jc w:val="left"/>
              <w:rPr>
                <w:sz w:val="22"/>
                <w:szCs w:val="22"/>
              </w:rPr>
            </w:pPr>
            <w:r w:rsidRPr="00C91B8D">
              <w:rPr>
                <w:rStyle w:val="211pt"/>
              </w:rPr>
              <w:t>п/п</w:t>
            </w:r>
          </w:p>
        </w:tc>
        <w:tc>
          <w:tcPr>
            <w:tcW w:w="2093" w:type="dxa"/>
            <w:vMerge w:val="restart"/>
          </w:tcPr>
          <w:p w:rsidR="005953EF" w:rsidRPr="00C91B8D" w:rsidRDefault="005953EF" w:rsidP="00D13EEE">
            <w:pPr>
              <w:pStyle w:val="20"/>
              <w:shd w:val="clear" w:color="auto" w:fill="auto"/>
              <w:spacing w:before="0" w:after="120" w:line="220" w:lineRule="exact"/>
              <w:ind w:firstLine="0"/>
              <w:rPr>
                <w:sz w:val="22"/>
                <w:szCs w:val="22"/>
              </w:rPr>
            </w:pPr>
            <w:r w:rsidRPr="00C91B8D">
              <w:rPr>
                <w:rStyle w:val="211pt"/>
              </w:rPr>
              <w:t>Наименование,</w:t>
            </w:r>
          </w:p>
          <w:p w:rsidR="005953EF" w:rsidRPr="00C91B8D" w:rsidRDefault="005953EF" w:rsidP="00D13EEE">
            <w:pPr>
              <w:pStyle w:val="20"/>
              <w:shd w:val="clear" w:color="auto" w:fill="auto"/>
              <w:spacing w:before="120" w:after="0" w:line="220" w:lineRule="exact"/>
              <w:ind w:firstLine="0"/>
              <w:jc w:val="left"/>
              <w:rPr>
                <w:sz w:val="22"/>
                <w:szCs w:val="22"/>
              </w:rPr>
            </w:pPr>
            <w:r w:rsidRPr="00C91B8D">
              <w:rPr>
                <w:rStyle w:val="211pt"/>
              </w:rPr>
              <w:t>месторасположение</w:t>
            </w:r>
          </w:p>
        </w:tc>
        <w:tc>
          <w:tcPr>
            <w:tcW w:w="6249" w:type="dxa"/>
            <w:vMerge w:val="restart"/>
          </w:tcPr>
          <w:p w:rsidR="005953EF" w:rsidRPr="00C91B8D" w:rsidRDefault="005953EF" w:rsidP="00D13EEE">
            <w:pPr>
              <w:pStyle w:val="20"/>
              <w:shd w:val="clear" w:color="auto" w:fill="auto"/>
              <w:spacing w:before="0" w:after="0" w:line="278" w:lineRule="exact"/>
              <w:ind w:firstLine="0"/>
              <w:jc w:val="both"/>
              <w:rPr>
                <w:sz w:val="22"/>
                <w:szCs w:val="22"/>
              </w:rPr>
            </w:pPr>
            <w:r w:rsidRPr="00C91B8D">
              <w:rPr>
                <w:rStyle w:val="211pt"/>
              </w:rPr>
              <w:t>Наименование мероприятия по благоустройству</w:t>
            </w:r>
          </w:p>
        </w:tc>
        <w:tc>
          <w:tcPr>
            <w:tcW w:w="5244" w:type="dxa"/>
            <w:vMerge w:val="restart"/>
          </w:tcPr>
          <w:p w:rsidR="005953EF" w:rsidRPr="00C91B8D" w:rsidRDefault="005953EF" w:rsidP="00D13EEE">
            <w:pPr>
              <w:pStyle w:val="20"/>
              <w:shd w:val="clear" w:color="auto" w:fill="auto"/>
              <w:spacing w:before="0" w:after="120" w:line="220" w:lineRule="exact"/>
              <w:ind w:right="2404" w:firstLine="0"/>
              <w:rPr>
                <w:sz w:val="22"/>
                <w:szCs w:val="22"/>
              </w:rPr>
            </w:pPr>
            <w:r w:rsidRPr="00C91B8D">
              <w:rPr>
                <w:rStyle w:val="211pt"/>
              </w:rPr>
              <w:t>Объем в</w:t>
            </w:r>
          </w:p>
          <w:p w:rsidR="005953EF" w:rsidRPr="00C91B8D" w:rsidRDefault="005953EF" w:rsidP="00D13EEE">
            <w:pPr>
              <w:pStyle w:val="20"/>
              <w:shd w:val="clear" w:color="auto" w:fill="auto"/>
              <w:spacing w:before="120" w:after="0" w:line="220" w:lineRule="exact"/>
              <w:ind w:right="2404" w:firstLine="0"/>
              <w:rPr>
                <w:sz w:val="22"/>
                <w:szCs w:val="22"/>
              </w:rPr>
            </w:pPr>
            <w:r w:rsidRPr="00C91B8D">
              <w:rPr>
                <w:rStyle w:val="211pt"/>
              </w:rPr>
              <w:t>натуральных показателях, ед. изм.</w:t>
            </w:r>
          </w:p>
        </w:tc>
      </w:tr>
      <w:tr w:rsidR="005953EF" w:rsidRPr="00C91B8D" w:rsidTr="00D13EEE">
        <w:trPr>
          <w:trHeight w:val="253"/>
        </w:trPr>
        <w:tc>
          <w:tcPr>
            <w:tcW w:w="697" w:type="dxa"/>
            <w:vMerge/>
          </w:tcPr>
          <w:p w:rsidR="005953EF" w:rsidRPr="00C91B8D" w:rsidRDefault="005953EF" w:rsidP="00D13EEE"/>
        </w:tc>
        <w:tc>
          <w:tcPr>
            <w:tcW w:w="2093" w:type="dxa"/>
            <w:vMerge/>
          </w:tcPr>
          <w:p w:rsidR="005953EF" w:rsidRPr="00C91B8D" w:rsidRDefault="005953EF" w:rsidP="00D13EEE"/>
        </w:tc>
        <w:tc>
          <w:tcPr>
            <w:tcW w:w="6249" w:type="dxa"/>
            <w:vMerge/>
          </w:tcPr>
          <w:p w:rsidR="005953EF" w:rsidRPr="00C91B8D" w:rsidRDefault="005953EF" w:rsidP="00D13EEE"/>
        </w:tc>
        <w:tc>
          <w:tcPr>
            <w:tcW w:w="5244" w:type="dxa"/>
            <w:vMerge/>
          </w:tcPr>
          <w:p w:rsidR="005953EF" w:rsidRPr="00C91B8D" w:rsidRDefault="005953EF" w:rsidP="00D13EEE">
            <w:pPr>
              <w:ind w:right="2404"/>
            </w:pPr>
          </w:p>
        </w:tc>
      </w:tr>
      <w:tr w:rsidR="005953EF" w:rsidRPr="00C91B8D" w:rsidTr="00D13EEE">
        <w:trPr>
          <w:trHeight w:val="253"/>
        </w:trPr>
        <w:tc>
          <w:tcPr>
            <w:tcW w:w="14283" w:type="dxa"/>
            <w:gridSpan w:val="4"/>
          </w:tcPr>
          <w:p w:rsidR="005953EF" w:rsidRPr="00C91B8D" w:rsidRDefault="005953EF" w:rsidP="00D13EEE">
            <w:pPr>
              <w:ind w:right="-108"/>
              <w:jc w:val="center"/>
            </w:pPr>
            <w:r>
              <w:t>2018 год</w:t>
            </w:r>
          </w:p>
        </w:tc>
      </w:tr>
      <w:tr w:rsidR="005953EF" w:rsidRPr="00C91B8D" w:rsidTr="00D13EEE">
        <w:tc>
          <w:tcPr>
            <w:tcW w:w="697" w:type="dxa"/>
            <w:vMerge w:val="restart"/>
          </w:tcPr>
          <w:p w:rsidR="005953EF" w:rsidRPr="00C91B8D" w:rsidRDefault="005953EF" w:rsidP="00D13EEE"/>
        </w:tc>
        <w:tc>
          <w:tcPr>
            <w:tcW w:w="2093" w:type="dxa"/>
            <w:vMerge w:val="restart"/>
          </w:tcPr>
          <w:p w:rsidR="005953EF" w:rsidRPr="00C91B8D" w:rsidRDefault="005953EF" w:rsidP="00D13EEE">
            <w:pPr>
              <w:ind w:right="-46"/>
            </w:pPr>
            <w:r w:rsidRPr="00C91B8D">
              <w:t>Общественное пространство возле жилого дома №44 по ул.Соболевского п.Вырица</w:t>
            </w:r>
          </w:p>
        </w:tc>
        <w:tc>
          <w:tcPr>
            <w:tcW w:w="6249" w:type="dxa"/>
          </w:tcPr>
          <w:p w:rsidR="005953EF" w:rsidRPr="00C91B8D" w:rsidRDefault="005953EF" w:rsidP="00D13EEE">
            <w:pPr>
              <w:ind w:right="-89"/>
            </w:pPr>
            <w:r>
              <w:t>Устройство покрытия из плитки</w:t>
            </w:r>
          </w:p>
        </w:tc>
        <w:tc>
          <w:tcPr>
            <w:tcW w:w="5244" w:type="dxa"/>
          </w:tcPr>
          <w:p w:rsidR="005953EF" w:rsidRPr="00C91B8D" w:rsidRDefault="005953EF" w:rsidP="00D13EEE">
            <w:pPr>
              <w:ind w:right="2404"/>
            </w:pPr>
            <w:r>
              <w:t>297 м</w:t>
            </w:r>
            <w:r>
              <w:rPr>
                <w:vertAlign w:val="superscript"/>
              </w:rPr>
              <w:t>2</w:t>
            </w:r>
          </w:p>
        </w:tc>
      </w:tr>
      <w:tr w:rsidR="005953EF" w:rsidRPr="00C91B8D" w:rsidTr="00D13EEE">
        <w:tc>
          <w:tcPr>
            <w:tcW w:w="697" w:type="dxa"/>
            <w:vMerge/>
          </w:tcPr>
          <w:p w:rsidR="005953EF" w:rsidRPr="00C91B8D" w:rsidRDefault="005953EF" w:rsidP="00D13EEE"/>
        </w:tc>
        <w:tc>
          <w:tcPr>
            <w:tcW w:w="2093" w:type="dxa"/>
            <w:vMerge/>
          </w:tcPr>
          <w:p w:rsidR="005953EF" w:rsidRPr="00C91B8D" w:rsidRDefault="005953EF" w:rsidP="00D13EEE">
            <w:pPr>
              <w:ind w:right="-46"/>
            </w:pPr>
          </w:p>
        </w:tc>
        <w:tc>
          <w:tcPr>
            <w:tcW w:w="6249" w:type="dxa"/>
          </w:tcPr>
          <w:p w:rsidR="005953EF" w:rsidRPr="00C91B8D" w:rsidRDefault="005953EF" w:rsidP="00D13EEE">
            <w:pPr>
              <w:ind w:right="-189"/>
            </w:pPr>
            <w:r>
              <w:t xml:space="preserve">Установка тротуарного бордюра </w:t>
            </w:r>
          </w:p>
        </w:tc>
        <w:tc>
          <w:tcPr>
            <w:tcW w:w="5244" w:type="dxa"/>
          </w:tcPr>
          <w:p w:rsidR="005953EF" w:rsidRPr="00C91B8D" w:rsidRDefault="005953EF" w:rsidP="00D13EEE">
            <w:pPr>
              <w:ind w:right="3622"/>
            </w:pPr>
            <w:r>
              <w:t>896,9 м</w:t>
            </w:r>
          </w:p>
        </w:tc>
      </w:tr>
      <w:tr w:rsidR="005953EF" w:rsidRPr="00C91B8D" w:rsidTr="00D13EEE">
        <w:tc>
          <w:tcPr>
            <w:tcW w:w="697" w:type="dxa"/>
            <w:vMerge/>
          </w:tcPr>
          <w:p w:rsidR="005953EF" w:rsidRPr="00C91B8D" w:rsidRDefault="005953EF" w:rsidP="00D13EEE"/>
        </w:tc>
        <w:tc>
          <w:tcPr>
            <w:tcW w:w="2093" w:type="dxa"/>
            <w:vMerge/>
          </w:tcPr>
          <w:p w:rsidR="005953EF" w:rsidRPr="00C91B8D" w:rsidRDefault="005953EF" w:rsidP="00D13EEE">
            <w:pPr>
              <w:ind w:right="-46"/>
            </w:pPr>
          </w:p>
        </w:tc>
        <w:tc>
          <w:tcPr>
            <w:tcW w:w="6249" w:type="dxa"/>
          </w:tcPr>
          <w:p w:rsidR="005953EF" w:rsidRPr="00C91B8D" w:rsidRDefault="005953EF" w:rsidP="00D13EEE">
            <w:pPr>
              <w:ind w:right="-131"/>
            </w:pPr>
            <w:r>
              <w:t>Установка скамеек</w:t>
            </w:r>
          </w:p>
        </w:tc>
        <w:tc>
          <w:tcPr>
            <w:tcW w:w="5244" w:type="dxa"/>
          </w:tcPr>
          <w:p w:rsidR="005953EF" w:rsidRPr="00C91B8D" w:rsidRDefault="005953EF" w:rsidP="00D13EEE">
            <w:pPr>
              <w:ind w:right="2404"/>
            </w:pPr>
            <w:r>
              <w:t>4 шт.</w:t>
            </w:r>
          </w:p>
        </w:tc>
      </w:tr>
      <w:tr w:rsidR="005953EF" w:rsidRPr="00C91B8D" w:rsidTr="00D13EEE">
        <w:tc>
          <w:tcPr>
            <w:tcW w:w="697" w:type="dxa"/>
            <w:vMerge/>
          </w:tcPr>
          <w:p w:rsidR="005953EF" w:rsidRPr="00C91B8D" w:rsidRDefault="005953EF" w:rsidP="00D13EEE"/>
        </w:tc>
        <w:tc>
          <w:tcPr>
            <w:tcW w:w="2093" w:type="dxa"/>
            <w:vMerge/>
          </w:tcPr>
          <w:p w:rsidR="005953EF" w:rsidRPr="00C91B8D" w:rsidRDefault="005953EF" w:rsidP="00D13EEE">
            <w:pPr>
              <w:ind w:right="-46"/>
            </w:pPr>
          </w:p>
        </w:tc>
        <w:tc>
          <w:tcPr>
            <w:tcW w:w="6249" w:type="dxa"/>
          </w:tcPr>
          <w:p w:rsidR="005953EF" w:rsidRPr="00C91B8D" w:rsidRDefault="005953EF" w:rsidP="00D13EEE">
            <w:pPr>
              <w:ind w:right="-114"/>
            </w:pPr>
            <w:r>
              <w:t>Установка урн</w:t>
            </w:r>
          </w:p>
        </w:tc>
        <w:tc>
          <w:tcPr>
            <w:tcW w:w="5244" w:type="dxa"/>
          </w:tcPr>
          <w:p w:rsidR="005953EF" w:rsidRPr="00C91B8D" w:rsidRDefault="005953EF" w:rsidP="00D13EEE">
            <w:pPr>
              <w:ind w:right="2404"/>
            </w:pPr>
            <w:r>
              <w:t>4 шт.</w:t>
            </w:r>
          </w:p>
        </w:tc>
      </w:tr>
      <w:tr w:rsidR="005953EF" w:rsidRPr="00C91B8D" w:rsidTr="00D13EEE">
        <w:tc>
          <w:tcPr>
            <w:tcW w:w="697" w:type="dxa"/>
            <w:vMerge/>
          </w:tcPr>
          <w:p w:rsidR="005953EF" w:rsidRPr="00C91B8D" w:rsidRDefault="005953EF" w:rsidP="00D13EEE"/>
        </w:tc>
        <w:tc>
          <w:tcPr>
            <w:tcW w:w="2093" w:type="dxa"/>
            <w:vMerge/>
          </w:tcPr>
          <w:p w:rsidR="005953EF" w:rsidRPr="00C91B8D" w:rsidRDefault="005953EF" w:rsidP="00D13EEE">
            <w:pPr>
              <w:ind w:right="-46"/>
            </w:pPr>
          </w:p>
        </w:tc>
        <w:tc>
          <w:tcPr>
            <w:tcW w:w="6249" w:type="dxa"/>
          </w:tcPr>
          <w:p w:rsidR="005953EF" w:rsidRPr="00C91B8D" w:rsidRDefault="005953EF" w:rsidP="00D13EEE">
            <w:pPr>
              <w:ind w:right="-99"/>
            </w:pPr>
            <w:r>
              <w:t>Установка осветительных приборов</w:t>
            </w:r>
          </w:p>
        </w:tc>
        <w:tc>
          <w:tcPr>
            <w:tcW w:w="5244" w:type="dxa"/>
          </w:tcPr>
          <w:p w:rsidR="005953EF" w:rsidRPr="00C91B8D" w:rsidRDefault="005953EF" w:rsidP="00D13EEE">
            <w:pPr>
              <w:ind w:right="2404"/>
            </w:pPr>
            <w:r>
              <w:t>22 шт.</w:t>
            </w:r>
          </w:p>
        </w:tc>
      </w:tr>
      <w:tr w:rsidR="005953EF" w:rsidRPr="00C91B8D" w:rsidTr="00D13EEE">
        <w:tc>
          <w:tcPr>
            <w:tcW w:w="697" w:type="dxa"/>
            <w:vMerge/>
          </w:tcPr>
          <w:p w:rsidR="005953EF" w:rsidRPr="00C91B8D" w:rsidRDefault="005953EF" w:rsidP="00D13EEE"/>
        </w:tc>
        <w:tc>
          <w:tcPr>
            <w:tcW w:w="2093" w:type="dxa"/>
            <w:vMerge/>
          </w:tcPr>
          <w:p w:rsidR="005953EF" w:rsidRPr="00C91B8D" w:rsidRDefault="005953EF" w:rsidP="00D13EEE">
            <w:pPr>
              <w:ind w:right="-46"/>
            </w:pPr>
          </w:p>
        </w:tc>
        <w:tc>
          <w:tcPr>
            <w:tcW w:w="6249" w:type="dxa"/>
          </w:tcPr>
          <w:p w:rsidR="005953EF" w:rsidRPr="00C91B8D" w:rsidRDefault="005953EF" w:rsidP="00D13EEE">
            <w:pPr>
              <w:ind w:right="-90"/>
            </w:pPr>
            <w:r>
              <w:t>Устройство газона</w:t>
            </w:r>
          </w:p>
        </w:tc>
        <w:tc>
          <w:tcPr>
            <w:tcW w:w="5244" w:type="dxa"/>
          </w:tcPr>
          <w:p w:rsidR="005953EF" w:rsidRPr="007E15E0" w:rsidRDefault="005953EF" w:rsidP="00D13EEE">
            <w:pPr>
              <w:ind w:right="2404"/>
            </w:pPr>
            <w:r>
              <w:t>1255 м</w:t>
            </w:r>
            <w:r>
              <w:rPr>
                <w:vertAlign w:val="superscript"/>
              </w:rPr>
              <w:t>2</w:t>
            </w:r>
          </w:p>
        </w:tc>
      </w:tr>
      <w:tr w:rsidR="005953EF" w:rsidRPr="00C91B8D" w:rsidTr="00D13EEE">
        <w:tc>
          <w:tcPr>
            <w:tcW w:w="697" w:type="dxa"/>
            <w:vMerge/>
          </w:tcPr>
          <w:p w:rsidR="005953EF" w:rsidRPr="00C91B8D" w:rsidRDefault="005953EF" w:rsidP="00D13EEE"/>
        </w:tc>
        <w:tc>
          <w:tcPr>
            <w:tcW w:w="2093" w:type="dxa"/>
            <w:vMerge/>
          </w:tcPr>
          <w:p w:rsidR="005953EF" w:rsidRPr="00C91B8D" w:rsidRDefault="005953EF" w:rsidP="00D13EEE">
            <w:pPr>
              <w:ind w:right="-46"/>
            </w:pPr>
          </w:p>
        </w:tc>
        <w:tc>
          <w:tcPr>
            <w:tcW w:w="6249" w:type="dxa"/>
          </w:tcPr>
          <w:p w:rsidR="005953EF" w:rsidRPr="00C91B8D" w:rsidRDefault="005953EF" w:rsidP="00D13EEE">
            <w:pPr>
              <w:ind w:right="-132"/>
            </w:pPr>
            <w:r>
              <w:t>Установка детского оборудования</w:t>
            </w:r>
          </w:p>
        </w:tc>
        <w:tc>
          <w:tcPr>
            <w:tcW w:w="5244" w:type="dxa"/>
          </w:tcPr>
          <w:p w:rsidR="005953EF" w:rsidRPr="00C91B8D" w:rsidRDefault="005953EF" w:rsidP="00D13EEE">
            <w:pPr>
              <w:ind w:right="2404"/>
            </w:pPr>
            <w:r>
              <w:t>3 шт.</w:t>
            </w:r>
          </w:p>
        </w:tc>
      </w:tr>
      <w:tr w:rsidR="005953EF" w:rsidRPr="00C91B8D" w:rsidTr="00D13EEE">
        <w:tc>
          <w:tcPr>
            <w:tcW w:w="697" w:type="dxa"/>
            <w:vMerge/>
          </w:tcPr>
          <w:p w:rsidR="005953EF" w:rsidRPr="00C91B8D" w:rsidRDefault="005953EF" w:rsidP="00D13EEE"/>
        </w:tc>
        <w:tc>
          <w:tcPr>
            <w:tcW w:w="2093" w:type="dxa"/>
            <w:vMerge/>
          </w:tcPr>
          <w:p w:rsidR="005953EF" w:rsidRPr="00C91B8D" w:rsidRDefault="005953EF" w:rsidP="00D13EEE">
            <w:pPr>
              <w:ind w:right="-46"/>
            </w:pPr>
          </w:p>
        </w:tc>
        <w:tc>
          <w:tcPr>
            <w:tcW w:w="6249" w:type="dxa"/>
          </w:tcPr>
          <w:p w:rsidR="005953EF" w:rsidRPr="00C91B8D" w:rsidRDefault="005953EF" w:rsidP="00D13EEE">
            <w:pPr>
              <w:ind w:right="-183"/>
            </w:pPr>
            <w:r>
              <w:t xml:space="preserve">Корчевка кустарников </w:t>
            </w:r>
          </w:p>
        </w:tc>
        <w:tc>
          <w:tcPr>
            <w:tcW w:w="5244" w:type="dxa"/>
          </w:tcPr>
          <w:p w:rsidR="005953EF" w:rsidRPr="00C91B8D" w:rsidRDefault="005953EF" w:rsidP="00D13EEE">
            <w:pPr>
              <w:ind w:right="2404"/>
            </w:pPr>
            <w:r>
              <w:t>500 шт.</w:t>
            </w:r>
          </w:p>
        </w:tc>
      </w:tr>
      <w:tr w:rsidR="005953EF" w:rsidRPr="00C91B8D" w:rsidTr="00D13EEE">
        <w:tc>
          <w:tcPr>
            <w:tcW w:w="697" w:type="dxa"/>
            <w:vMerge/>
          </w:tcPr>
          <w:p w:rsidR="005953EF" w:rsidRPr="00C91B8D" w:rsidRDefault="005953EF" w:rsidP="00D13EEE"/>
        </w:tc>
        <w:tc>
          <w:tcPr>
            <w:tcW w:w="2093" w:type="dxa"/>
            <w:vMerge/>
          </w:tcPr>
          <w:p w:rsidR="005953EF" w:rsidRPr="00C91B8D" w:rsidRDefault="005953EF" w:rsidP="00D13EEE">
            <w:pPr>
              <w:ind w:right="-46"/>
            </w:pPr>
          </w:p>
        </w:tc>
        <w:tc>
          <w:tcPr>
            <w:tcW w:w="6249" w:type="dxa"/>
          </w:tcPr>
          <w:p w:rsidR="005953EF" w:rsidRDefault="005953EF" w:rsidP="00D13EEE">
            <w:pPr>
              <w:ind w:right="-183"/>
            </w:pPr>
            <w:r>
              <w:t>Валка деревьев</w:t>
            </w:r>
          </w:p>
        </w:tc>
        <w:tc>
          <w:tcPr>
            <w:tcW w:w="5244" w:type="dxa"/>
          </w:tcPr>
          <w:p w:rsidR="005953EF" w:rsidRPr="00C91B8D" w:rsidRDefault="005953EF" w:rsidP="00D13EEE">
            <w:pPr>
              <w:ind w:right="2404"/>
            </w:pPr>
            <w:r>
              <w:t>12 шт.</w:t>
            </w:r>
          </w:p>
        </w:tc>
      </w:tr>
      <w:tr w:rsidR="005953EF" w:rsidRPr="00C91B8D" w:rsidTr="00D13EEE">
        <w:tc>
          <w:tcPr>
            <w:tcW w:w="697" w:type="dxa"/>
            <w:vMerge/>
          </w:tcPr>
          <w:p w:rsidR="005953EF" w:rsidRPr="00C91B8D" w:rsidRDefault="005953EF" w:rsidP="00D13EEE"/>
        </w:tc>
        <w:tc>
          <w:tcPr>
            <w:tcW w:w="2093" w:type="dxa"/>
            <w:vMerge/>
          </w:tcPr>
          <w:p w:rsidR="005953EF" w:rsidRPr="00C91B8D" w:rsidRDefault="005953EF" w:rsidP="00D13EEE">
            <w:pPr>
              <w:ind w:right="-46"/>
            </w:pPr>
          </w:p>
        </w:tc>
        <w:tc>
          <w:tcPr>
            <w:tcW w:w="6249" w:type="dxa"/>
          </w:tcPr>
          <w:p w:rsidR="005953EF" w:rsidRDefault="005953EF" w:rsidP="00D13EEE">
            <w:pPr>
              <w:ind w:right="-183"/>
            </w:pPr>
            <w:r>
              <w:t>Устройство тротуара из отсева</w:t>
            </w:r>
          </w:p>
        </w:tc>
        <w:tc>
          <w:tcPr>
            <w:tcW w:w="5244" w:type="dxa"/>
          </w:tcPr>
          <w:p w:rsidR="005953EF" w:rsidRPr="007E15E0" w:rsidRDefault="005953EF" w:rsidP="00D13EEE">
            <w:pPr>
              <w:ind w:right="2404"/>
            </w:pPr>
            <w:r>
              <w:t>276 м</w:t>
            </w:r>
            <w:r>
              <w:rPr>
                <w:vertAlign w:val="superscript"/>
              </w:rPr>
              <w:t>2</w:t>
            </w:r>
          </w:p>
        </w:tc>
      </w:tr>
      <w:tr w:rsidR="005953EF" w:rsidRPr="00C91B8D" w:rsidTr="00D13EEE">
        <w:tc>
          <w:tcPr>
            <w:tcW w:w="697" w:type="dxa"/>
            <w:vMerge/>
          </w:tcPr>
          <w:p w:rsidR="005953EF" w:rsidRPr="00C91B8D" w:rsidRDefault="005953EF" w:rsidP="00D13EEE"/>
        </w:tc>
        <w:tc>
          <w:tcPr>
            <w:tcW w:w="2093" w:type="dxa"/>
            <w:vMerge/>
          </w:tcPr>
          <w:p w:rsidR="005953EF" w:rsidRPr="00C91B8D" w:rsidRDefault="005953EF" w:rsidP="00D13EEE">
            <w:pPr>
              <w:ind w:right="-46"/>
            </w:pPr>
          </w:p>
        </w:tc>
        <w:tc>
          <w:tcPr>
            <w:tcW w:w="6249" w:type="dxa"/>
          </w:tcPr>
          <w:p w:rsidR="005953EF" w:rsidRDefault="005953EF" w:rsidP="00D13EEE">
            <w:pPr>
              <w:ind w:right="-183"/>
            </w:pPr>
            <w:r>
              <w:t>Устройство спортивной площадки</w:t>
            </w:r>
          </w:p>
        </w:tc>
        <w:tc>
          <w:tcPr>
            <w:tcW w:w="5244" w:type="dxa"/>
          </w:tcPr>
          <w:p w:rsidR="005953EF" w:rsidRPr="007E15E0" w:rsidRDefault="005953EF" w:rsidP="00D13EEE">
            <w:pPr>
              <w:ind w:right="2404"/>
            </w:pPr>
            <w:r>
              <w:t>594 м</w:t>
            </w:r>
            <w:r>
              <w:rPr>
                <w:vertAlign w:val="superscript"/>
              </w:rPr>
              <w:t>2</w:t>
            </w:r>
          </w:p>
        </w:tc>
      </w:tr>
      <w:tr w:rsidR="005953EF" w:rsidRPr="00C91B8D" w:rsidTr="00D13EEE">
        <w:tc>
          <w:tcPr>
            <w:tcW w:w="697" w:type="dxa"/>
            <w:vMerge/>
          </w:tcPr>
          <w:p w:rsidR="005953EF" w:rsidRPr="00C91B8D" w:rsidRDefault="005953EF" w:rsidP="00D13EEE"/>
        </w:tc>
        <w:tc>
          <w:tcPr>
            <w:tcW w:w="2093" w:type="dxa"/>
            <w:vMerge/>
          </w:tcPr>
          <w:p w:rsidR="005953EF" w:rsidRPr="00C91B8D" w:rsidRDefault="005953EF" w:rsidP="00D13EEE"/>
        </w:tc>
        <w:tc>
          <w:tcPr>
            <w:tcW w:w="6249" w:type="dxa"/>
          </w:tcPr>
          <w:p w:rsidR="005953EF" w:rsidRPr="00C91B8D" w:rsidRDefault="005953EF" w:rsidP="00D13EEE">
            <w:pPr>
              <w:ind w:right="-54"/>
            </w:pPr>
            <w:r>
              <w:t>Устройство детской площадки</w:t>
            </w:r>
          </w:p>
        </w:tc>
        <w:tc>
          <w:tcPr>
            <w:tcW w:w="5244" w:type="dxa"/>
          </w:tcPr>
          <w:p w:rsidR="005953EF" w:rsidRPr="007E15E0" w:rsidRDefault="005953EF" w:rsidP="00D13EEE">
            <w:pPr>
              <w:ind w:right="2404"/>
            </w:pPr>
            <w:r>
              <w:t>160 м</w:t>
            </w:r>
            <w:r>
              <w:rPr>
                <w:vertAlign w:val="superscript"/>
              </w:rPr>
              <w:t>2</w:t>
            </w:r>
          </w:p>
        </w:tc>
      </w:tr>
      <w:tr w:rsidR="005953EF" w:rsidRPr="00C91B8D" w:rsidTr="00D13EEE">
        <w:tc>
          <w:tcPr>
            <w:tcW w:w="14283" w:type="dxa"/>
            <w:gridSpan w:val="4"/>
          </w:tcPr>
          <w:p w:rsidR="005953EF" w:rsidRDefault="005953EF" w:rsidP="00D13EEE">
            <w:pPr>
              <w:tabs>
                <w:tab w:val="left" w:pos="14067"/>
              </w:tabs>
              <w:ind w:right="-108"/>
              <w:jc w:val="center"/>
            </w:pPr>
            <w:r>
              <w:t>2019 год</w:t>
            </w:r>
          </w:p>
        </w:tc>
      </w:tr>
      <w:tr w:rsidR="005953EF" w:rsidRPr="00C91B8D" w:rsidTr="00D13EEE">
        <w:tc>
          <w:tcPr>
            <w:tcW w:w="697" w:type="dxa"/>
          </w:tcPr>
          <w:p w:rsidR="005953EF" w:rsidRPr="00200D63" w:rsidRDefault="005953EF" w:rsidP="00D13EEE">
            <w:pPr>
              <w:rPr>
                <w:sz w:val="24"/>
                <w:szCs w:val="24"/>
              </w:rPr>
            </w:pPr>
          </w:p>
        </w:tc>
        <w:tc>
          <w:tcPr>
            <w:tcW w:w="2093" w:type="dxa"/>
          </w:tcPr>
          <w:p w:rsidR="005953EF" w:rsidRPr="00200D63" w:rsidRDefault="005953EF" w:rsidP="00D13EEE">
            <w:pPr>
              <w:rPr>
                <w:sz w:val="24"/>
                <w:szCs w:val="24"/>
              </w:rPr>
            </w:pPr>
          </w:p>
        </w:tc>
        <w:tc>
          <w:tcPr>
            <w:tcW w:w="6249" w:type="dxa"/>
          </w:tcPr>
          <w:p w:rsidR="005953EF" w:rsidRPr="00200D63" w:rsidRDefault="005953EF" w:rsidP="00D13EEE">
            <w:pPr>
              <w:rPr>
                <w:sz w:val="24"/>
                <w:szCs w:val="24"/>
              </w:rPr>
            </w:pPr>
          </w:p>
        </w:tc>
        <w:tc>
          <w:tcPr>
            <w:tcW w:w="5244" w:type="dxa"/>
          </w:tcPr>
          <w:p w:rsidR="005953EF" w:rsidRPr="00200D63" w:rsidRDefault="005953EF" w:rsidP="00D13EEE">
            <w:pPr>
              <w:rPr>
                <w:sz w:val="24"/>
                <w:szCs w:val="24"/>
              </w:rPr>
            </w:pPr>
          </w:p>
        </w:tc>
      </w:tr>
      <w:tr w:rsidR="005953EF" w:rsidRPr="00C91B8D" w:rsidTr="00D13EEE">
        <w:tc>
          <w:tcPr>
            <w:tcW w:w="14283" w:type="dxa"/>
            <w:gridSpan w:val="4"/>
          </w:tcPr>
          <w:p w:rsidR="005953EF" w:rsidRPr="00200D63" w:rsidRDefault="005953EF" w:rsidP="00D13EEE">
            <w:pPr>
              <w:ind w:right="-108"/>
              <w:jc w:val="center"/>
              <w:rPr>
                <w:sz w:val="24"/>
                <w:szCs w:val="24"/>
              </w:rPr>
            </w:pPr>
            <w:r>
              <w:rPr>
                <w:sz w:val="24"/>
                <w:szCs w:val="24"/>
              </w:rPr>
              <w:t>2020 год</w:t>
            </w:r>
          </w:p>
        </w:tc>
      </w:tr>
      <w:tr w:rsidR="005953EF" w:rsidRPr="00C91B8D" w:rsidTr="00D13EEE">
        <w:tc>
          <w:tcPr>
            <w:tcW w:w="697" w:type="dxa"/>
          </w:tcPr>
          <w:p w:rsidR="005953EF" w:rsidRPr="00200D63" w:rsidRDefault="005953EF" w:rsidP="00D13EEE">
            <w:pPr>
              <w:rPr>
                <w:sz w:val="24"/>
                <w:szCs w:val="24"/>
              </w:rPr>
            </w:pPr>
          </w:p>
        </w:tc>
        <w:tc>
          <w:tcPr>
            <w:tcW w:w="2093" w:type="dxa"/>
          </w:tcPr>
          <w:p w:rsidR="005953EF" w:rsidRPr="00200D63" w:rsidRDefault="005953EF" w:rsidP="00D13EEE">
            <w:pPr>
              <w:rPr>
                <w:sz w:val="24"/>
                <w:szCs w:val="24"/>
              </w:rPr>
            </w:pPr>
          </w:p>
        </w:tc>
        <w:tc>
          <w:tcPr>
            <w:tcW w:w="6249" w:type="dxa"/>
          </w:tcPr>
          <w:p w:rsidR="005953EF" w:rsidRPr="00200D63" w:rsidRDefault="005953EF" w:rsidP="00D13EEE">
            <w:pPr>
              <w:rPr>
                <w:sz w:val="24"/>
                <w:szCs w:val="24"/>
              </w:rPr>
            </w:pPr>
          </w:p>
        </w:tc>
        <w:tc>
          <w:tcPr>
            <w:tcW w:w="5244" w:type="dxa"/>
          </w:tcPr>
          <w:p w:rsidR="005953EF" w:rsidRPr="00200D63" w:rsidRDefault="005953EF" w:rsidP="00D13EEE">
            <w:pPr>
              <w:rPr>
                <w:sz w:val="24"/>
                <w:szCs w:val="24"/>
              </w:rPr>
            </w:pPr>
          </w:p>
        </w:tc>
      </w:tr>
      <w:tr w:rsidR="005953EF" w:rsidRPr="00C91B8D" w:rsidTr="00D13EEE">
        <w:tc>
          <w:tcPr>
            <w:tcW w:w="14283" w:type="dxa"/>
            <w:gridSpan w:val="4"/>
          </w:tcPr>
          <w:p w:rsidR="005953EF" w:rsidRPr="00200D63" w:rsidRDefault="005953EF" w:rsidP="00D13EEE">
            <w:pPr>
              <w:ind w:right="-108"/>
              <w:jc w:val="center"/>
              <w:rPr>
                <w:sz w:val="24"/>
                <w:szCs w:val="24"/>
              </w:rPr>
            </w:pPr>
            <w:r>
              <w:rPr>
                <w:sz w:val="24"/>
                <w:szCs w:val="24"/>
              </w:rPr>
              <w:t>2021 год</w:t>
            </w:r>
          </w:p>
        </w:tc>
      </w:tr>
      <w:tr w:rsidR="005953EF" w:rsidRPr="00C91B8D" w:rsidTr="00D13EEE">
        <w:tc>
          <w:tcPr>
            <w:tcW w:w="697" w:type="dxa"/>
          </w:tcPr>
          <w:p w:rsidR="005953EF" w:rsidRPr="00200D63" w:rsidRDefault="005953EF" w:rsidP="00D13EEE">
            <w:pPr>
              <w:rPr>
                <w:sz w:val="24"/>
                <w:szCs w:val="24"/>
              </w:rPr>
            </w:pPr>
          </w:p>
        </w:tc>
        <w:tc>
          <w:tcPr>
            <w:tcW w:w="2093" w:type="dxa"/>
          </w:tcPr>
          <w:p w:rsidR="005953EF" w:rsidRPr="00200D63" w:rsidRDefault="005953EF" w:rsidP="00D13EEE">
            <w:pPr>
              <w:rPr>
                <w:sz w:val="24"/>
                <w:szCs w:val="24"/>
              </w:rPr>
            </w:pPr>
          </w:p>
        </w:tc>
        <w:tc>
          <w:tcPr>
            <w:tcW w:w="6249" w:type="dxa"/>
          </w:tcPr>
          <w:p w:rsidR="005953EF" w:rsidRPr="00200D63" w:rsidRDefault="005953EF" w:rsidP="00D13EEE">
            <w:pPr>
              <w:rPr>
                <w:sz w:val="24"/>
                <w:szCs w:val="24"/>
              </w:rPr>
            </w:pPr>
          </w:p>
        </w:tc>
        <w:tc>
          <w:tcPr>
            <w:tcW w:w="5244" w:type="dxa"/>
          </w:tcPr>
          <w:p w:rsidR="005953EF" w:rsidRPr="00200D63" w:rsidRDefault="005953EF" w:rsidP="00D13EEE">
            <w:pPr>
              <w:rPr>
                <w:sz w:val="24"/>
                <w:szCs w:val="24"/>
              </w:rPr>
            </w:pPr>
          </w:p>
        </w:tc>
      </w:tr>
      <w:tr w:rsidR="005953EF" w:rsidRPr="00C91B8D" w:rsidTr="00D13EEE">
        <w:tc>
          <w:tcPr>
            <w:tcW w:w="14283" w:type="dxa"/>
            <w:gridSpan w:val="4"/>
          </w:tcPr>
          <w:p w:rsidR="005953EF" w:rsidRPr="00200D63" w:rsidRDefault="005953EF" w:rsidP="00D13EEE">
            <w:pPr>
              <w:ind w:right="-108"/>
              <w:jc w:val="center"/>
              <w:rPr>
                <w:sz w:val="24"/>
                <w:szCs w:val="24"/>
              </w:rPr>
            </w:pPr>
            <w:r>
              <w:rPr>
                <w:sz w:val="24"/>
                <w:szCs w:val="24"/>
              </w:rPr>
              <w:t>2022 год</w:t>
            </w:r>
          </w:p>
        </w:tc>
      </w:tr>
      <w:tr w:rsidR="005953EF" w:rsidRPr="00C91B8D" w:rsidTr="00D13EEE">
        <w:tc>
          <w:tcPr>
            <w:tcW w:w="697" w:type="dxa"/>
          </w:tcPr>
          <w:p w:rsidR="005953EF" w:rsidRPr="00200D63" w:rsidRDefault="005953EF" w:rsidP="00D13EEE">
            <w:pPr>
              <w:rPr>
                <w:sz w:val="24"/>
                <w:szCs w:val="24"/>
              </w:rPr>
            </w:pPr>
          </w:p>
        </w:tc>
        <w:tc>
          <w:tcPr>
            <w:tcW w:w="2093" w:type="dxa"/>
          </w:tcPr>
          <w:p w:rsidR="005953EF" w:rsidRPr="00200D63" w:rsidRDefault="005953EF" w:rsidP="00D13EEE">
            <w:pPr>
              <w:rPr>
                <w:sz w:val="24"/>
                <w:szCs w:val="24"/>
              </w:rPr>
            </w:pPr>
          </w:p>
        </w:tc>
        <w:tc>
          <w:tcPr>
            <w:tcW w:w="6249" w:type="dxa"/>
          </w:tcPr>
          <w:p w:rsidR="005953EF" w:rsidRPr="00200D63" w:rsidRDefault="005953EF" w:rsidP="00D13EEE">
            <w:pPr>
              <w:rPr>
                <w:sz w:val="24"/>
                <w:szCs w:val="24"/>
              </w:rPr>
            </w:pPr>
          </w:p>
        </w:tc>
        <w:tc>
          <w:tcPr>
            <w:tcW w:w="5244" w:type="dxa"/>
          </w:tcPr>
          <w:p w:rsidR="005953EF" w:rsidRPr="00200D63" w:rsidRDefault="005953EF" w:rsidP="00D13EEE">
            <w:pPr>
              <w:rPr>
                <w:sz w:val="24"/>
                <w:szCs w:val="24"/>
              </w:rPr>
            </w:pPr>
          </w:p>
        </w:tc>
      </w:tr>
    </w:tbl>
    <w:p w:rsidR="00C931A1" w:rsidRPr="00200D63" w:rsidRDefault="00C931A1" w:rsidP="005953EF">
      <w:pPr>
        <w:pStyle w:val="30"/>
        <w:shd w:val="clear" w:color="auto" w:fill="auto"/>
        <w:spacing w:before="249" w:line="274" w:lineRule="exact"/>
        <w:rPr>
          <w:sz w:val="24"/>
          <w:szCs w:val="24"/>
        </w:rPr>
        <w:sectPr w:rsidR="00C931A1" w:rsidRPr="00200D63" w:rsidSect="005D2ECD">
          <w:headerReference w:type="even" r:id="rId7"/>
          <w:headerReference w:type="default" r:id="rId8"/>
          <w:footerReference w:type="even" r:id="rId9"/>
          <w:footerReference w:type="default" r:id="rId10"/>
          <w:headerReference w:type="first" r:id="rId11"/>
          <w:pgSz w:w="16840" w:h="11900" w:orient="landscape"/>
          <w:pgMar w:top="426" w:right="541" w:bottom="1539" w:left="1021" w:header="0" w:footer="3" w:gutter="0"/>
          <w:cols w:space="720"/>
          <w:noEndnote/>
          <w:docGrid w:linePitch="360"/>
        </w:sectPr>
      </w:pPr>
    </w:p>
    <w:p w:rsidR="005953EF" w:rsidRDefault="00C931A1" w:rsidP="005953EF">
      <w:pPr>
        <w:pStyle w:val="30"/>
        <w:shd w:val="clear" w:color="auto" w:fill="auto"/>
        <w:spacing w:after="476" w:line="274" w:lineRule="exact"/>
        <w:jc w:val="right"/>
        <w:rPr>
          <w:sz w:val="24"/>
          <w:szCs w:val="24"/>
        </w:rPr>
      </w:pPr>
      <w:r w:rsidRPr="00200D63">
        <w:rPr>
          <w:sz w:val="24"/>
          <w:szCs w:val="24"/>
        </w:rPr>
        <w:lastRenderedPageBreak/>
        <w:t xml:space="preserve">Приложение № 3 к муниципальной программе </w:t>
      </w:r>
    </w:p>
    <w:p w:rsidR="00C931A1" w:rsidRPr="00200D63" w:rsidRDefault="00C931A1" w:rsidP="005953EF">
      <w:pPr>
        <w:pStyle w:val="30"/>
        <w:shd w:val="clear" w:color="auto" w:fill="auto"/>
        <w:spacing w:after="476" w:line="274" w:lineRule="exact"/>
        <w:jc w:val="right"/>
        <w:rPr>
          <w:sz w:val="24"/>
          <w:szCs w:val="24"/>
        </w:rPr>
      </w:pPr>
      <w:r w:rsidRPr="00200D63">
        <w:rPr>
          <w:sz w:val="24"/>
          <w:szCs w:val="24"/>
        </w:rPr>
        <w:t>«Формирование комфортной городской среды на 2018 - 2022 годы»</w:t>
      </w:r>
    </w:p>
    <w:p w:rsidR="00C931A1" w:rsidRPr="00200D63" w:rsidRDefault="00C931A1" w:rsidP="00C931A1">
      <w:pPr>
        <w:pStyle w:val="30"/>
        <w:shd w:val="clear" w:color="auto" w:fill="auto"/>
        <w:spacing w:line="278" w:lineRule="exact"/>
        <w:ind w:left="2960"/>
        <w:jc w:val="left"/>
        <w:rPr>
          <w:sz w:val="24"/>
          <w:szCs w:val="24"/>
        </w:rPr>
      </w:pPr>
      <w:r w:rsidRPr="00200D63">
        <w:rPr>
          <w:sz w:val="24"/>
          <w:szCs w:val="24"/>
        </w:rPr>
        <w:t>ВИЗУАЛИЗИРОВАННЫМ ПЕРЕЧЕНЬ</w:t>
      </w:r>
    </w:p>
    <w:p w:rsidR="00C931A1" w:rsidRPr="00200D63" w:rsidRDefault="00C931A1" w:rsidP="00C931A1">
      <w:pPr>
        <w:pStyle w:val="30"/>
        <w:shd w:val="clear" w:color="auto" w:fill="auto"/>
        <w:spacing w:after="299" w:line="278" w:lineRule="exact"/>
        <w:ind w:right="40"/>
        <w:jc w:val="center"/>
        <w:rPr>
          <w:sz w:val="24"/>
          <w:szCs w:val="24"/>
        </w:rPr>
      </w:pPr>
      <w:r w:rsidRPr="00200D63">
        <w:rPr>
          <w:sz w:val="24"/>
          <w:szCs w:val="24"/>
        </w:rPr>
        <w:t>образцов элементов благоустройства, предлагаемых к размещению на дворовой</w:t>
      </w:r>
      <w:r w:rsidRPr="00200D63">
        <w:rPr>
          <w:sz w:val="24"/>
          <w:szCs w:val="24"/>
        </w:rPr>
        <w:br/>
        <w:t>территории многоквартирного дома, сформированный исходя из минимального перечня</w:t>
      </w:r>
      <w:r w:rsidRPr="00200D63">
        <w:rPr>
          <w:sz w:val="24"/>
          <w:szCs w:val="24"/>
        </w:rPr>
        <w:br/>
        <w:t xml:space="preserve">работ по благоустройству дворовых территорий </w:t>
      </w:r>
      <w:r>
        <w:rPr>
          <w:sz w:val="24"/>
          <w:szCs w:val="24"/>
        </w:rPr>
        <w:t>Вырицкого городского</w:t>
      </w:r>
      <w:r w:rsidRPr="00200D63">
        <w:rPr>
          <w:sz w:val="24"/>
          <w:szCs w:val="24"/>
        </w:rPr>
        <w:t xml:space="preserve"> поселения</w:t>
      </w:r>
    </w:p>
    <w:p w:rsidR="00C931A1" w:rsidRPr="00200D63" w:rsidRDefault="00C931A1" w:rsidP="00C931A1">
      <w:pPr>
        <w:pStyle w:val="30"/>
        <w:shd w:val="clear" w:color="auto" w:fill="auto"/>
        <w:spacing w:after="299" w:line="278" w:lineRule="exact"/>
        <w:ind w:right="40"/>
        <w:jc w:val="left"/>
        <w:rPr>
          <w:sz w:val="24"/>
          <w:szCs w:val="24"/>
        </w:rPr>
      </w:pPr>
      <w:r w:rsidRPr="00200D63">
        <w:rPr>
          <w:noProof/>
          <w:sz w:val="24"/>
          <w:szCs w:val="24"/>
          <w:lang w:eastAsia="ru-RU"/>
        </w:rPr>
        <w:drawing>
          <wp:anchor distT="0" distB="0" distL="63500" distR="63500" simplePos="0" relativeHeight="251661312" behindDoc="1" locked="0" layoutInCell="1" allowOverlap="1">
            <wp:simplePos x="0" y="0"/>
            <wp:positionH relativeFrom="margin">
              <wp:posOffset>488950</wp:posOffset>
            </wp:positionH>
            <wp:positionV relativeFrom="paragraph">
              <wp:posOffset>474980</wp:posOffset>
            </wp:positionV>
            <wp:extent cx="1866900" cy="1136015"/>
            <wp:effectExtent l="0" t="0" r="0" b="6985"/>
            <wp:wrapTopAndBottom/>
            <wp:docPr id="4" name="Рисунок 13"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1"/>
                    <pic:cNvPicPr>
                      <a:picLocks noChangeAspect="1" noChangeArrowheads="1"/>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66900" cy="1136015"/>
                    </a:xfrm>
                    <a:prstGeom prst="rect">
                      <a:avLst/>
                    </a:prstGeom>
                    <a:noFill/>
                  </pic:spPr>
                </pic:pic>
              </a:graphicData>
            </a:graphic>
          </wp:anchor>
        </w:drawing>
      </w:r>
      <w:r w:rsidRPr="00200D63">
        <w:rPr>
          <w:sz w:val="24"/>
          <w:szCs w:val="24"/>
        </w:rPr>
        <w:t>1) Уличные фонари:</w:t>
      </w:r>
    </w:p>
    <w:p w:rsidR="00C931A1" w:rsidRPr="00200D63" w:rsidRDefault="00C931A1" w:rsidP="00C931A1">
      <w:pPr>
        <w:pStyle w:val="20"/>
        <w:shd w:val="clear" w:color="auto" w:fill="auto"/>
        <w:spacing w:before="0" w:after="250" w:line="280" w:lineRule="exact"/>
        <w:ind w:firstLine="0"/>
        <w:jc w:val="left"/>
        <w:rPr>
          <w:sz w:val="24"/>
          <w:szCs w:val="24"/>
        </w:rPr>
      </w:pPr>
    </w:p>
    <w:p w:rsidR="00C931A1" w:rsidRPr="00200D63" w:rsidRDefault="00C931A1" w:rsidP="00C931A1">
      <w:pPr>
        <w:pStyle w:val="30"/>
        <w:shd w:val="clear" w:color="auto" w:fill="auto"/>
        <w:spacing w:line="220" w:lineRule="exact"/>
        <w:jc w:val="left"/>
        <w:rPr>
          <w:sz w:val="24"/>
          <w:szCs w:val="24"/>
        </w:rPr>
        <w:sectPr w:rsidR="00C931A1" w:rsidRPr="00200D63">
          <w:headerReference w:type="even" r:id="rId13"/>
          <w:headerReference w:type="default" r:id="rId14"/>
          <w:footerReference w:type="even" r:id="rId15"/>
          <w:footerReference w:type="default" r:id="rId16"/>
          <w:pgSz w:w="11900" w:h="16840"/>
          <w:pgMar w:top="1155" w:right="961" w:bottom="2840" w:left="1645" w:header="0" w:footer="3" w:gutter="0"/>
          <w:cols w:space="720"/>
          <w:noEndnote/>
          <w:docGrid w:linePitch="360"/>
        </w:sectPr>
      </w:pPr>
      <w:r w:rsidRPr="00200D63">
        <w:rPr>
          <w:sz w:val="24"/>
          <w:szCs w:val="24"/>
        </w:rPr>
        <w:t>2) Скамья:</w:t>
      </w:r>
    </w:p>
    <w:p w:rsidR="00C931A1" w:rsidRPr="00200D63" w:rsidRDefault="00C931A1" w:rsidP="00C931A1">
      <w:pPr>
        <w:spacing w:before="17" w:after="17" w:line="240" w:lineRule="exact"/>
      </w:pPr>
    </w:p>
    <w:p w:rsidR="00C931A1" w:rsidRPr="00200D63" w:rsidRDefault="00C931A1" w:rsidP="00C931A1">
      <w:pPr>
        <w:sectPr w:rsidR="00C931A1" w:rsidRPr="00200D63">
          <w:type w:val="continuous"/>
          <w:pgSz w:w="11900" w:h="16840"/>
          <w:pgMar w:top="1140" w:right="0" w:bottom="1140" w:left="0" w:header="0" w:footer="3" w:gutter="0"/>
          <w:cols w:space="720"/>
          <w:noEndnote/>
          <w:docGrid w:linePitch="360"/>
        </w:sectPr>
      </w:pPr>
    </w:p>
    <w:p w:rsidR="00C931A1" w:rsidRPr="00200D63" w:rsidRDefault="00C931A1" w:rsidP="00C931A1">
      <w:pPr>
        <w:spacing w:line="360" w:lineRule="exact"/>
      </w:pPr>
      <w:r w:rsidRPr="00200D63">
        <w:rPr>
          <w:noProof/>
          <w:lang w:eastAsia="ru-RU"/>
        </w:rPr>
        <w:lastRenderedPageBreak/>
        <w:drawing>
          <wp:anchor distT="0" distB="0" distL="63500" distR="63500" simplePos="0" relativeHeight="251659264" behindDoc="1" locked="0" layoutInCell="1" allowOverlap="1">
            <wp:simplePos x="0" y="0"/>
            <wp:positionH relativeFrom="margin">
              <wp:posOffset>31750</wp:posOffset>
            </wp:positionH>
            <wp:positionV relativeFrom="paragraph">
              <wp:posOffset>-2540</wp:posOffset>
            </wp:positionV>
            <wp:extent cx="2600325" cy="1479505"/>
            <wp:effectExtent l="0" t="0" r="0" b="6985"/>
            <wp:wrapNone/>
            <wp:docPr id="5" name="Рисунок 14"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2"/>
                    <pic:cNvPicPr>
                      <a:picLocks noChangeAspect="1" noChangeArrowheads="1"/>
                    </pic:cNvPicPr>
                  </pic:nvPicPr>
                  <pic:blipFill>
                    <a:blip r:embed="rId1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01321" cy="1480072"/>
                    </a:xfrm>
                    <a:prstGeom prst="rect">
                      <a:avLst/>
                    </a:prstGeom>
                    <a:noFill/>
                  </pic:spPr>
                </pic:pic>
              </a:graphicData>
            </a:graphic>
          </wp:anchor>
        </w:drawing>
      </w:r>
    </w:p>
    <w:p w:rsidR="00C931A1" w:rsidRPr="00200D63" w:rsidRDefault="00C931A1" w:rsidP="00C931A1">
      <w:pPr>
        <w:spacing w:line="360" w:lineRule="exact"/>
      </w:pPr>
    </w:p>
    <w:p w:rsidR="00C931A1" w:rsidRPr="00200D63" w:rsidRDefault="00C931A1" w:rsidP="00C931A1">
      <w:pPr>
        <w:spacing w:line="360" w:lineRule="exact"/>
      </w:pPr>
    </w:p>
    <w:p w:rsidR="00C931A1" w:rsidRPr="00200D63" w:rsidRDefault="00C931A1" w:rsidP="00C931A1">
      <w:pPr>
        <w:spacing w:line="360" w:lineRule="exact"/>
      </w:pPr>
    </w:p>
    <w:p w:rsidR="00C931A1" w:rsidRPr="00200D63" w:rsidRDefault="00C931A1" w:rsidP="00C931A1">
      <w:pPr>
        <w:spacing w:line="360" w:lineRule="exact"/>
      </w:pPr>
    </w:p>
    <w:p w:rsidR="00C931A1" w:rsidRPr="00200D63" w:rsidRDefault="00C931A1" w:rsidP="00C931A1">
      <w:pPr>
        <w:spacing w:line="360" w:lineRule="exact"/>
      </w:pPr>
    </w:p>
    <w:p w:rsidR="00C931A1" w:rsidRPr="00200D63" w:rsidRDefault="00C931A1" w:rsidP="00C931A1">
      <w:pPr>
        <w:spacing w:line="360" w:lineRule="exact"/>
      </w:pPr>
    </w:p>
    <w:p w:rsidR="00C931A1" w:rsidRPr="00200D63" w:rsidRDefault="00C931A1" w:rsidP="00C931A1">
      <w:pPr>
        <w:spacing w:line="360" w:lineRule="exact"/>
      </w:pPr>
    </w:p>
    <w:p w:rsidR="00C931A1" w:rsidRPr="00200D63" w:rsidRDefault="00C931A1" w:rsidP="00C931A1">
      <w:pPr>
        <w:spacing w:line="360" w:lineRule="exact"/>
      </w:pPr>
      <w:r w:rsidRPr="00200D63">
        <w:rPr>
          <w:noProof/>
          <w:lang w:eastAsia="ru-RU"/>
        </w:rPr>
        <w:drawing>
          <wp:anchor distT="0" distB="0" distL="63500" distR="63500" simplePos="0" relativeHeight="251660288" behindDoc="1" locked="0" layoutInCell="1" allowOverlap="1">
            <wp:simplePos x="0" y="0"/>
            <wp:positionH relativeFrom="margin">
              <wp:posOffset>31750</wp:posOffset>
            </wp:positionH>
            <wp:positionV relativeFrom="paragraph">
              <wp:posOffset>54610</wp:posOffset>
            </wp:positionV>
            <wp:extent cx="2009775" cy="1737360"/>
            <wp:effectExtent l="0" t="0" r="9525" b="0"/>
            <wp:wrapNone/>
            <wp:docPr id="6" name="Рисунок 15" descr="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3"/>
                    <pic:cNvPicPr>
                      <a:picLocks noChangeAspect="1" noChangeArrowheads="1"/>
                    </pic:cNvPicPr>
                  </pic:nvPicPr>
                  <pic:blipFill>
                    <a:blip r:embed="rId1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09775" cy="1737360"/>
                    </a:xfrm>
                    <a:prstGeom prst="rect">
                      <a:avLst/>
                    </a:prstGeom>
                    <a:noFill/>
                  </pic:spPr>
                </pic:pic>
              </a:graphicData>
            </a:graphic>
          </wp:anchor>
        </w:drawing>
      </w:r>
    </w:p>
    <w:p w:rsidR="00C931A1" w:rsidRPr="00200D63" w:rsidRDefault="00C931A1" w:rsidP="00C931A1">
      <w:pPr>
        <w:spacing w:line="360" w:lineRule="exact"/>
      </w:pPr>
    </w:p>
    <w:p w:rsidR="00C931A1" w:rsidRPr="00200D63" w:rsidRDefault="00C931A1" w:rsidP="00C931A1">
      <w:pPr>
        <w:spacing w:line="360" w:lineRule="exact"/>
      </w:pPr>
    </w:p>
    <w:p w:rsidR="00C931A1" w:rsidRPr="00200D63" w:rsidRDefault="00C931A1" w:rsidP="00C931A1">
      <w:pPr>
        <w:spacing w:line="360" w:lineRule="exact"/>
      </w:pPr>
    </w:p>
    <w:p w:rsidR="00C931A1" w:rsidRPr="00200D63" w:rsidRDefault="00C931A1" w:rsidP="00C931A1">
      <w:pPr>
        <w:spacing w:line="360" w:lineRule="exact"/>
      </w:pPr>
    </w:p>
    <w:p w:rsidR="00C931A1" w:rsidRPr="00200D63" w:rsidRDefault="00C931A1" w:rsidP="00C931A1">
      <w:pPr>
        <w:spacing w:line="360" w:lineRule="exact"/>
      </w:pPr>
    </w:p>
    <w:p w:rsidR="00C931A1" w:rsidRPr="00200D63" w:rsidRDefault="00C931A1" w:rsidP="00C931A1">
      <w:pPr>
        <w:spacing w:line="360" w:lineRule="exact"/>
      </w:pPr>
    </w:p>
    <w:p w:rsidR="00C931A1" w:rsidRPr="00200D63" w:rsidRDefault="00C931A1" w:rsidP="00C931A1">
      <w:pPr>
        <w:sectPr w:rsidR="00C931A1" w:rsidRPr="00200D63">
          <w:type w:val="continuous"/>
          <w:pgSz w:w="11900" w:h="16840"/>
          <w:pgMar w:top="1140" w:right="851" w:bottom="1140" w:left="1645" w:header="0" w:footer="3" w:gutter="0"/>
          <w:cols w:space="720"/>
          <w:noEndnote/>
          <w:docGrid w:linePitch="360"/>
        </w:sectPr>
      </w:pPr>
    </w:p>
    <w:p w:rsidR="00C931A1" w:rsidRPr="00200D63" w:rsidRDefault="00C931A1" w:rsidP="00C931A1">
      <w:pPr>
        <w:pStyle w:val="30"/>
        <w:shd w:val="clear" w:color="auto" w:fill="auto"/>
        <w:spacing w:line="250" w:lineRule="exact"/>
        <w:ind w:left="10320"/>
        <w:rPr>
          <w:sz w:val="24"/>
          <w:szCs w:val="24"/>
        </w:rPr>
      </w:pPr>
      <w:r w:rsidRPr="00200D63">
        <w:rPr>
          <w:sz w:val="24"/>
          <w:szCs w:val="24"/>
        </w:rPr>
        <w:lastRenderedPageBreak/>
        <w:t>Приложение № 4</w:t>
      </w:r>
    </w:p>
    <w:p w:rsidR="00C931A1" w:rsidRPr="00200D63" w:rsidRDefault="00C931A1" w:rsidP="00C931A1">
      <w:pPr>
        <w:pStyle w:val="30"/>
        <w:shd w:val="clear" w:color="auto" w:fill="auto"/>
        <w:spacing w:line="250" w:lineRule="exact"/>
        <w:ind w:left="10320"/>
        <w:rPr>
          <w:sz w:val="24"/>
          <w:szCs w:val="24"/>
        </w:rPr>
      </w:pPr>
      <w:r w:rsidRPr="00200D63">
        <w:rPr>
          <w:sz w:val="24"/>
          <w:szCs w:val="24"/>
        </w:rPr>
        <w:t>к муниципальной программе «Формирование комфортной городской среды на 2018 - 2022 годы»</w:t>
      </w:r>
    </w:p>
    <w:p w:rsidR="00C931A1" w:rsidRPr="008535EE" w:rsidRDefault="00C931A1" w:rsidP="00C931A1">
      <w:pPr>
        <w:pStyle w:val="30"/>
        <w:shd w:val="clear" w:color="auto" w:fill="auto"/>
        <w:spacing w:line="250" w:lineRule="exact"/>
        <w:ind w:right="100"/>
        <w:jc w:val="center"/>
        <w:rPr>
          <w:szCs w:val="24"/>
        </w:rPr>
      </w:pPr>
      <w:r w:rsidRPr="008535EE">
        <w:rPr>
          <w:szCs w:val="24"/>
        </w:rPr>
        <w:t>ПЛАН МЕРОПРИЯТИЙ</w:t>
      </w:r>
    </w:p>
    <w:p w:rsidR="00C931A1" w:rsidRPr="008535EE" w:rsidRDefault="00C931A1" w:rsidP="00C931A1">
      <w:pPr>
        <w:pStyle w:val="30"/>
        <w:shd w:val="clear" w:color="auto" w:fill="auto"/>
        <w:spacing w:line="250" w:lineRule="exact"/>
        <w:ind w:right="100"/>
        <w:jc w:val="center"/>
        <w:rPr>
          <w:szCs w:val="24"/>
        </w:rPr>
      </w:pPr>
      <w:r w:rsidRPr="008535EE">
        <w:rPr>
          <w:szCs w:val="24"/>
        </w:rPr>
        <w:t>по вып</w:t>
      </w:r>
      <w:r>
        <w:rPr>
          <w:szCs w:val="24"/>
        </w:rPr>
        <w:t xml:space="preserve">олнению муниципальной программы </w:t>
      </w:r>
      <w:r w:rsidRPr="008535EE">
        <w:rPr>
          <w:szCs w:val="24"/>
        </w:rPr>
        <w:t>«Формирование комфортной городской среды на 2018 - 2022 годы»</w:t>
      </w:r>
    </w:p>
    <w:p w:rsidR="00C931A1" w:rsidRPr="00200D63" w:rsidRDefault="00C931A1" w:rsidP="00C931A1">
      <w:pPr>
        <w:pStyle w:val="30"/>
        <w:shd w:val="clear" w:color="auto" w:fill="auto"/>
        <w:spacing w:line="250" w:lineRule="exact"/>
        <w:ind w:right="100"/>
        <w:jc w:val="center"/>
        <w:rPr>
          <w:sz w:val="24"/>
          <w:szCs w:val="24"/>
        </w:rPr>
      </w:pPr>
    </w:p>
    <w:tbl>
      <w:tblPr>
        <w:tblOverlap w:val="never"/>
        <w:tblW w:w="0" w:type="auto"/>
        <w:jc w:val="center"/>
        <w:tblLayout w:type="fixed"/>
        <w:tblCellMar>
          <w:left w:w="10" w:type="dxa"/>
          <w:right w:w="10" w:type="dxa"/>
        </w:tblCellMar>
        <w:tblLook w:val="04A0"/>
      </w:tblPr>
      <w:tblGrid>
        <w:gridCol w:w="1013"/>
        <w:gridCol w:w="5222"/>
        <w:gridCol w:w="1420"/>
        <w:gridCol w:w="1559"/>
        <w:gridCol w:w="1559"/>
        <w:gridCol w:w="1985"/>
        <w:gridCol w:w="2535"/>
      </w:tblGrid>
      <w:tr w:rsidR="00C931A1" w:rsidRPr="008535EE" w:rsidTr="005D2ECD">
        <w:trPr>
          <w:trHeight w:hRule="exact" w:val="470"/>
          <w:jc w:val="center"/>
        </w:trPr>
        <w:tc>
          <w:tcPr>
            <w:tcW w:w="1013" w:type="dxa"/>
            <w:vMerge w:val="restart"/>
            <w:tcBorders>
              <w:top w:val="single" w:sz="4" w:space="0" w:color="auto"/>
              <w:left w:val="single" w:sz="4" w:space="0" w:color="auto"/>
            </w:tcBorders>
            <w:shd w:val="clear" w:color="auto" w:fill="FFFFFF"/>
          </w:tcPr>
          <w:p w:rsidR="00C931A1" w:rsidRPr="008535EE" w:rsidRDefault="00C931A1" w:rsidP="005D2ECD">
            <w:pPr>
              <w:pStyle w:val="20"/>
              <w:framePr w:w="15293" w:wrap="notBeside" w:vAnchor="text" w:hAnchor="text" w:xAlign="center" w:y="1"/>
              <w:shd w:val="clear" w:color="auto" w:fill="auto"/>
              <w:spacing w:before="0" w:after="60" w:line="180" w:lineRule="exact"/>
              <w:ind w:firstLine="0"/>
              <w:rPr>
                <w:sz w:val="22"/>
                <w:szCs w:val="22"/>
              </w:rPr>
            </w:pPr>
            <w:r w:rsidRPr="008535EE">
              <w:rPr>
                <w:rStyle w:val="29pt"/>
              </w:rPr>
              <w:t>№</w:t>
            </w:r>
          </w:p>
          <w:p w:rsidR="00C931A1" w:rsidRPr="008535EE" w:rsidRDefault="00C931A1" w:rsidP="005D2ECD">
            <w:pPr>
              <w:pStyle w:val="20"/>
              <w:framePr w:w="15293" w:wrap="notBeside" w:vAnchor="text" w:hAnchor="text" w:xAlign="center" w:y="1"/>
              <w:shd w:val="clear" w:color="auto" w:fill="auto"/>
              <w:spacing w:before="60" w:after="0" w:line="180" w:lineRule="exact"/>
              <w:ind w:firstLine="0"/>
              <w:rPr>
                <w:sz w:val="22"/>
                <w:szCs w:val="22"/>
              </w:rPr>
            </w:pPr>
            <w:r w:rsidRPr="008535EE">
              <w:rPr>
                <w:rStyle w:val="29pt"/>
              </w:rPr>
              <w:t>строки</w:t>
            </w:r>
          </w:p>
        </w:tc>
        <w:tc>
          <w:tcPr>
            <w:tcW w:w="5222" w:type="dxa"/>
            <w:vMerge w:val="restart"/>
            <w:tcBorders>
              <w:top w:val="single" w:sz="4" w:space="0" w:color="auto"/>
              <w:left w:val="single" w:sz="4" w:space="0" w:color="auto"/>
            </w:tcBorders>
            <w:shd w:val="clear" w:color="auto" w:fill="FFFFFF"/>
          </w:tcPr>
          <w:p w:rsidR="00C931A1" w:rsidRPr="008535EE" w:rsidRDefault="00C931A1" w:rsidP="005D2ECD">
            <w:pPr>
              <w:pStyle w:val="20"/>
              <w:framePr w:w="15293" w:wrap="notBeside" w:vAnchor="text" w:hAnchor="text" w:xAlign="center" w:y="1"/>
              <w:shd w:val="clear" w:color="auto" w:fill="auto"/>
              <w:spacing w:before="0" w:after="0" w:line="235" w:lineRule="exact"/>
              <w:ind w:firstLine="0"/>
              <w:rPr>
                <w:sz w:val="22"/>
                <w:szCs w:val="22"/>
              </w:rPr>
            </w:pPr>
            <w:r w:rsidRPr="008535EE">
              <w:rPr>
                <w:rStyle w:val="29pt"/>
              </w:rPr>
              <w:t>Наименование мероприятия/ Источники расходов на финансирование</w:t>
            </w:r>
          </w:p>
        </w:tc>
        <w:tc>
          <w:tcPr>
            <w:tcW w:w="9058" w:type="dxa"/>
            <w:gridSpan w:val="5"/>
            <w:tcBorders>
              <w:top w:val="single" w:sz="4" w:space="0" w:color="auto"/>
              <w:left w:val="single" w:sz="4" w:space="0" w:color="auto"/>
              <w:right w:val="single" w:sz="4" w:space="0" w:color="auto"/>
            </w:tcBorders>
            <w:shd w:val="clear" w:color="auto" w:fill="FFFFFF"/>
          </w:tcPr>
          <w:p w:rsidR="00C931A1" w:rsidRPr="008535EE" w:rsidRDefault="00C931A1" w:rsidP="005D2ECD">
            <w:pPr>
              <w:pStyle w:val="20"/>
              <w:framePr w:w="15293" w:wrap="notBeside" w:vAnchor="text" w:hAnchor="text" w:xAlign="center" w:y="1"/>
              <w:shd w:val="clear" w:color="auto" w:fill="auto"/>
              <w:spacing w:before="0" w:after="0" w:line="180" w:lineRule="exact"/>
              <w:ind w:left="240" w:firstLine="0"/>
              <w:rPr>
                <w:sz w:val="22"/>
                <w:szCs w:val="22"/>
              </w:rPr>
            </w:pPr>
            <w:r w:rsidRPr="008535EE">
              <w:rPr>
                <w:rStyle w:val="29pt"/>
              </w:rPr>
              <w:t>Объем расходов на выполнение мероприятия з</w:t>
            </w:r>
          </w:p>
          <w:p w:rsidR="00C931A1" w:rsidRPr="008535EE" w:rsidRDefault="00C931A1" w:rsidP="005D2ECD">
            <w:pPr>
              <w:pStyle w:val="20"/>
              <w:framePr w:w="15293" w:wrap="notBeside" w:vAnchor="text" w:hAnchor="text" w:xAlign="center" w:y="1"/>
              <w:shd w:val="clear" w:color="auto" w:fill="auto"/>
              <w:spacing w:before="0" w:after="0" w:line="235" w:lineRule="exact"/>
              <w:ind w:firstLine="0"/>
              <w:rPr>
                <w:sz w:val="22"/>
                <w:szCs w:val="22"/>
              </w:rPr>
            </w:pPr>
            <w:r w:rsidRPr="008535EE">
              <w:rPr>
                <w:rStyle w:val="29pt"/>
              </w:rPr>
              <w:t>а счет всех источников ресурсного обеспечения, тыс. рублей</w:t>
            </w:r>
          </w:p>
        </w:tc>
      </w:tr>
      <w:tr w:rsidR="00C931A1" w:rsidRPr="008535EE" w:rsidTr="005D2ECD">
        <w:trPr>
          <w:trHeight w:hRule="exact" w:val="240"/>
          <w:jc w:val="center"/>
        </w:trPr>
        <w:tc>
          <w:tcPr>
            <w:tcW w:w="1013" w:type="dxa"/>
            <w:vMerge/>
            <w:tcBorders>
              <w:left w:val="single" w:sz="4" w:space="0" w:color="auto"/>
            </w:tcBorders>
            <w:shd w:val="clear" w:color="auto" w:fill="FFFFFF"/>
          </w:tcPr>
          <w:p w:rsidR="00C931A1" w:rsidRPr="008535EE" w:rsidRDefault="00C931A1" w:rsidP="005D2ECD">
            <w:pPr>
              <w:framePr w:w="15293" w:wrap="notBeside" w:vAnchor="text" w:hAnchor="text" w:xAlign="center" w:y="1"/>
            </w:pPr>
          </w:p>
        </w:tc>
        <w:tc>
          <w:tcPr>
            <w:tcW w:w="5222" w:type="dxa"/>
            <w:vMerge/>
            <w:tcBorders>
              <w:left w:val="single" w:sz="4" w:space="0" w:color="auto"/>
            </w:tcBorders>
            <w:shd w:val="clear" w:color="auto" w:fill="FFFFFF"/>
          </w:tcPr>
          <w:p w:rsidR="00C931A1" w:rsidRPr="008535EE" w:rsidRDefault="00C931A1" w:rsidP="005D2ECD">
            <w:pPr>
              <w:framePr w:w="15293" w:wrap="notBeside" w:vAnchor="text" w:hAnchor="text" w:xAlign="center" w:y="1"/>
            </w:pPr>
          </w:p>
        </w:tc>
        <w:tc>
          <w:tcPr>
            <w:tcW w:w="1420" w:type="dxa"/>
            <w:tcBorders>
              <w:top w:val="single" w:sz="4" w:space="0" w:color="auto"/>
              <w:left w:val="single" w:sz="4" w:space="0" w:color="auto"/>
            </w:tcBorders>
            <w:shd w:val="clear" w:color="auto" w:fill="FFFFFF"/>
            <w:vAlign w:val="bottom"/>
          </w:tcPr>
          <w:p w:rsidR="00C931A1" w:rsidRPr="008535EE" w:rsidRDefault="00C931A1" w:rsidP="005D2ECD">
            <w:pPr>
              <w:pStyle w:val="20"/>
              <w:framePr w:w="15293" w:wrap="notBeside" w:vAnchor="text" w:hAnchor="text" w:xAlign="center" w:y="1"/>
              <w:shd w:val="clear" w:color="auto" w:fill="auto"/>
              <w:spacing w:before="0" w:after="0" w:line="180" w:lineRule="exact"/>
              <w:ind w:firstLine="0"/>
              <w:rPr>
                <w:sz w:val="22"/>
                <w:szCs w:val="22"/>
              </w:rPr>
            </w:pPr>
            <w:r w:rsidRPr="008535EE">
              <w:rPr>
                <w:rStyle w:val="29pt"/>
              </w:rPr>
              <w:t>2018</w:t>
            </w:r>
          </w:p>
        </w:tc>
        <w:tc>
          <w:tcPr>
            <w:tcW w:w="1559" w:type="dxa"/>
            <w:tcBorders>
              <w:top w:val="single" w:sz="4" w:space="0" w:color="auto"/>
              <w:left w:val="single" w:sz="4" w:space="0" w:color="auto"/>
            </w:tcBorders>
            <w:shd w:val="clear" w:color="auto" w:fill="FFFFFF"/>
            <w:vAlign w:val="center"/>
          </w:tcPr>
          <w:p w:rsidR="00C931A1" w:rsidRPr="008535EE" w:rsidRDefault="00C931A1" w:rsidP="005D2ECD">
            <w:pPr>
              <w:pStyle w:val="20"/>
              <w:framePr w:w="15293" w:wrap="notBeside" w:vAnchor="text" w:hAnchor="text" w:xAlign="center" w:y="1"/>
              <w:shd w:val="clear" w:color="auto" w:fill="auto"/>
              <w:spacing w:before="0" w:after="0" w:line="180" w:lineRule="exact"/>
              <w:ind w:firstLine="0"/>
              <w:rPr>
                <w:sz w:val="22"/>
                <w:szCs w:val="22"/>
              </w:rPr>
            </w:pPr>
            <w:r w:rsidRPr="008535EE">
              <w:rPr>
                <w:rStyle w:val="29pt"/>
              </w:rPr>
              <w:t>2019</w:t>
            </w:r>
          </w:p>
        </w:tc>
        <w:tc>
          <w:tcPr>
            <w:tcW w:w="1559" w:type="dxa"/>
            <w:tcBorders>
              <w:top w:val="single" w:sz="4" w:space="0" w:color="auto"/>
              <w:left w:val="single" w:sz="4" w:space="0" w:color="auto"/>
            </w:tcBorders>
            <w:shd w:val="clear" w:color="auto" w:fill="FFFFFF"/>
            <w:vAlign w:val="bottom"/>
          </w:tcPr>
          <w:p w:rsidR="00C931A1" w:rsidRPr="008535EE" w:rsidRDefault="00C931A1" w:rsidP="005D2ECD">
            <w:pPr>
              <w:pStyle w:val="20"/>
              <w:framePr w:w="15293" w:wrap="notBeside" w:vAnchor="text" w:hAnchor="text" w:xAlign="center" w:y="1"/>
              <w:shd w:val="clear" w:color="auto" w:fill="auto"/>
              <w:spacing w:before="0" w:after="0" w:line="180" w:lineRule="exact"/>
              <w:ind w:firstLine="0"/>
              <w:rPr>
                <w:sz w:val="22"/>
                <w:szCs w:val="22"/>
              </w:rPr>
            </w:pPr>
            <w:r w:rsidRPr="008535EE">
              <w:rPr>
                <w:rStyle w:val="29pt"/>
              </w:rPr>
              <w:t>2020</w:t>
            </w:r>
          </w:p>
        </w:tc>
        <w:tc>
          <w:tcPr>
            <w:tcW w:w="1985" w:type="dxa"/>
            <w:tcBorders>
              <w:top w:val="single" w:sz="4" w:space="0" w:color="auto"/>
              <w:left w:val="single" w:sz="4" w:space="0" w:color="auto"/>
            </w:tcBorders>
            <w:shd w:val="clear" w:color="auto" w:fill="FFFFFF"/>
            <w:vAlign w:val="bottom"/>
          </w:tcPr>
          <w:p w:rsidR="00C931A1" w:rsidRPr="008535EE" w:rsidRDefault="00C931A1" w:rsidP="005D2ECD">
            <w:pPr>
              <w:pStyle w:val="20"/>
              <w:framePr w:w="15293" w:wrap="notBeside" w:vAnchor="text" w:hAnchor="text" w:xAlign="center" w:y="1"/>
              <w:shd w:val="clear" w:color="auto" w:fill="auto"/>
              <w:spacing w:before="0" w:after="0" w:line="180" w:lineRule="exact"/>
              <w:ind w:firstLine="0"/>
              <w:rPr>
                <w:sz w:val="22"/>
                <w:szCs w:val="22"/>
              </w:rPr>
            </w:pPr>
            <w:r w:rsidRPr="008535EE">
              <w:rPr>
                <w:rStyle w:val="29pt"/>
              </w:rPr>
              <w:t>2021</w:t>
            </w:r>
          </w:p>
        </w:tc>
        <w:tc>
          <w:tcPr>
            <w:tcW w:w="2535" w:type="dxa"/>
            <w:tcBorders>
              <w:top w:val="single" w:sz="4" w:space="0" w:color="auto"/>
              <w:left w:val="single" w:sz="4" w:space="0" w:color="auto"/>
              <w:right w:val="single" w:sz="4" w:space="0" w:color="auto"/>
            </w:tcBorders>
            <w:shd w:val="clear" w:color="auto" w:fill="FFFFFF"/>
            <w:vAlign w:val="bottom"/>
          </w:tcPr>
          <w:p w:rsidR="00C931A1" w:rsidRPr="008535EE" w:rsidRDefault="00C931A1" w:rsidP="005D2ECD">
            <w:pPr>
              <w:pStyle w:val="20"/>
              <w:framePr w:w="15293" w:wrap="notBeside" w:vAnchor="text" w:hAnchor="text" w:xAlign="center" w:y="1"/>
              <w:shd w:val="clear" w:color="auto" w:fill="auto"/>
              <w:spacing w:before="0" w:after="0" w:line="180" w:lineRule="exact"/>
              <w:ind w:firstLine="0"/>
              <w:rPr>
                <w:sz w:val="22"/>
                <w:szCs w:val="22"/>
              </w:rPr>
            </w:pPr>
            <w:r w:rsidRPr="008535EE">
              <w:rPr>
                <w:rStyle w:val="29pt"/>
              </w:rPr>
              <w:t>2022</w:t>
            </w:r>
          </w:p>
        </w:tc>
      </w:tr>
      <w:tr w:rsidR="00C931A1" w:rsidRPr="008535EE" w:rsidTr="005D2ECD">
        <w:trPr>
          <w:trHeight w:hRule="exact" w:val="240"/>
          <w:jc w:val="center"/>
        </w:trPr>
        <w:tc>
          <w:tcPr>
            <w:tcW w:w="1013" w:type="dxa"/>
            <w:tcBorders>
              <w:top w:val="single" w:sz="4" w:space="0" w:color="auto"/>
              <w:left w:val="single" w:sz="4" w:space="0" w:color="auto"/>
            </w:tcBorders>
            <w:shd w:val="clear" w:color="auto" w:fill="FFFFFF"/>
            <w:vAlign w:val="bottom"/>
          </w:tcPr>
          <w:p w:rsidR="00C931A1" w:rsidRPr="008535EE" w:rsidRDefault="00C931A1" w:rsidP="005D2ECD">
            <w:pPr>
              <w:pStyle w:val="20"/>
              <w:framePr w:w="15293" w:wrap="notBeside" w:vAnchor="text" w:hAnchor="text" w:xAlign="center" w:y="1"/>
              <w:shd w:val="clear" w:color="auto" w:fill="auto"/>
              <w:spacing w:before="0" w:after="0" w:line="180" w:lineRule="exact"/>
              <w:ind w:firstLine="0"/>
              <w:rPr>
                <w:sz w:val="22"/>
                <w:szCs w:val="22"/>
              </w:rPr>
            </w:pPr>
            <w:r w:rsidRPr="008535EE">
              <w:rPr>
                <w:rStyle w:val="29pt"/>
              </w:rPr>
              <w:t>1</w:t>
            </w:r>
          </w:p>
        </w:tc>
        <w:tc>
          <w:tcPr>
            <w:tcW w:w="5222" w:type="dxa"/>
            <w:tcBorders>
              <w:top w:val="single" w:sz="4" w:space="0" w:color="auto"/>
              <w:left w:val="single" w:sz="4" w:space="0" w:color="auto"/>
            </w:tcBorders>
            <w:shd w:val="clear" w:color="auto" w:fill="FFFFFF"/>
            <w:vAlign w:val="bottom"/>
          </w:tcPr>
          <w:p w:rsidR="00C931A1" w:rsidRPr="008535EE" w:rsidRDefault="00C931A1" w:rsidP="005D2ECD">
            <w:pPr>
              <w:pStyle w:val="20"/>
              <w:framePr w:w="15293" w:wrap="notBeside" w:vAnchor="text" w:hAnchor="text" w:xAlign="center" w:y="1"/>
              <w:shd w:val="clear" w:color="auto" w:fill="auto"/>
              <w:spacing w:before="0" w:after="0" w:line="180" w:lineRule="exact"/>
              <w:ind w:firstLine="0"/>
              <w:rPr>
                <w:sz w:val="22"/>
                <w:szCs w:val="22"/>
              </w:rPr>
            </w:pPr>
            <w:r w:rsidRPr="008535EE">
              <w:rPr>
                <w:rStyle w:val="29pt"/>
              </w:rPr>
              <w:t>2</w:t>
            </w:r>
          </w:p>
        </w:tc>
        <w:tc>
          <w:tcPr>
            <w:tcW w:w="1420" w:type="dxa"/>
            <w:tcBorders>
              <w:top w:val="single" w:sz="4" w:space="0" w:color="auto"/>
              <w:left w:val="single" w:sz="4" w:space="0" w:color="auto"/>
            </w:tcBorders>
            <w:shd w:val="clear" w:color="auto" w:fill="FFFFFF"/>
            <w:vAlign w:val="bottom"/>
          </w:tcPr>
          <w:p w:rsidR="00C931A1" w:rsidRPr="008535EE" w:rsidRDefault="00C931A1" w:rsidP="005D2ECD">
            <w:pPr>
              <w:pStyle w:val="20"/>
              <w:framePr w:w="15293" w:wrap="notBeside" w:vAnchor="text" w:hAnchor="text" w:xAlign="center" w:y="1"/>
              <w:shd w:val="clear" w:color="auto" w:fill="auto"/>
              <w:spacing w:before="0" w:after="0" w:line="180" w:lineRule="exact"/>
              <w:ind w:firstLine="0"/>
              <w:rPr>
                <w:sz w:val="22"/>
                <w:szCs w:val="22"/>
              </w:rPr>
            </w:pPr>
            <w:r w:rsidRPr="008535EE">
              <w:rPr>
                <w:rStyle w:val="29pt"/>
              </w:rPr>
              <w:t>3</w:t>
            </w:r>
          </w:p>
        </w:tc>
        <w:tc>
          <w:tcPr>
            <w:tcW w:w="1559" w:type="dxa"/>
            <w:tcBorders>
              <w:top w:val="single" w:sz="4" w:space="0" w:color="auto"/>
              <w:left w:val="single" w:sz="4" w:space="0" w:color="auto"/>
            </w:tcBorders>
            <w:shd w:val="clear" w:color="auto" w:fill="FFFFFF"/>
            <w:vAlign w:val="bottom"/>
          </w:tcPr>
          <w:p w:rsidR="00C931A1" w:rsidRPr="008535EE" w:rsidRDefault="00C931A1" w:rsidP="005D2ECD">
            <w:pPr>
              <w:pStyle w:val="20"/>
              <w:framePr w:w="15293" w:wrap="notBeside" w:vAnchor="text" w:hAnchor="text" w:xAlign="center" w:y="1"/>
              <w:shd w:val="clear" w:color="auto" w:fill="auto"/>
              <w:spacing w:before="0" w:after="0" w:line="180" w:lineRule="exact"/>
              <w:ind w:firstLine="0"/>
              <w:rPr>
                <w:sz w:val="22"/>
                <w:szCs w:val="22"/>
              </w:rPr>
            </w:pPr>
            <w:r w:rsidRPr="008535EE">
              <w:rPr>
                <w:rStyle w:val="29pt"/>
              </w:rPr>
              <w:t>4</w:t>
            </w:r>
          </w:p>
        </w:tc>
        <w:tc>
          <w:tcPr>
            <w:tcW w:w="1559" w:type="dxa"/>
            <w:tcBorders>
              <w:top w:val="single" w:sz="4" w:space="0" w:color="auto"/>
              <w:left w:val="single" w:sz="4" w:space="0" w:color="auto"/>
            </w:tcBorders>
            <w:shd w:val="clear" w:color="auto" w:fill="FFFFFF"/>
            <w:vAlign w:val="bottom"/>
          </w:tcPr>
          <w:p w:rsidR="00C931A1" w:rsidRPr="008535EE" w:rsidRDefault="00C931A1" w:rsidP="005D2ECD">
            <w:pPr>
              <w:pStyle w:val="20"/>
              <w:framePr w:w="15293" w:wrap="notBeside" w:vAnchor="text" w:hAnchor="text" w:xAlign="center" w:y="1"/>
              <w:shd w:val="clear" w:color="auto" w:fill="auto"/>
              <w:spacing w:before="0" w:after="0" w:line="180" w:lineRule="exact"/>
              <w:ind w:firstLine="0"/>
              <w:rPr>
                <w:sz w:val="22"/>
                <w:szCs w:val="22"/>
              </w:rPr>
            </w:pPr>
            <w:r w:rsidRPr="008535EE">
              <w:rPr>
                <w:rStyle w:val="29pt"/>
              </w:rPr>
              <w:t>5</w:t>
            </w:r>
          </w:p>
        </w:tc>
        <w:tc>
          <w:tcPr>
            <w:tcW w:w="1985" w:type="dxa"/>
            <w:tcBorders>
              <w:top w:val="single" w:sz="4" w:space="0" w:color="auto"/>
              <w:left w:val="single" w:sz="4" w:space="0" w:color="auto"/>
            </w:tcBorders>
            <w:shd w:val="clear" w:color="auto" w:fill="FFFFFF"/>
            <w:vAlign w:val="bottom"/>
          </w:tcPr>
          <w:p w:rsidR="00C931A1" w:rsidRPr="008535EE" w:rsidRDefault="00C931A1" w:rsidP="005D2ECD">
            <w:pPr>
              <w:pStyle w:val="20"/>
              <w:framePr w:w="15293" w:wrap="notBeside" w:vAnchor="text" w:hAnchor="text" w:xAlign="center" w:y="1"/>
              <w:shd w:val="clear" w:color="auto" w:fill="auto"/>
              <w:spacing w:before="0" w:after="0" w:line="180" w:lineRule="exact"/>
              <w:ind w:firstLine="0"/>
              <w:rPr>
                <w:sz w:val="22"/>
                <w:szCs w:val="22"/>
              </w:rPr>
            </w:pPr>
            <w:r w:rsidRPr="008535EE">
              <w:rPr>
                <w:rStyle w:val="29pt"/>
              </w:rPr>
              <w:t>6</w:t>
            </w:r>
          </w:p>
        </w:tc>
        <w:tc>
          <w:tcPr>
            <w:tcW w:w="2535" w:type="dxa"/>
            <w:tcBorders>
              <w:top w:val="single" w:sz="4" w:space="0" w:color="auto"/>
              <w:left w:val="single" w:sz="4" w:space="0" w:color="auto"/>
              <w:right w:val="single" w:sz="4" w:space="0" w:color="auto"/>
            </w:tcBorders>
            <w:shd w:val="clear" w:color="auto" w:fill="FFFFFF"/>
            <w:vAlign w:val="bottom"/>
          </w:tcPr>
          <w:p w:rsidR="00C931A1" w:rsidRPr="008535EE" w:rsidRDefault="00C931A1" w:rsidP="005D2ECD">
            <w:pPr>
              <w:pStyle w:val="20"/>
              <w:framePr w:w="15293" w:wrap="notBeside" w:vAnchor="text" w:hAnchor="text" w:xAlign="center" w:y="1"/>
              <w:shd w:val="clear" w:color="auto" w:fill="auto"/>
              <w:spacing w:before="0" w:after="0" w:line="180" w:lineRule="exact"/>
              <w:ind w:firstLine="0"/>
              <w:rPr>
                <w:sz w:val="22"/>
                <w:szCs w:val="22"/>
              </w:rPr>
            </w:pPr>
            <w:r w:rsidRPr="008535EE">
              <w:rPr>
                <w:rStyle w:val="29pt"/>
              </w:rPr>
              <w:t>7</w:t>
            </w:r>
          </w:p>
        </w:tc>
      </w:tr>
      <w:tr w:rsidR="00C931A1" w:rsidRPr="008535EE" w:rsidTr="005D2ECD">
        <w:trPr>
          <w:trHeight w:hRule="exact" w:val="470"/>
          <w:jc w:val="center"/>
        </w:trPr>
        <w:tc>
          <w:tcPr>
            <w:tcW w:w="1013" w:type="dxa"/>
            <w:tcBorders>
              <w:top w:val="single" w:sz="4" w:space="0" w:color="auto"/>
              <w:left w:val="single" w:sz="4" w:space="0" w:color="auto"/>
            </w:tcBorders>
            <w:shd w:val="clear" w:color="auto" w:fill="FFFFFF"/>
          </w:tcPr>
          <w:p w:rsidR="00C931A1" w:rsidRPr="008535EE" w:rsidRDefault="00C931A1" w:rsidP="005D2ECD">
            <w:pPr>
              <w:framePr w:w="15293" w:wrap="notBeside" w:vAnchor="text" w:hAnchor="text" w:xAlign="center" w:y="1"/>
            </w:pPr>
          </w:p>
        </w:tc>
        <w:tc>
          <w:tcPr>
            <w:tcW w:w="5222" w:type="dxa"/>
            <w:tcBorders>
              <w:top w:val="single" w:sz="4" w:space="0" w:color="auto"/>
              <w:left w:val="single" w:sz="4" w:space="0" w:color="auto"/>
            </w:tcBorders>
            <w:shd w:val="clear" w:color="auto" w:fill="FFFFFF"/>
            <w:vAlign w:val="bottom"/>
          </w:tcPr>
          <w:p w:rsidR="00C931A1" w:rsidRPr="008535EE" w:rsidRDefault="00C931A1" w:rsidP="005D2ECD">
            <w:pPr>
              <w:pStyle w:val="20"/>
              <w:framePr w:w="15293" w:wrap="notBeside" w:vAnchor="text" w:hAnchor="text" w:xAlign="center" w:y="1"/>
              <w:shd w:val="clear" w:color="auto" w:fill="auto"/>
              <w:spacing w:before="0" w:after="0" w:line="226" w:lineRule="exact"/>
              <w:ind w:firstLine="0"/>
              <w:jc w:val="left"/>
              <w:rPr>
                <w:sz w:val="22"/>
                <w:szCs w:val="22"/>
              </w:rPr>
            </w:pPr>
            <w:r w:rsidRPr="008535EE">
              <w:rPr>
                <w:rStyle w:val="29pt"/>
              </w:rPr>
              <w:t>Всего по муниципальной программе, в том числе</w:t>
            </w:r>
          </w:p>
        </w:tc>
        <w:tc>
          <w:tcPr>
            <w:tcW w:w="1420" w:type="dxa"/>
            <w:tcBorders>
              <w:top w:val="single" w:sz="4" w:space="0" w:color="auto"/>
              <w:left w:val="single" w:sz="4" w:space="0" w:color="auto"/>
            </w:tcBorders>
            <w:shd w:val="clear" w:color="auto" w:fill="FFFFFF"/>
          </w:tcPr>
          <w:p w:rsidR="00C931A1" w:rsidRPr="008535EE" w:rsidRDefault="00C931A1" w:rsidP="005D2ECD">
            <w:pPr>
              <w:pStyle w:val="20"/>
              <w:framePr w:w="15293" w:wrap="notBeside" w:vAnchor="text" w:hAnchor="text" w:xAlign="center" w:y="1"/>
              <w:shd w:val="clear" w:color="auto" w:fill="auto"/>
              <w:spacing w:before="0" w:after="0" w:line="180" w:lineRule="exact"/>
              <w:ind w:firstLine="0"/>
              <w:rPr>
                <w:sz w:val="22"/>
                <w:szCs w:val="22"/>
              </w:rPr>
            </w:pPr>
          </w:p>
        </w:tc>
        <w:tc>
          <w:tcPr>
            <w:tcW w:w="1559" w:type="dxa"/>
            <w:tcBorders>
              <w:top w:val="single" w:sz="4" w:space="0" w:color="auto"/>
              <w:left w:val="single" w:sz="4" w:space="0" w:color="auto"/>
            </w:tcBorders>
            <w:shd w:val="clear" w:color="auto" w:fill="FFFFFF"/>
          </w:tcPr>
          <w:p w:rsidR="00C931A1" w:rsidRPr="008535EE" w:rsidRDefault="00C931A1" w:rsidP="005D2ECD">
            <w:pPr>
              <w:pStyle w:val="20"/>
              <w:framePr w:w="15293" w:wrap="notBeside" w:vAnchor="text" w:hAnchor="text" w:xAlign="center" w:y="1"/>
              <w:shd w:val="clear" w:color="auto" w:fill="auto"/>
              <w:spacing w:before="0" w:after="0" w:line="180" w:lineRule="exact"/>
              <w:ind w:left="240" w:firstLine="0"/>
              <w:jc w:val="left"/>
              <w:rPr>
                <w:sz w:val="22"/>
                <w:szCs w:val="22"/>
              </w:rPr>
            </w:pPr>
          </w:p>
        </w:tc>
        <w:tc>
          <w:tcPr>
            <w:tcW w:w="1559" w:type="dxa"/>
            <w:tcBorders>
              <w:top w:val="single" w:sz="4" w:space="0" w:color="auto"/>
              <w:left w:val="single" w:sz="4" w:space="0" w:color="auto"/>
            </w:tcBorders>
            <w:shd w:val="clear" w:color="auto" w:fill="FFFFFF"/>
          </w:tcPr>
          <w:p w:rsidR="00C931A1" w:rsidRPr="008535EE" w:rsidRDefault="00C931A1" w:rsidP="005D2ECD">
            <w:pPr>
              <w:pStyle w:val="20"/>
              <w:framePr w:w="15293" w:wrap="notBeside" w:vAnchor="text" w:hAnchor="text" w:xAlign="center" w:y="1"/>
              <w:shd w:val="clear" w:color="auto" w:fill="auto"/>
              <w:spacing w:before="0" w:after="0" w:line="180" w:lineRule="exact"/>
              <w:ind w:firstLine="0"/>
              <w:rPr>
                <w:sz w:val="22"/>
                <w:szCs w:val="22"/>
              </w:rPr>
            </w:pPr>
          </w:p>
        </w:tc>
        <w:tc>
          <w:tcPr>
            <w:tcW w:w="1985" w:type="dxa"/>
            <w:tcBorders>
              <w:top w:val="single" w:sz="4" w:space="0" w:color="auto"/>
              <w:left w:val="single" w:sz="4" w:space="0" w:color="auto"/>
            </w:tcBorders>
            <w:shd w:val="clear" w:color="auto" w:fill="FFFFFF"/>
          </w:tcPr>
          <w:p w:rsidR="00C931A1" w:rsidRPr="008535EE" w:rsidRDefault="00C931A1" w:rsidP="005D2ECD">
            <w:pPr>
              <w:pStyle w:val="20"/>
              <w:framePr w:w="15293" w:wrap="notBeside" w:vAnchor="text" w:hAnchor="text" w:xAlign="center" w:y="1"/>
              <w:shd w:val="clear" w:color="auto" w:fill="auto"/>
              <w:spacing w:before="0" w:after="0" w:line="180" w:lineRule="exact"/>
              <w:ind w:left="260" w:firstLine="0"/>
              <w:jc w:val="left"/>
              <w:rPr>
                <w:sz w:val="22"/>
                <w:szCs w:val="22"/>
              </w:rPr>
            </w:pPr>
          </w:p>
        </w:tc>
        <w:tc>
          <w:tcPr>
            <w:tcW w:w="2535" w:type="dxa"/>
            <w:tcBorders>
              <w:top w:val="single" w:sz="4" w:space="0" w:color="auto"/>
              <w:left w:val="single" w:sz="4" w:space="0" w:color="auto"/>
              <w:right w:val="single" w:sz="4" w:space="0" w:color="auto"/>
            </w:tcBorders>
            <w:shd w:val="clear" w:color="auto" w:fill="FFFFFF"/>
          </w:tcPr>
          <w:p w:rsidR="00C931A1" w:rsidRPr="008535EE" w:rsidRDefault="00C931A1" w:rsidP="005D2ECD">
            <w:pPr>
              <w:pStyle w:val="20"/>
              <w:framePr w:w="15293" w:wrap="notBeside" w:vAnchor="text" w:hAnchor="text" w:xAlign="center" w:y="1"/>
              <w:shd w:val="clear" w:color="auto" w:fill="auto"/>
              <w:spacing w:before="0" w:after="0" w:line="180" w:lineRule="exact"/>
              <w:ind w:firstLine="0"/>
              <w:rPr>
                <w:sz w:val="22"/>
                <w:szCs w:val="22"/>
              </w:rPr>
            </w:pPr>
          </w:p>
        </w:tc>
      </w:tr>
      <w:tr w:rsidR="00C931A1" w:rsidRPr="008535EE" w:rsidTr="005D2ECD">
        <w:trPr>
          <w:trHeight w:hRule="exact" w:val="240"/>
          <w:jc w:val="center"/>
        </w:trPr>
        <w:tc>
          <w:tcPr>
            <w:tcW w:w="1013" w:type="dxa"/>
            <w:tcBorders>
              <w:top w:val="single" w:sz="4" w:space="0" w:color="auto"/>
              <w:left w:val="single" w:sz="4" w:space="0" w:color="auto"/>
            </w:tcBorders>
            <w:shd w:val="clear" w:color="auto" w:fill="FFFFFF"/>
          </w:tcPr>
          <w:p w:rsidR="00C931A1" w:rsidRPr="008535EE" w:rsidRDefault="00C931A1" w:rsidP="005D2ECD">
            <w:pPr>
              <w:framePr w:w="15293" w:wrap="notBeside" w:vAnchor="text" w:hAnchor="text" w:xAlign="center" w:y="1"/>
            </w:pPr>
          </w:p>
        </w:tc>
        <w:tc>
          <w:tcPr>
            <w:tcW w:w="5222" w:type="dxa"/>
            <w:tcBorders>
              <w:top w:val="single" w:sz="4" w:space="0" w:color="auto"/>
              <w:left w:val="single" w:sz="4" w:space="0" w:color="auto"/>
            </w:tcBorders>
            <w:shd w:val="clear" w:color="auto" w:fill="FFFFFF"/>
            <w:vAlign w:val="bottom"/>
          </w:tcPr>
          <w:p w:rsidR="00C931A1" w:rsidRPr="008535EE" w:rsidRDefault="00C931A1" w:rsidP="005D2ECD">
            <w:pPr>
              <w:pStyle w:val="20"/>
              <w:framePr w:w="15293" w:wrap="notBeside" w:vAnchor="text" w:hAnchor="text" w:xAlign="center" w:y="1"/>
              <w:shd w:val="clear" w:color="auto" w:fill="auto"/>
              <w:spacing w:before="0" w:after="0" w:line="180" w:lineRule="exact"/>
              <w:ind w:left="480" w:firstLine="0"/>
              <w:jc w:val="left"/>
              <w:rPr>
                <w:sz w:val="22"/>
                <w:szCs w:val="22"/>
              </w:rPr>
            </w:pPr>
            <w:r w:rsidRPr="008535EE">
              <w:rPr>
                <w:rStyle w:val="29pt"/>
              </w:rPr>
              <w:t>федеральный бюджет</w:t>
            </w:r>
          </w:p>
        </w:tc>
        <w:tc>
          <w:tcPr>
            <w:tcW w:w="1420" w:type="dxa"/>
            <w:tcBorders>
              <w:top w:val="single" w:sz="4" w:space="0" w:color="auto"/>
              <w:left w:val="single" w:sz="4" w:space="0" w:color="auto"/>
            </w:tcBorders>
            <w:shd w:val="clear" w:color="auto" w:fill="FFFFFF"/>
            <w:vAlign w:val="bottom"/>
          </w:tcPr>
          <w:p w:rsidR="00C931A1" w:rsidRPr="008535EE" w:rsidRDefault="00C931A1" w:rsidP="005D2ECD">
            <w:pPr>
              <w:pStyle w:val="20"/>
              <w:framePr w:w="15293" w:wrap="notBeside" w:vAnchor="text" w:hAnchor="text" w:xAlign="center" w:y="1"/>
              <w:shd w:val="clear" w:color="auto" w:fill="auto"/>
              <w:spacing w:before="0" w:after="0" w:line="180" w:lineRule="exact"/>
              <w:ind w:firstLine="0"/>
              <w:rPr>
                <w:sz w:val="22"/>
                <w:szCs w:val="22"/>
              </w:rPr>
            </w:pPr>
          </w:p>
        </w:tc>
        <w:tc>
          <w:tcPr>
            <w:tcW w:w="1559" w:type="dxa"/>
            <w:tcBorders>
              <w:top w:val="single" w:sz="4" w:space="0" w:color="auto"/>
              <w:left w:val="single" w:sz="4" w:space="0" w:color="auto"/>
            </w:tcBorders>
            <w:shd w:val="clear" w:color="auto" w:fill="FFFFFF"/>
            <w:vAlign w:val="bottom"/>
          </w:tcPr>
          <w:p w:rsidR="00C931A1" w:rsidRPr="008535EE" w:rsidRDefault="00C931A1" w:rsidP="005D2ECD">
            <w:pPr>
              <w:pStyle w:val="20"/>
              <w:framePr w:w="15293" w:wrap="notBeside" w:vAnchor="text" w:hAnchor="text" w:xAlign="center" w:y="1"/>
              <w:shd w:val="clear" w:color="auto" w:fill="auto"/>
              <w:spacing w:before="0" w:after="0" w:line="180" w:lineRule="exact"/>
              <w:ind w:left="240" w:firstLine="0"/>
              <w:jc w:val="left"/>
              <w:rPr>
                <w:sz w:val="22"/>
                <w:szCs w:val="22"/>
              </w:rPr>
            </w:pPr>
          </w:p>
        </w:tc>
        <w:tc>
          <w:tcPr>
            <w:tcW w:w="1559" w:type="dxa"/>
            <w:tcBorders>
              <w:top w:val="single" w:sz="4" w:space="0" w:color="auto"/>
              <w:left w:val="single" w:sz="4" w:space="0" w:color="auto"/>
            </w:tcBorders>
            <w:shd w:val="clear" w:color="auto" w:fill="FFFFFF"/>
            <w:vAlign w:val="bottom"/>
          </w:tcPr>
          <w:p w:rsidR="00C931A1" w:rsidRPr="008535EE" w:rsidRDefault="00C931A1" w:rsidP="005D2ECD">
            <w:pPr>
              <w:pStyle w:val="20"/>
              <w:framePr w:w="15293" w:wrap="notBeside" w:vAnchor="text" w:hAnchor="text" w:xAlign="center" w:y="1"/>
              <w:shd w:val="clear" w:color="auto" w:fill="auto"/>
              <w:spacing w:before="0" w:after="0" w:line="180" w:lineRule="exact"/>
              <w:ind w:firstLine="0"/>
              <w:rPr>
                <w:sz w:val="22"/>
                <w:szCs w:val="22"/>
              </w:rPr>
            </w:pPr>
          </w:p>
        </w:tc>
        <w:tc>
          <w:tcPr>
            <w:tcW w:w="1985" w:type="dxa"/>
            <w:tcBorders>
              <w:top w:val="single" w:sz="4" w:space="0" w:color="auto"/>
              <w:left w:val="single" w:sz="4" w:space="0" w:color="auto"/>
            </w:tcBorders>
            <w:shd w:val="clear" w:color="auto" w:fill="FFFFFF"/>
            <w:vAlign w:val="bottom"/>
          </w:tcPr>
          <w:p w:rsidR="00C931A1" w:rsidRPr="008535EE" w:rsidRDefault="00C931A1" w:rsidP="005D2ECD">
            <w:pPr>
              <w:pStyle w:val="20"/>
              <w:framePr w:w="15293" w:wrap="notBeside" w:vAnchor="text" w:hAnchor="text" w:xAlign="center" w:y="1"/>
              <w:shd w:val="clear" w:color="auto" w:fill="auto"/>
              <w:spacing w:before="0" w:after="0" w:line="180" w:lineRule="exact"/>
              <w:ind w:left="260" w:firstLine="0"/>
              <w:jc w:val="left"/>
              <w:rPr>
                <w:sz w:val="22"/>
                <w:szCs w:val="22"/>
              </w:rPr>
            </w:pPr>
          </w:p>
        </w:tc>
        <w:tc>
          <w:tcPr>
            <w:tcW w:w="2535" w:type="dxa"/>
            <w:tcBorders>
              <w:top w:val="single" w:sz="4" w:space="0" w:color="auto"/>
              <w:left w:val="single" w:sz="4" w:space="0" w:color="auto"/>
              <w:right w:val="single" w:sz="4" w:space="0" w:color="auto"/>
            </w:tcBorders>
            <w:shd w:val="clear" w:color="auto" w:fill="FFFFFF"/>
            <w:vAlign w:val="bottom"/>
          </w:tcPr>
          <w:p w:rsidR="00C931A1" w:rsidRPr="008535EE" w:rsidRDefault="00C931A1" w:rsidP="005D2ECD">
            <w:pPr>
              <w:pStyle w:val="20"/>
              <w:framePr w:w="15293" w:wrap="notBeside" w:vAnchor="text" w:hAnchor="text" w:xAlign="center" w:y="1"/>
              <w:shd w:val="clear" w:color="auto" w:fill="auto"/>
              <w:spacing w:before="0" w:after="0" w:line="180" w:lineRule="exact"/>
              <w:ind w:firstLine="0"/>
              <w:rPr>
                <w:sz w:val="22"/>
                <w:szCs w:val="22"/>
              </w:rPr>
            </w:pPr>
          </w:p>
        </w:tc>
      </w:tr>
      <w:tr w:rsidR="00C931A1" w:rsidRPr="008535EE" w:rsidTr="005D2ECD">
        <w:trPr>
          <w:trHeight w:hRule="exact" w:val="240"/>
          <w:jc w:val="center"/>
        </w:trPr>
        <w:tc>
          <w:tcPr>
            <w:tcW w:w="1013" w:type="dxa"/>
            <w:tcBorders>
              <w:top w:val="single" w:sz="4" w:space="0" w:color="auto"/>
              <w:left w:val="single" w:sz="4" w:space="0" w:color="auto"/>
            </w:tcBorders>
            <w:shd w:val="clear" w:color="auto" w:fill="FFFFFF"/>
          </w:tcPr>
          <w:p w:rsidR="00C931A1" w:rsidRPr="008535EE" w:rsidRDefault="00C931A1" w:rsidP="005D2ECD">
            <w:pPr>
              <w:framePr w:w="15293" w:wrap="notBeside" w:vAnchor="text" w:hAnchor="text" w:xAlign="center" w:y="1"/>
            </w:pPr>
          </w:p>
        </w:tc>
        <w:tc>
          <w:tcPr>
            <w:tcW w:w="5222" w:type="dxa"/>
            <w:tcBorders>
              <w:top w:val="single" w:sz="4" w:space="0" w:color="auto"/>
              <w:left w:val="single" w:sz="4" w:space="0" w:color="auto"/>
            </w:tcBorders>
            <w:shd w:val="clear" w:color="auto" w:fill="FFFFFF"/>
            <w:vAlign w:val="bottom"/>
          </w:tcPr>
          <w:p w:rsidR="00C931A1" w:rsidRPr="008535EE" w:rsidRDefault="00C931A1" w:rsidP="005D2ECD">
            <w:pPr>
              <w:pStyle w:val="20"/>
              <w:framePr w:w="15293" w:wrap="notBeside" w:vAnchor="text" w:hAnchor="text" w:xAlign="center" w:y="1"/>
              <w:shd w:val="clear" w:color="auto" w:fill="auto"/>
              <w:spacing w:before="0" w:after="0" w:line="180" w:lineRule="exact"/>
              <w:ind w:left="480" w:firstLine="0"/>
              <w:jc w:val="left"/>
              <w:rPr>
                <w:sz w:val="22"/>
                <w:szCs w:val="22"/>
              </w:rPr>
            </w:pPr>
            <w:r w:rsidRPr="008535EE">
              <w:rPr>
                <w:rStyle w:val="29pt"/>
              </w:rPr>
              <w:t>областной бюджет</w:t>
            </w:r>
          </w:p>
        </w:tc>
        <w:tc>
          <w:tcPr>
            <w:tcW w:w="1420" w:type="dxa"/>
            <w:tcBorders>
              <w:top w:val="single" w:sz="4" w:space="0" w:color="auto"/>
              <w:left w:val="single" w:sz="4" w:space="0" w:color="auto"/>
            </w:tcBorders>
            <w:shd w:val="clear" w:color="auto" w:fill="FFFFFF"/>
            <w:vAlign w:val="bottom"/>
          </w:tcPr>
          <w:p w:rsidR="00C931A1" w:rsidRPr="008535EE" w:rsidRDefault="00C931A1" w:rsidP="005D2ECD">
            <w:pPr>
              <w:pStyle w:val="20"/>
              <w:framePr w:w="15293" w:wrap="notBeside" w:vAnchor="text" w:hAnchor="text" w:xAlign="center" w:y="1"/>
              <w:shd w:val="clear" w:color="auto" w:fill="auto"/>
              <w:spacing w:before="0" w:after="0" w:line="180" w:lineRule="exact"/>
              <w:ind w:firstLine="0"/>
              <w:rPr>
                <w:sz w:val="22"/>
                <w:szCs w:val="22"/>
              </w:rPr>
            </w:pPr>
          </w:p>
        </w:tc>
        <w:tc>
          <w:tcPr>
            <w:tcW w:w="1559" w:type="dxa"/>
            <w:tcBorders>
              <w:top w:val="single" w:sz="4" w:space="0" w:color="auto"/>
              <w:left w:val="single" w:sz="4" w:space="0" w:color="auto"/>
            </w:tcBorders>
            <w:shd w:val="clear" w:color="auto" w:fill="FFFFFF"/>
            <w:vAlign w:val="bottom"/>
          </w:tcPr>
          <w:p w:rsidR="00C931A1" w:rsidRPr="008535EE" w:rsidRDefault="00C931A1" w:rsidP="005D2ECD">
            <w:pPr>
              <w:pStyle w:val="20"/>
              <w:framePr w:w="15293" w:wrap="notBeside" w:vAnchor="text" w:hAnchor="text" w:xAlign="center" w:y="1"/>
              <w:shd w:val="clear" w:color="auto" w:fill="auto"/>
              <w:spacing w:before="0" w:after="0" w:line="180" w:lineRule="exact"/>
              <w:ind w:firstLine="0"/>
              <w:rPr>
                <w:sz w:val="22"/>
                <w:szCs w:val="22"/>
              </w:rPr>
            </w:pPr>
          </w:p>
        </w:tc>
        <w:tc>
          <w:tcPr>
            <w:tcW w:w="1559" w:type="dxa"/>
            <w:tcBorders>
              <w:top w:val="single" w:sz="4" w:space="0" w:color="auto"/>
              <w:left w:val="single" w:sz="4" w:space="0" w:color="auto"/>
            </w:tcBorders>
            <w:shd w:val="clear" w:color="auto" w:fill="FFFFFF"/>
            <w:vAlign w:val="bottom"/>
          </w:tcPr>
          <w:p w:rsidR="00C931A1" w:rsidRPr="008535EE" w:rsidRDefault="00C931A1" w:rsidP="005D2ECD">
            <w:pPr>
              <w:pStyle w:val="20"/>
              <w:framePr w:w="15293" w:wrap="notBeside" w:vAnchor="text" w:hAnchor="text" w:xAlign="center" w:y="1"/>
              <w:shd w:val="clear" w:color="auto" w:fill="auto"/>
              <w:spacing w:before="0" w:after="0" w:line="180" w:lineRule="exact"/>
              <w:ind w:firstLine="0"/>
              <w:rPr>
                <w:sz w:val="22"/>
                <w:szCs w:val="22"/>
              </w:rPr>
            </w:pPr>
          </w:p>
        </w:tc>
        <w:tc>
          <w:tcPr>
            <w:tcW w:w="1985" w:type="dxa"/>
            <w:tcBorders>
              <w:top w:val="single" w:sz="4" w:space="0" w:color="auto"/>
              <w:left w:val="single" w:sz="4" w:space="0" w:color="auto"/>
            </w:tcBorders>
            <w:shd w:val="clear" w:color="auto" w:fill="FFFFFF"/>
            <w:vAlign w:val="bottom"/>
          </w:tcPr>
          <w:p w:rsidR="00C931A1" w:rsidRPr="008535EE" w:rsidRDefault="00C931A1" w:rsidP="005D2ECD">
            <w:pPr>
              <w:pStyle w:val="20"/>
              <w:framePr w:w="15293" w:wrap="notBeside" w:vAnchor="text" w:hAnchor="text" w:xAlign="center" w:y="1"/>
              <w:shd w:val="clear" w:color="auto" w:fill="auto"/>
              <w:spacing w:before="0" w:after="0" w:line="180" w:lineRule="exact"/>
              <w:ind w:firstLine="0"/>
              <w:rPr>
                <w:sz w:val="22"/>
                <w:szCs w:val="22"/>
              </w:rPr>
            </w:pPr>
          </w:p>
        </w:tc>
        <w:tc>
          <w:tcPr>
            <w:tcW w:w="2535" w:type="dxa"/>
            <w:tcBorders>
              <w:top w:val="single" w:sz="4" w:space="0" w:color="auto"/>
              <w:left w:val="single" w:sz="4" w:space="0" w:color="auto"/>
              <w:right w:val="single" w:sz="4" w:space="0" w:color="auto"/>
            </w:tcBorders>
            <w:shd w:val="clear" w:color="auto" w:fill="FFFFFF"/>
            <w:vAlign w:val="bottom"/>
          </w:tcPr>
          <w:p w:rsidR="00C931A1" w:rsidRPr="008535EE" w:rsidRDefault="00C931A1" w:rsidP="005D2ECD">
            <w:pPr>
              <w:pStyle w:val="20"/>
              <w:framePr w:w="15293" w:wrap="notBeside" w:vAnchor="text" w:hAnchor="text" w:xAlign="center" w:y="1"/>
              <w:shd w:val="clear" w:color="auto" w:fill="auto"/>
              <w:spacing w:before="0" w:after="0" w:line="190" w:lineRule="exact"/>
              <w:ind w:firstLine="0"/>
              <w:rPr>
                <w:sz w:val="22"/>
                <w:szCs w:val="22"/>
              </w:rPr>
            </w:pPr>
          </w:p>
        </w:tc>
      </w:tr>
      <w:tr w:rsidR="00C931A1" w:rsidRPr="008535EE" w:rsidTr="005D2ECD">
        <w:trPr>
          <w:trHeight w:hRule="exact" w:val="240"/>
          <w:jc w:val="center"/>
        </w:trPr>
        <w:tc>
          <w:tcPr>
            <w:tcW w:w="1013" w:type="dxa"/>
            <w:tcBorders>
              <w:top w:val="single" w:sz="4" w:space="0" w:color="auto"/>
              <w:left w:val="single" w:sz="4" w:space="0" w:color="auto"/>
            </w:tcBorders>
            <w:shd w:val="clear" w:color="auto" w:fill="FFFFFF"/>
          </w:tcPr>
          <w:p w:rsidR="00C931A1" w:rsidRPr="008535EE" w:rsidRDefault="00C931A1" w:rsidP="005D2ECD">
            <w:pPr>
              <w:framePr w:w="15293" w:wrap="notBeside" w:vAnchor="text" w:hAnchor="text" w:xAlign="center" w:y="1"/>
            </w:pPr>
          </w:p>
        </w:tc>
        <w:tc>
          <w:tcPr>
            <w:tcW w:w="5222" w:type="dxa"/>
            <w:tcBorders>
              <w:top w:val="single" w:sz="4" w:space="0" w:color="auto"/>
              <w:left w:val="single" w:sz="4" w:space="0" w:color="auto"/>
            </w:tcBorders>
            <w:shd w:val="clear" w:color="auto" w:fill="FFFFFF"/>
            <w:vAlign w:val="bottom"/>
          </w:tcPr>
          <w:p w:rsidR="00C931A1" w:rsidRPr="008535EE" w:rsidRDefault="00C931A1" w:rsidP="005D2ECD">
            <w:pPr>
              <w:pStyle w:val="20"/>
              <w:framePr w:w="15293" w:wrap="notBeside" w:vAnchor="text" w:hAnchor="text" w:xAlign="center" w:y="1"/>
              <w:shd w:val="clear" w:color="auto" w:fill="auto"/>
              <w:spacing w:before="0" w:after="0" w:line="180" w:lineRule="exact"/>
              <w:ind w:left="480" w:firstLine="0"/>
              <w:jc w:val="left"/>
              <w:rPr>
                <w:sz w:val="22"/>
                <w:szCs w:val="22"/>
              </w:rPr>
            </w:pPr>
            <w:r w:rsidRPr="008535EE">
              <w:rPr>
                <w:rStyle w:val="29pt"/>
              </w:rPr>
              <w:t>местный бюджет</w:t>
            </w:r>
          </w:p>
        </w:tc>
        <w:tc>
          <w:tcPr>
            <w:tcW w:w="1420" w:type="dxa"/>
            <w:tcBorders>
              <w:top w:val="single" w:sz="4" w:space="0" w:color="auto"/>
              <w:left w:val="single" w:sz="4" w:space="0" w:color="auto"/>
            </w:tcBorders>
            <w:shd w:val="clear" w:color="auto" w:fill="FFFFFF"/>
            <w:vAlign w:val="bottom"/>
          </w:tcPr>
          <w:p w:rsidR="00C931A1" w:rsidRPr="008535EE" w:rsidRDefault="00C931A1" w:rsidP="005D2ECD">
            <w:pPr>
              <w:pStyle w:val="20"/>
              <w:framePr w:w="15293" w:wrap="notBeside" w:vAnchor="text" w:hAnchor="text" w:xAlign="center" w:y="1"/>
              <w:shd w:val="clear" w:color="auto" w:fill="auto"/>
              <w:spacing w:before="0" w:after="0" w:line="180" w:lineRule="exact"/>
              <w:ind w:firstLine="0"/>
              <w:rPr>
                <w:sz w:val="22"/>
                <w:szCs w:val="22"/>
              </w:rPr>
            </w:pPr>
            <w:r>
              <w:rPr>
                <w:sz w:val="22"/>
                <w:szCs w:val="22"/>
              </w:rPr>
              <w:t>1 000</w:t>
            </w:r>
          </w:p>
        </w:tc>
        <w:tc>
          <w:tcPr>
            <w:tcW w:w="1559" w:type="dxa"/>
            <w:tcBorders>
              <w:top w:val="single" w:sz="4" w:space="0" w:color="auto"/>
              <w:left w:val="single" w:sz="4" w:space="0" w:color="auto"/>
            </w:tcBorders>
            <w:shd w:val="clear" w:color="auto" w:fill="FFFFFF"/>
            <w:vAlign w:val="bottom"/>
          </w:tcPr>
          <w:p w:rsidR="00C931A1" w:rsidRPr="008535EE" w:rsidRDefault="00C931A1" w:rsidP="005D2ECD">
            <w:pPr>
              <w:pStyle w:val="20"/>
              <w:framePr w:w="15293" w:wrap="notBeside" w:vAnchor="text" w:hAnchor="text" w:xAlign="center" w:y="1"/>
              <w:shd w:val="clear" w:color="auto" w:fill="auto"/>
              <w:spacing w:before="0" w:after="0" w:line="180" w:lineRule="exact"/>
              <w:ind w:firstLine="0"/>
              <w:rPr>
                <w:sz w:val="22"/>
                <w:szCs w:val="22"/>
              </w:rPr>
            </w:pPr>
            <w:r>
              <w:rPr>
                <w:sz w:val="22"/>
                <w:szCs w:val="22"/>
              </w:rPr>
              <w:t>1 000</w:t>
            </w:r>
          </w:p>
        </w:tc>
        <w:tc>
          <w:tcPr>
            <w:tcW w:w="1559" w:type="dxa"/>
            <w:tcBorders>
              <w:top w:val="single" w:sz="4" w:space="0" w:color="auto"/>
              <w:left w:val="single" w:sz="4" w:space="0" w:color="auto"/>
            </w:tcBorders>
            <w:shd w:val="clear" w:color="auto" w:fill="FFFFFF"/>
            <w:vAlign w:val="bottom"/>
          </w:tcPr>
          <w:p w:rsidR="00C931A1" w:rsidRPr="008535EE" w:rsidRDefault="00C931A1" w:rsidP="005D2ECD">
            <w:pPr>
              <w:pStyle w:val="20"/>
              <w:framePr w:w="15293" w:wrap="notBeside" w:vAnchor="text" w:hAnchor="text" w:xAlign="center" w:y="1"/>
              <w:shd w:val="clear" w:color="auto" w:fill="auto"/>
              <w:spacing w:before="0" w:after="0" w:line="180" w:lineRule="exact"/>
              <w:ind w:firstLine="0"/>
              <w:rPr>
                <w:sz w:val="22"/>
                <w:szCs w:val="22"/>
              </w:rPr>
            </w:pPr>
            <w:r>
              <w:rPr>
                <w:sz w:val="22"/>
                <w:szCs w:val="22"/>
              </w:rPr>
              <w:t>1 000</w:t>
            </w:r>
          </w:p>
        </w:tc>
        <w:tc>
          <w:tcPr>
            <w:tcW w:w="1985" w:type="dxa"/>
            <w:tcBorders>
              <w:top w:val="single" w:sz="4" w:space="0" w:color="auto"/>
              <w:left w:val="single" w:sz="4" w:space="0" w:color="auto"/>
            </w:tcBorders>
            <w:shd w:val="clear" w:color="auto" w:fill="FFFFFF"/>
            <w:vAlign w:val="bottom"/>
          </w:tcPr>
          <w:p w:rsidR="00C931A1" w:rsidRPr="008535EE" w:rsidRDefault="00C931A1" w:rsidP="005D2ECD">
            <w:pPr>
              <w:pStyle w:val="20"/>
              <w:framePr w:w="15293" w:wrap="notBeside" w:vAnchor="text" w:hAnchor="text" w:xAlign="center" w:y="1"/>
              <w:shd w:val="clear" w:color="auto" w:fill="auto"/>
              <w:spacing w:before="0" w:after="0" w:line="180" w:lineRule="exact"/>
              <w:ind w:firstLine="0"/>
              <w:rPr>
                <w:sz w:val="22"/>
                <w:szCs w:val="22"/>
              </w:rPr>
            </w:pPr>
            <w:r>
              <w:rPr>
                <w:sz w:val="22"/>
                <w:szCs w:val="22"/>
              </w:rPr>
              <w:t>1 000</w:t>
            </w:r>
          </w:p>
        </w:tc>
        <w:tc>
          <w:tcPr>
            <w:tcW w:w="2535" w:type="dxa"/>
            <w:tcBorders>
              <w:top w:val="single" w:sz="4" w:space="0" w:color="auto"/>
              <w:left w:val="single" w:sz="4" w:space="0" w:color="auto"/>
              <w:right w:val="single" w:sz="4" w:space="0" w:color="auto"/>
            </w:tcBorders>
            <w:shd w:val="clear" w:color="auto" w:fill="FFFFFF"/>
            <w:vAlign w:val="bottom"/>
          </w:tcPr>
          <w:p w:rsidR="00C931A1" w:rsidRPr="008535EE" w:rsidRDefault="00C931A1" w:rsidP="005D2ECD">
            <w:pPr>
              <w:pStyle w:val="20"/>
              <w:framePr w:w="15293" w:wrap="notBeside" w:vAnchor="text" w:hAnchor="text" w:xAlign="center" w:y="1"/>
              <w:shd w:val="clear" w:color="auto" w:fill="auto"/>
              <w:spacing w:before="0" w:after="0" w:line="190" w:lineRule="exact"/>
              <w:ind w:firstLine="0"/>
              <w:rPr>
                <w:sz w:val="22"/>
                <w:szCs w:val="22"/>
              </w:rPr>
            </w:pPr>
            <w:r>
              <w:rPr>
                <w:sz w:val="22"/>
                <w:szCs w:val="22"/>
              </w:rPr>
              <w:t>1 000</w:t>
            </w:r>
          </w:p>
        </w:tc>
      </w:tr>
      <w:tr w:rsidR="00C931A1" w:rsidRPr="008535EE" w:rsidTr="005D2ECD">
        <w:trPr>
          <w:trHeight w:hRule="exact" w:val="322"/>
          <w:jc w:val="center"/>
        </w:trPr>
        <w:tc>
          <w:tcPr>
            <w:tcW w:w="1013" w:type="dxa"/>
            <w:tcBorders>
              <w:top w:val="single" w:sz="4" w:space="0" w:color="auto"/>
              <w:left w:val="single" w:sz="4" w:space="0" w:color="auto"/>
            </w:tcBorders>
            <w:shd w:val="clear" w:color="auto" w:fill="FFFFFF"/>
          </w:tcPr>
          <w:p w:rsidR="00C931A1" w:rsidRPr="008535EE" w:rsidRDefault="00C931A1" w:rsidP="005D2ECD">
            <w:pPr>
              <w:framePr w:w="15293" w:wrap="notBeside" w:vAnchor="text" w:hAnchor="text" w:xAlign="center" w:y="1"/>
            </w:pPr>
          </w:p>
        </w:tc>
        <w:tc>
          <w:tcPr>
            <w:tcW w:w="5222" w:type="dxa"/>
            <w:tcBorders>
              <w:top w:val="single" w:sz="4" w:space="0" w:color="auto"/>
              <w:left w:val="single" w:sz="4" w:space="0" w:color="auto"/>
            </w:tcBorders>
            <w:shd w:val="clear" w:color="auto" w:fill="FFFFFF"/>
          </w:tcPr>
          <w:p w:rsidR="00C931A1" w:rsidRPr="008535EE" w:rsidRDefault="00C931A1" w:rsidP="005D2ECD">
            <w:pPr>
              <w:pStyle w:val="20"/>
              <w:framePr w:w="15293" w:wrap="notBeside" w:vAnchor="text" w:hAnchor="text" w:xAlign="center" w:y="1"/>
              <w:shd w:val="clear" w:color="auto" w:fill="auto"/>
              <w:spacing w:before="0" w:after="0" w:line="180" w:lineRule="exact"/>
              <w:ind w:left="480" w:firstLine="0"/>
              <w:jc w:val="left"/>
              <w:rPr>
                <w:sz w:val="22"/>
                <w:szCs w:val="22"/>
              </w:rPr>
            </w:pPr>
            <w:r w:rsidRPr="008535EE">
              <w:rPr>
                <w:rStyle w:val="29pt"/>
              </w:rPr>
              <w:t>внебюджетные источники</w:t>
            </w:r>
          </w:p>
        </w:tc>
        <w:tc>
          <w:tcPr>
            <w:tcW w:w="1420" w:type="dxa"/>
            <w:tcBorders>
              <w:top w:val="single" w:sz="4" w:space="0" w:color="auto"/>
              <w:left w:val="single" w:sz="4" w:space="0" w:color="auto"/>
            </w:tcBorders>
            <w:shd w:val="clear" w:color="auto" w:fill="FFFFFF"/>
          </w:tcPr>
          <w:p w:rsidR="00C931A1" w:rsidRPr="008535EE" w:rsidRDefault="00C931A1" w:rsidP="005D2ECD">
            <w:pPr>
              <w:pStyle w:val="20"/>
              <w:framePr w:w="15293" w:wrap="notBeside" w:vAnchor="text" w:hAnchor="text" w:xAlign="center" w:y="1"/>
              <w:shd w:val="clear" w:color="auto" w:fill="auto"/>
              <w:spacing w:before="0" w:after="0" w:line="180" w:lineRule="exact"/>
              <w:ind w:firstLine="0"/>
              <w:rPr>
                <w:sz w:val="22"/>
                <w:szCs w:val="22"/>
              </w:rPr>
            </w:pPr>
          </w:p>
        </w:tc>
        <w:tc>
          <w:tcPr>
            <w:tcW w:w="1559" w:type="dxa"/>
            <w:tcBorders>
              <w:top w:val="single" w:sz="4" w:space="0" w:color="auto"/>
              <w:left w:val="single" w:sz="4" w:space="0" w:color="auto"/>
            </w:tcBorders>
            <w:shd w:val="clear" w:color="auto" w:fill="FFFFFF"/>
          </w:tcPr>
          <w:p w:rsidR="00C931A1" w:rsidRPr="008535EE" w:rsidRDefault="00C931A1" w:rsidP="005D2ECD">
            <w:pPr>
              <w:pStyle w:val="20"/>
              <w:framePr w:w="15293" w:wrap="notBeside" w:vAnchor="text" w:hAnchor="text" w:xAlign="center" w:y="1"/>
              <w:shd w:val="clear" w:color="auto" w:fill="auto"/>
              <w:spacing w:before="0" w:after="0" w:line="180" w:lineRule="exact"/>
              <w:ind w:firstLine="0"/>
              <w:rPr>
                <w:sz w:val="22"/>
                <w:szCs w:val="22"/>
              </w:rPr>
            </w:pPr>
          </w:p>
        </w:tc>
        <w:tc>
          <w:tcPr>
            <w:tcW w:w="1559" w:type="dxa"/>
            <w:tcBorders>
              <w:top w:val="single" w:sz="4" w:space="0" w:color="auto"/>
              <w:left w:val="single" w:sz="4" w:space="0" w:color="auto"/>
            </w:tcBorders>
            <w:shd w:val="clear" w:color="auto" w:fill="FFFFFF"/>
          </w:tcPr>
          <w:p w:rsidR="00C931A1" w:rsidRPr="008535EE" w:rsidRDefault="00C931A1" w:rsidP="005D2ECD">
            <w:pPr>
              <w:pStyle w:val="20"/>
              <w:framePr w:w="15293" w:wrap="notBeside" w:vAnchor="text" w:hAnchor="text" w:xAlign="center" w:y="1"/>
              <w:shd w:val="clear" w:color="auto" w:fill="auto"/>
              <w:spacing w:before="0" w:after="0" w:line="180" w:lineRule="exact"/>
              <w:ind w:firstLine="0"/>
              <w:rPr>
                <w:sz w:val="22"/>
                <w:szCs w:val="22"/>
              </w:rPr>
            </w:pPr>
          </w:p>
        </w:tc>
        <w:tc>
          <w:tcPr>
            <w:tcW w:w="1985" w:type="dxa"/>
            <w:tcBorders>
              <w:top w:val="single" w:sz="4" w:space="0" w:color="auto"/>
              <w:left w:val="single" w:sz="4" w:space="0" w:color="auto"/>
            </w:tcBorders>
            <w:shd w:val="clear" w:color="auto" w:fill="FFFFFF"/>
          </w:tcPr>
          <w:p w:rsidR="00C931A1" w:rsidRPr="008535EE" w:rsidRDefault="00C931A1" w:rsidP="005D2ECD">
            <w:pPr>
              <w:pStyle w:val="20"/>
              <w:framePr w:w="15293" w:wrap="notBeside" w:vAnchor="text" w:hAnchor="text" w:xAlign="center" w:y="1"/>
              <w:shd w:val="clear" w:color="auto" w:fill="auto"/>
              <w:spacing w:before="0" w:after="0" w:line="180" w:lineRule="exact"/>
              <w:ind w:firstLine="0"/>
              <w:rPr>
                <w:sz w:val="22"/>
                <w:szCs w:val="22"/>
              </w:rPr>
            </w:pPr>
          </w:p>
        </w:tc>
        <w:tc>
          <w:tcPr>
            <w:tcW w:w="2535" w:type="dxa"/>
            <w:tcBorders>
              <w:top w:val="single" w:sz="4" w:space="0" w:color="auto"/>
              <w:left w:val="single" w:sz="4" w:space="0" w:color="auto"/>
              <w:right w:val="single" w:sz="4" w:space="0" w:color="auto"/>
            </w:tcBorders>
            <w:shd w:val="clear" w:color="auto" w:fill="FFFFFF"/>
          </w:tcPr>
          <w:p w:rsidR="00C931A1" w:rsidRPr="008535EE" w:rsidRDefault="00C931A1" w:rsidP="005D2ECD">
            <w:pPr>
              <w:pStyle w:val="20"/>
              <w:framePr w:w="15293" w:wrap="notBeside" w:vAnchor="text" w:hAnchor="text" w:xAlign="center" w:y="1"/>
              <w:shd w:val="clear" w:color="auto" w:fill="auto"/>
              <w:spacing w:before="0" w:after="0" w:line="180" w:lineRule="exact"/>
              <w:ind w:firstLine="0"/>
              <w:rPr>
                <w:sz w:val="22"/>
                <w:szCs w:val="22"/>
              </w:rPr>
            </w:pPr>
          </w:p>
        </w:tc>
      </w:tr>
      <w:tr w:rsidR="00C931A1" w:rsidRPr="008535EE" w:rsidTr="005D2ECD">
        <w:trPr>
          <w:trHeight w:hRule="exact" w:val="628"/>
          <w:jc w:val="center"/>
        </w:trPr>
        <w:tc>
          <w:tcPr>
            <w:tcW w:w="1013" w:type="dxa"/>
            <w:tcBorders>
              <w:top w:val="single" w:sz="4" w:space="0" w:color="auto"/>
              <w:left w:val="single" w:sz="4" w:space="0" w:color="auto"/>
            </w:tcBorders>
            <w:shd w:val="clear" w:color="auto" w:fill="FFFFFF"/>
            <w:vAlign w:val="center"/>
          </w:tcPr>
          <w:p w:rsidR="00C931A1" w:rsidRPr="008535EE" w:rsidRDefault="00C931A1" w:rsidP="005D2ECD">
            <w:pPr>
              <w:pStyle w:val="20"/>
              <w:framePr w:w="15293" w:wrap="notBeside" w:vAnchor="text" w:hAnchor="text" w:xAlign="center" w:y="1"/>
              <w:shd w:val="clear" w:color="auto" w:fill="auto"/>
              <w:spacing w:before="0" w:after="0" w:line="180" w:lineRule="exact"/>
              <w:ind w:firstLine="0"/>
              <w:rPr>
                <w:sz w:val="22"/>
                <w:szCs w:val="22"/>
              </w:rPr>
            </w:pPr>
            <w:r w:rsidRPr="008535EE">
              <w:rPr>
                <w:rStyle w:val="29pt"/>
              </w:rPr>
              <w:t>1.</w:t>
            </w:r>
          </w:p>
        </w:tc>
        <w:tc>
          <w:tcPr>
            <w:tcW w:w="5222" w:type="dxa"/>
            <w:tcBorders>
              <w:top w:val="single" w:sz="4" w:space="0" w:color="auto"/>
              <w:left w:val="single" w:sz="4" w:space="0" w:color="auto"/>
            </w:tcBorders>
            <w:shd w:val="clear" w:color="auto" w:fill="FFFFFF"/>
          </w:tcPr>
          <w:p w:rsidR="00C931A1" w:rsidRPr="008535EE" w:rsidRDefault="00C931A1" w:rsidP="005D2ECD">
            <w:pPr>
              <w:pStyle w:val="20"/>
              <w:framePr w:w="15293" w:wrap="notBeside" w:vAnchor="text" w:hAnchor="text" w:xAlign="center" w:y="1"/>
              <w:shd w:val="clear" w:color="auto" w:fill="auto"/>
              <w:spacing w:before="0" w:after="0" w:line="180" w:lineRule="exact"/>
              <w:ind w:firstLine="0"/>
              <w:jc w:val="left"/>
              <w:rPr>
                <w:rStyle w:val="29pt"/>
              </w:rPr>
            </w:pPr>
          </w:p>
          <w:p w:rsidR="00C931A1" w:rsidRPr="008535EE" w:rsidRDefault="00C931A1" w:rsidP="005D2ECD">
            <w:pPr>
              <w:pStyle w:val="20"/>
              <w:framePr w:w="15293" w:wrap="notBeside" w:vAnchor="text" w:hAnchor="text" w:xAlign="center" w:y="1"/>
              <w:shd w:val="clear" w:color="auto" w:fill="auto"/>
              <w:spacing w:before="0" w:after="0" w:line="180" w:lineRule="exact"/>
              <w:ind w:firstLine="0"/>
              <w:jc w:val="left"/>
              <w:rPr>
                <w:sz w:val="22"/>
                <w:szCs w:val="22"/>
              </w:rPr>
            </w:pPr>
            <w:r w:rsidRPr="008535EE">
              <w:rPr>
                <w:rStyle w:val="29pt"/>
              </w:rPr>
              <w:t>Благоустройство дворовых территорий Вырицкого городского поселения</w:t>
            </w:r>
          </w:p>
        </w:tc>
        <w:tc>
          <w:tcPr>
            <w:tcW w:w="1420" w:type="dxa"/>
            <w:tcBorders>
              <w:top w:val="single" w:sz="4" w:space="0" w:color="auto"/>
              <w:left w:val="single" w:sz="4" w:space="0" w:color="auto"/>
            </w:tcBorders>
            <w:shd w:val="clear" w:color="auto" w:fill="FFFFFF"/>
          </w:tcPr>
          <w:p w:rsidR="00C931A1" w:rsidRPr="008535EE" w:rsidRDefault="00C931A1" w:rsidP="005D2ECD">
            <w:pPr>
              <w:pStyle w:val="20"/>
              <w:framePr w:w="15293" w:wrap="notBeside" w:vAnchor="text" w:hAnchor="text" w:xAlign="center" w:y="1"/>
              <w:shd w:val="clear" w:color="auto" w:fill="auto"/>
              <w:spacing w:before="0" w:after="0" w:line="180" w:lineRule="exact"/>
              <w:ind w:firstLine="0"/>
              <w:rPr>
                <w:sz w:val="22"/>
                <w:szCs w:val="22"/>
              </w:rPr>
            </w:pPr>
          </w:p>
        </w:tc>
        <w:tc>
          <w:tcPr>
            <w:tcW w:w="1559" w:type="dxa"/>
            <w:tcBorders>
              <w:top w:val="single" w:sz="4" w:space="0" w:color="auto"/>
              <w:left w:val="single" w:sz="4" w:space="0" w:color="auto"/>
            </w:tcBorders>
            <w:shd w:val="clear" w:color="auto" w:fill="FFFFFF"/>
          </w:tcPr>
          <w:p w:rsidR="00C931A1" w:rsidRPr="008535EE" w:rsidRDefault="00C931A1" w:rsidP="005D2ECD">
            <w:pPr>
              <w:pStyle w:val="20"/>
              <w:framePr w:w="15293" w:wrap="notBeside" w:vAnchor="text" w:hAnchor="text" w:xAlign="center" w:y="1"/>
              <w:shd w:val="clear" w:color="auto" w:fill="auto"/>
              <w:spacing w:before="0" w:after="0" w:line="180" w:lineRule="exact"/>
              <w:ind w:left="240" w:firstLine="0"/>
              <w:jc w:val="left"/>
              <w:rPr>
                <w:sz w:val="22"/>
                <w:szCs w:val="22"/>
              </w:rPr>
            </w:pPr>
          </w:p>
        </w:tc>
        <w:tc>
          <w:tcPr>
            <w:tcW w:w="1559" w:type="dxa"/>
            <w:tcBorders>
              <w:top w:val="single" w:sz="4" w:space="0" w:color="auto"/>
              <w:left w:val="single" w:sz="4" w:space="0" w:color="auto"/>
            </w:tcBorders>
            <w:shd w:val="clear" w:color="auto" w:fill="FFFFFF"/>
          </w:tcPr>
          <w:p w:rsidR="00C931A1" w:rsidRPr="008535EE" w:rsidRDefault="00C931A1" w:rsidP="005D2ECD">
            <w:pPr>
              <w:pStyle w:val="20"/>
              <w:framePr w:w="15293" w:wrap="notBeside" w:vAnchor="text" w:hAnchor="text" w:xAlign="center" w:y="1"/>
              <w:shd w:val="clear" w:color="auto" w:fill="auto"/>
              <w:spacing w:before="0" w:after="0" w:line="180" w:lineRule="exact"/>
              <w:ind w:firstLine="0"/>
              <w:rPr>
                <w:sz w:val="22"/>
                <w:szCs w:val="22"/>
              </w:rPr>
            </w:pPr>
          </w:p>
        </w:tc>
        <w:tc>
          <w:tcPr>
            <w:tcW w:w="1985" w:type="dxa"/>
            <w:tcBorders>
              <w:top w:val="single" w:sz="4" w:space="0" w:color="auto"/>
              <w:left w:val="single" w:sz="4" w:space="0" w:color="auto"/>
            </w:tcBorders>
            <w:shd w:val="clear" w:color="auto" w:fill="FFFFFF"/>
          </w:tcPr>
          <w:p w:rsidR="00C931A1" w:rsidRPr="008535EE" w:rsidRDefault="00C931A1" w:rsidP="005D2ECD">
            <w:pPr>
              <w:pStyle w:val="20"/>
              <w:framePr w:w="15293" w:wrap="notBeside" w:vAnchor="text" w:hAnchor="text" w:xAlign="center" w:y="1"/>
              <w:shd w:val="clear" w:color="auto" w:fill="auto"/>
              <w:spacing w:before="0" w:after="0" w:line="180" w:lineRule="exact"/>
              <w:ind w:left="260" w:firstLine="0"/>
              <w:jc w:val="left"/>
              <w:rPr>
                <w:sz w:val="22"/>
                <w:szCs w:val="22"/>
              </w:rPr>
            </w:pPr>
          </w:p>
        </w:tc>
        <w:tc>
          <w:tcPr>
            <w:tcW w:w="2535" w:type="dxa"/>
            <w:tcBorders>
              <w:top w:val="single" w:sz="4" w:space="0" w:color="auto"/>
              <w:left w:val="single" w:sz="4" w:space="0" w:color="auto"/>
              <w:right w:val="single" w:sz="4" w:space="0" w:color="auto"/>
            </w:tcBorders>
            <w:shd w:val="clear" w:color="auto" w:fill="FFFFFF"/>
          </w:tcPr>
          <w:p w:rsidR="00C931A1" w:rsidRPr="008535EE" w:rsidRDefault="00C931A1" w:rsidP="005D2ECD">
            <w:pPr>
              <w:pStyle w:val="20"/>
              <w:framePr w:w="15293" w:wrap="notBeside" w:vAnchor="text" w:hAnchor="text" w:xAlign="center" w:y="1"/>
              <w:shd w:val="clear" w:color="auto" w:fill="auto"/>
              <w:spacing w:before="0" w:after="0" w:line="180" w:lineRule="exact"/>
              <w:ind w:firstLine="0"/>
              <w:rPr>
                <w:sz w:val="22"/>
                <w:szCs w:val="22"/>
              </w:rPr>
            </w:pPr>
          </w:p>
        </w:tc>
      </w:tr>
      <w:tr w:rsidR="00C931A1" w:rsidRPr="008535EE" w:rsidTr="005D2ECD">
        <w:trPr>
          <w:trHeight w:hRule="exact" w:val="470"/>
          <w:jc w:val="center"/>
        </w:trPr>
        <w:tc>
          <w:tcPr>
            <w:tcW w:w="1013" w:type="dxa"/>
            <w:tcBorders>
              <w:top w:val="single" w:sz="4" w:space="0" w:color="auto"/>
              <w:left w:val="single" w:sz="4" w:space="0" w:color="auto"/>
            </w:tcBorders>
            <w:shd w:val="clear" w:color="auto" w:fill="FFFFFF"/>
          </w:tcPr>
          <w:p w:rsidR="00C931A1" w:rsidRPr="008535EE" w:rsidRDefault="00C931A1" w:rsidP="005D2ECD">
            <w:pPr>
              <w:framePr w:w="15293" w:wrap="notBeside" w:vAnchor="text" w:hAnchor="text" w:xAlign="center" w:y="1"/>
            </w:pPr>
          </w:p>
        </w:tc>
        <w:tc>
          <w:tcPr>
            <w:tcW w:w="5222" w:type="dxa"/>
            <w:tcBorders>
              <w:top w:val="single" w:sz="4" w:space="0" w:color="auto"/>
              <w:left w:val="single" w:sz="4" w:space="0" w:color="auto"/>
            </w:tcBorders>
            <w:shd w:val="clear" w:color="auto" w:fill="FFFFFF"/>
          </w:tcPr>
          <w:p w:rsidR="00C931A1" w:rsidRPr="008535EE" w:rsidRDefault="00C931A1" w:rsidP="005D2ECD">
            <w:pPr>
              <w:pStyle w:val="20"/>
              <w:framePr w:w="15293" w:wrap="notBeside" w:vAnchor="text" w:hAnchor="text" w:xAlign="center" w:y="1"/>
              <w:shd w:val="clear" w:color="auto" w:fill="auto"/>
              <w:spacing w:before="0" w:after="0" w:line="180" w:lineRule="exact"/>
              <w:ind w:firstLine="0"/>
              <w:rPr>
                <w:sz w:val="22"/>
                <w:szCs w:val="22"/>
              </w:rPr>
            </w:pPr>
            <w:r w:rsidRPr="008535EE">
              <w:rPr>
                <w:rStyle w:val="29pt"/>
              </w:rPr>
              <w:t>Федеральный бюджет</w:t>
            </w:r>
          </w:p>
        </w:tc>
        <w:tc>
          <w:tcPr>
            <w:tcW w:w="1420" w:type="dxa"/>
            <w:tcBorders>
              <w:top w:val="single" w:sz="4" w:space="0" w:color="auto"/>
              <w:left w:val="single" w:sz="4" w:space="0" w:color="auto"/>
            </w:tcBorders>
            <w:shd w:val="clear" w:color="auto" w:fill="FFFFFF"/>
          </w:tcPr>
          <w:p w:rsidR="00C931A1" w:rsidRPr="008535EE" w:rsidRDefault="00C931A1" w:rsidP="005D2ECD">
            <w:pPr>
              <w:pStyle w:val="20"/>
              <w:framePr w:w="15293" w:wrap="notBeside" w:vAnchor="text" w:hAnchor="text" w:xAlign="center" w:y="1"/>
              <w:shd w:val="clear" w:color="auto" w:fill="auto"/>
              <w:spacing w:before="0" w:after="0" w:line="180" w:lineRule="exact"/>
              <w:ind w:firstLine="0"/>
              <w:rPr>
                <w:sz w:val="22"/>
                <w:szCs w:val="22"/>
              </w:rPr>
            </w:pPr>
          </w:p>
        </w:tc>
        <w:tc>
          <w:tcPr>
            <w:tcW w:w="1559" w:type="dxa"/>
            <w:tcBorders>
              <w:top w:val="single" w:sz="4" w:space="0" w:color="auto"/>
              <w:left w:val="single" w:sz="4" w:space="0" w:color="auto"/>
            </w:tcBorders>
            <w:shd w:val="clear" w:color="auto" w:fill="FFFFFF"/>
          </w:tcPr>
          <w:p w:rsidR="00C931A1" w:rsidRPr="008535EE" w:rsidRDefault="00C931A1" w:rsidP="005D2ECD">
            <w:pPr>
              <w:pStyle w:val="20"/>
              <w:framePr w:w="15293" w:wrap="notBeside" w:vAnchor="text" w:hAnchor="text" w:xAlign="center" w:y="1"/>
              <w:shd w:val="clear" w:color="auto" w:fill="auto"/>
              <w:spacing w:before="0" w:after="0" w:line="180" w:lineRule="exact"/>
              <w:ind w:left="240" w:firstLine="0"/>
              <w:jc w:val="left"/>
              <w:rPr>
                <w:sz w:val="22"/>
                <w:szCs w:val="22"/>
              </w:rPr>
            </w:pPr>
          </w:p>
        </w:tc>
        <w:tc>
          <w:tcPr>
            <w:tcW w:w="1559" w:type="dxa"/>
            <w:tcBorders>
              <w:top w:val="single" w:sz="4" w:space="0" w:color="auto"/>
              <w:left w:val="single" w:sz="4" w:space="0" w:color="auto"/>
            </w:tcBorders>
            <w:shd w:val="clear" w:color="auto" w:fill="FFFFFF"/>
          </w:tcPr>
          <w:p w:rsidR="00C931A1" w:rsidRPr="008535EE" w:rsidRDefault="00C931A1" w:rsidP="005D2ECD">
            <w:pPr>
              <w:pStyle w:val="20"/>
              <w:framePr w:w="15293" w:wrap="notBeside" w:vAnchor="text" w:hAnchor="text" w:xAlign="center" w:y="1"/>
              <w:shd w:val="clear" w:color="auto" w:fill="auto"/>
              <w:spacing w:before="0" w:after="0" w:line="180" w:lineRule="exact"/>
              <w:ind w:firstLine="0"/>
              <w:rPr>
                <w:sz w:val="22"/>
                <w:szCs w:val="22"/>
              </w:rPr>
            </w:pPr>
          </w:p>
        </w:tc>
        <w:tc>
          <w:tcPr>
            <w:tcW w:w="1985" w:type="dxa"/>
            <w:tcBorders>
              <w:top w:val="single" w:sz="4" w:space="0" w:color="auto"/>
              <w:left w:val="single" w:sz="4" w:space="0" w:color="auto"/>
            </w:tcBorders>
            <w:shd w:val="clear" w:color="auto" w:fill="FFFFFF"/>
          </w:tcPr>
          <w:p w:rsidR="00C931A1" w:rsidRPr="008535EE" w:rsidRDefault="00C931A1" w:rsidP="005D2ECD">
            <w:pPr>
              <w:pStyle w:val="20"/>
              <w:framePr w:w="15293" w:wrap="notBeside" w:vAnchor="text" w:hAnchor="text" w:xAlign="center" w:y="1"/>
              <w:shd w:val="clear" w:color="auto" w:fill="auto"/>
              <w:spacing w:before="0" w:after="0" w:line="180" w:lineRule="exact"/>
              <w:ind w:left="260" w:firstLine="0"/>
              <w:jc w:val="left"/>
              <w:rPr>
                <w:sz w:val="22"/>
                <w:szCs w:val="22"/>
              </w:rPr>
            </w:pPr>
          </w:p>
        </w:tc>
        <w:tc>
          <w:tcPr>
            <w:tcW w:w="2535" w:type="dxa"/>
            <w:tcBorders>
              <w:top w:val="single" w:sz="4" w:space="0" w:color="auto"/>
              <w:left w:val="single" w:sz="4" w:space="0" w:color="auto"/>
              <w:right w:val="single" w:sz="4" w:space="0" w:color="auto"/>
            </w:tcBorders>
            <w:shd w:val="clear" w:color="auto" w:fill="FFFFFF"/>
          </w:tcPr>
          <w:p w:rsidR="00C931A1" w:rsidRPr="008535EE" w:rsidRDefault="00C931A1" w:rsidP="005D2ECD">
            <w:pPr>
              <w:pStyle w:val="20"/>
              <w:framePr w:w="15293" w:wrap="notBeside" w:vAnchor="text" w:hAnchor="text" w:xAlign="center" w:y="1"/>
              <w:shd w:val="clear" w:color="auto" w:fill="auto"/>
              <w:spacing w:before="0" w:after="0" w:line="180" w:lineRule="exact"/>
              <w:ind w:firstLine="0"/>
              <w:rPr>
                <w:sz w:val="22"/>
                <w:szCs w:val="22"/>
              </w:rPr>
            </w:pPr>
          </w:p>
        </w:tc>
      </w:tr>
      <w:tr w:rsidR="00C931A1" w:rsidRPr="008535EE" w:rsidTr="005D2ECD">
        <w:trPr>
          <w:trHeight w:hRule="exact" w:val="470"/>
          <w:jc w:val="center"/>
        </w:trPr>
        <w:tc>
          <w:tcPr>
            <w:tcW w:w="1013" w:type="dxa"/>
            <w:tcBorders>
              <w:top w:val="single" w:sz="4" w:space="0" w:color="auto"/>
              <w:left w:val="single" w:sz="4" w:space="0" w:color="auto"/>
            </w:tcBorders>
            <w:shd w:val="clear" w:color="auto" w:fill="FFFFFF"/>
          </w:tcPr>
          <w:p w:rsidR="00C931A1" w:rsidRPr="008535EE" w:rsidRDefault="00C931A1" w:rsidP="005D2ECD">
            <w:pPr>
              <w:framePr w:w="15293" w:wrap="notBeside" w:vAnchor="text" w:hAnchor="text" w:xAlign="center" w:y="1"/>
            </w:pPr>
          </w:p>
        </w:tc>
        <w:tc>
          <w:tcPr>
            <w:tcW w:w="5222" w:type="dxa"/>
            <w:tcBorders>
              <w:top w:val="single" w:sz="4" w:space="0" w:color="auto"/>
              <w:left w:val="single" w:sz="4" w:space="0" w:color="auto"/>
            </w:tcBorders>
            <w:shd w:val="clear" w:color="auto" w:fill="FFFFFF"/>
          </w:tcPr>
          <w:p w:rsidR="00C931A1" w:rsidRPr="008535EE" w:rsidRDefault="00C931A1" w:rsidP="005D2ECD">
            <w:pPr>
              <w:pStyle w:val="20"/>
              <w:framePr w:w="15293" w:wrap="notBeside" w:vAnchor="text" w:hAnchor="text" w:xAlign="center" w:y="1"/>
              <w:shd w:val="clear" w:color="auto" w:fill="auto"/>
              <w:spacing w:before="0" w:after="0" w:line="180" w:lineRule="exact"/>
              <w:ind w:firstLine="0"/>
              <w:rPr>
                <w:sz w:val="22"/>
                <w:szCs w:val="22"/>
              </w:rPr>
            </w:pPr>
            <w:r w:rsidRPr="008535EE">
              <w:rPr>
                <w:rStyle w:val="29pt"/>
              </w:rPr>
              <w:t>Областной бюджет</w:t>
            </w:r>
          </w:p>
        </w:tc>
        <w:tc>
          <w:tcPr>
            <w:tcW w:w="1420" w:type="dxa"/>
            <w:tcBorders>
              <w:top w:val="single" w:sz="4" w:space="0" w:color="auto"/>
              <w:left w:val="single" w:sz="4" w:space="0" w:color="auto"/>
            </w:tcBorders>
            <w:shd w:val="clear" w:color="auto" w:fill="FFFFFF"/>
          </w:tcPr>
          <w:p w:rsidR="00C931A1" w:rsidRPr="008535EE" w:rsidRDefault="00C931A1" w:rsidP="005D2ECD">
            <w:pPr>
              <w:pStyle w:val="20"/>
              <w:framePr w:w="15293" w:wrap="notBeside" w:vAnchor="text" w:hAnchor="text" w:xAlign="center" w:y="1"/>
              <w:shd w:val="clear" w:color="auto" w:fill="auto"/>
              <w:spacing w:before="0" w:after="0" w:line="180" w:lineRule="exact"/>
              <w:ind w:firstLine="0"/>
              <w:rPr>
                <w:sz w:val="22"/>
                <w:szCs w:val="22"/>
              </w:rPr>
            </w:pPr>
          </w:p>
        </w:tc>
        <w:tc>
          <w:tcPr>
            <w:tcW w:w="1559" w:type="dxa"/>
            <w:tcBorders>
              <w:top w:val="single" w:sz="4" w:space="0" w:color="auto"/>
              <w:left w:val="single" w:sz="4" w:space="0" w:color="auto"/>
            </w:tcBorders>
            <w:shd w:val="clear" w:color="auto" w:fill="FFFFFF"/>
          </w:tcPr>
          <w:p w:rsidR="00C931A1" w:rsidRPr="008535EE" w:rsidRDefault="00C931A1" w:rsidP="005D2ECD">
            <w:pPr>
              <w:pStyle w:val="20"/>
              <w:framePr w:w="15293" w:wrap="notBeside" w:vAnchor="text" w:hAnchor="text" w:xAlign="center" w:y="1"/>
              <w:shd w:val="clear" w:color="auto" w:fill="auto"/>
              <w:spacing w:before="0" w:after="0" w:line="180" w:lineRule="exact"/>
              <w:ind w:firstLine="0"/>
              <w:rPr>
                <w:sz w:val="22"/>
                <w:szCs w:val="22"/>
              </w:rPr>
            </w:pPr>
          </w:p>
        </w:tc>
        <w:tc>
          <w:tcPr>
            <w:tcW w:w="1559" w:type="dxa"/>
            <w:tcBorders>
              <w:top w:val="single" w:sz="4" w:space="0" w:color="auto"/>
              <w:left w:val="single" w:sz="4" w:space="0" w:color="auto"/>
            </w:tcBorders>
            <w:shd w:val="clear" w:color="auto" w:fill="FFFFFF"/>
          </w:tcPr>
          <w:p w:rsidR="00C931A1" w:rsidRPr="008535EE" w:rsidRDefault="00C931A1" w:rsidP="005D2ECD">
            <w:pPr>
              <w:pStyle w:val="20"/>
              <w:framePr w:w="15293" w:wrap="notBeside" w:vAnchor="text" w:hAnchor="text" w:xAlign="center" w:y="1"/>
              <w:shd w:val="clear" w:color="auto" w:fill="auto"/>
              <w:spacing w:before="0" w:after="0" w:line="180" w:lineRule="exact"/>
              <w:ind w:firstLine="0"/>
              <w:rPr>
                <w:sz w:val="22"/>
                <w:szCs w:val="22"/>
              </w:rPr>
            </w:pPr>
          </w:p>
        </w:tc>
        <w:tc>
          <w:tcPr>
            <w:tcW w:w="1985" w:type="dxa"/>
            <w:tcBorders>
              <w:top w:val="single" w:sz="4" w:space="0" w:color="auto"/>
              <w:left w:val="single" w:sz="4" w:space="0" w:color="auto"/>
            </w:tcBorders>
            <w:shd w:val="clear" w:color="auto" w:fill="FFFFFF"/>
          </w:tcPr>
          <w:p w:rsidR="00C931A1" w:rsidRPr="008535EE" w:rsidRDefault="00C931A1" w:rsidP="005D2ECD">
            <w:pPr>
              <w:pStyle w:val="20"/>
              <w:framePr w:w="15293" w:wrap="notBeside" w:vAnchor="text" w:hAnchor="text" w:xAlign="center" w:y="1"/>
              <w:shd w:val="clear" w:color="auto" w:fill="auto"/>
              <w:spacing w:before="0" w:after="0" w:line="180" w:lineRule="exact"/>
              <w:ind w:firstLine="0"/>
              <w:rPr>
                <w:sz w:val="22"/>
                <w:szCs w:val="22"/>
              </w:rPr>
            </w:pPr>
          </w:p>
        </w:tc>
        <w:tc>
          <w:tcPr>
            <w:tcW w:w="2535" w:type="dxa"/>
            <w:tcBorders>
              <w:top w:val="single" w:sz="4" w:space="0" w:color="auto"/>
              <w:left w:val="single" w:sz="4" w:space="0" w:color="auto"/>
              <w:right w:val="single" w:sz="4" w:space="0" w:color="auto"/>
            </w:tcBorders>
            <w:shd w:val="clear" w:color="auto" w:fill="FFFFFF"/>
          </w:tcPr>
          <w:p w:rsidR="00C931A1" w:rsidRPr="008535EE" w:rsidRDefault="00C931A1" w:rsidP="005D2ECD">
            <w:pPr>
              <w:pStyle w:val="20"/>
              <w:framePr w:w="15293" w:wrap="notBeside" w:vAnchor="text" w:hAnchor="text" w:xAlign="center" w:y="1"/>
              <w:shd w:val="clear" w:color="auto" w:fill="auto"/>
              <w:spacing w:before="0" w:after="0" w:line="180" w:lineRule="exact"/>
              <w:ind w:firstLine="0"/>
              <w:rPr>
                <w:sz w:val="22"/>
                <w:szCs w:val="22"/>
              </w:rPr>
            </w:pPr>
          </w:p>
        </w:tc>
      </w:tr>
      <w:tr w:rsidR="00C931A1" w:rsidRPr="008535EE" w:rsidTr="005D2ECD">
        <w:trPr>
          <w:trHeight w:hRule="exact" w:val="470"/>
          <w:jc w:val="center"/>
        </w:trPr>
        <w:tc>
          <w:tcPr>
            <w:tcW w:w="1013" w:type="dxa"/>
            <w:tcBorders>
              <w:top w:val="single" w:sz="4" w:space="0" w:color="auto"/>
              <w:left w:val="single" w:sz="4" w:space="0" w:color="auto"/>
            </w:tcBorders>
            <w:shd w:val="clear" w:color="auto" w:fill="FFFFFF"/>
          </w:tcPr>
          <w:p w:rsidR="00C931A1" w:rsidRPr="008535EE" w:rsidRDefault="00C931A1" w:rsidP="005D2ECD">
            <w:pPr>
              <w:framePr w:w="15293" w:wrap="notBeside" w:vAnchor="text" w:hAnchor="text" w:xAlign="center" w:y="1"/>
            </w:pPr>
          </w:p>
        </w:tc>
        <w:tc>
          <w:tcPr>
            <w:tcW w:w="5222" w:type="dxa"/>
            <w:tcBorders>
              <w:top w:val="single" w:sz="4" w:space="0" w:color="auto"/>
              <w:left w:val="single" w:sz="4" w:space="0" w:color="auto"/>
            </w:tcBorders>
            <w:shd w:val="clear" w:color="auto" w:fill="FFFFFF"/>
          </w:tcPr>
          <w:p w:rsidR="00C931A1" w:rsidRPr="008535EE" w:rsidRDefault="00C931A1" w:rsidP="005D2ECD">
            <w:pPr>
              <w:pStyle w:val="20"/>
              <w:framePr w:w="15293" w:wrap="notBeside" w:vAnchor="text" w:hAnchor="text" w:xAlign="center" w:y="1"/>
              <w:shd w:val="clear" w:color="auto" w:fill="auto"/>
              <w:spacing w:before="0" w:after="0" w:line="180" w:lineRule="exact"/>
              <w:ind w:firstLine="0"/>
              <w:rPr>
                <w:sz w:val="22"/>
                <w:szCs w:val="22"/>
              </w:rPr>
            </w:pPr>
            <w:r w:rsidRPr="008535EE">
              <w:rPr>
                <w:rStyle w:val="29pt"/>
              </w:rPr>
              <w:t>Местный бюджет</w:t>
            </w:r>
          </w:p>
        </w:tc>
        <w:tc>
          <w:tcPr>
            <w:tcW w:w="1420" w:type="dxa"/>
            <w:tcBorders>
              <w:top w:val="single" w:sz="4" w:space="0" w:color="auto"/>
              <w:left w:val="single" w:sz="4" w:space="0" w:color="auto"/>
            </w:tcBorders>
            <w:shd w:val="clear" w:color="auto" w:fill="FFFFFF"/>
          </w:tcPr>
          <w:p w:rsidR="00C931A1" w:rsidRDefault="00C931A1" w:rsidP="005D2ECD">
            <w:pPr>
              <w:pStyle w:val="20"/>
              <w:framePr w:w="15293" w:wrap="notBeside" w:vAnchor="text" w:hAnchor="text" w:xAlign="center" w:y="1"/>
              <w:shd w:val="clear" w:color="auto" w:fill="auto"/>
              <w:spacing w:before="0" w:after="0" w:line="180" w:lineRule="exact"/>
              <w:ind w:firstLine="0"/>
              <w:rPr>
                <w:sz w:val="22"/>
                <w:szCs w:val="22"/>
              </w:rPr>
            </w:pPr>
          </w:p>
          <w:p w:rsidR="00C931A1" w:rsidRPr="008535EE" w:rsidRDefault="00C931A1" w:rsidP="005D2ECD">
            <w:pPr>
              <w:pStyle w:val="20"/>
              <w:framePr w:w="15293" w:wrap="notBeside" w:vAnchor="text" w:hAnchor="text" w:xAlign="center" w:y="1"/>
              <w:shd w:val="clear" w:color="auto" w:fill="auto"/>
              <w:spacing w:before="0" w:after="0" w:line="180" w:lineRule="exact"/>
              <w:ind w:firstLine="0"/>
              <w:rPr>
                <w:sz w:val="22"/>
                <w:szCs w:val="22"/>
              </w:rPr>
            </w:pPr>
            <w:r>
              <w:rPr>
                <w:sz w:val="22"/>
                <w:szCs w:val="22"/>
              </w:rPr>
              <w:t>666,67</w:t>
            </w:r>
          </w:p>
        </w:tc>
        <w:tc>
          <w:tcPr>
            <w:tcW w:w="1559" w:type="dxa"/>
            <w:tcBorders>
              <w:top w:val="single" w:sz="4" w:space="0" w:color="auto"/>
              <w:left w:val="single" w:sz="4" w:space="0" w:color="auto"/>
            </w:tcBorders>
            <w:shd w:val="clear" w:color="auto" w:fill="FFFFFF"/>
          </w:tcPr>
          <w:p w:rsidR="00C931A1" w:rsidRDefault="00C931A1" w:rsidP="005D2ECD">
            <w:pPr>
              <w:pStyle w:val="20"/>
              <w:framePr w:w="15293" w:wrap="notBeside" w:vAnchor="text" w:hAnchor="text" w:xAlign="center" w:y="1"/>
              <w:shd w:val="clear" w:color="auto" w:fill="auto"/>
              <w:spacing w:before="0" w:after="0" w:line="180" w:lineRule="exact"/>
              <w:ind w:firstLine="0"/>
              <w:rPr>
                <w:sz w:val="22"/>
                <w:szCs w:val="22"/>
              </w:rPr>
            </w:pPr>
          </w:p>
          <w:p w:rsidR="00C931A1" w:rsidRPr="008535EE" w:rsidRDefault="00C931A1" w:rsidP="005D2ECD">
            <w:pPr>
              <w:pStyle w:val="20"/>
              <w:framePr w:w="15293" w:wrap="notBeside" w:vAnchor="text" w:hAnchor="text" w:xAlign="center" w:y="1"/>
              <w:shd w:val="clear" w:color="auto" w:fill="auto"/>
              <w:spacing w:before="0" w:after="0" w:line="180" w:lineRule="exact"/>
              <w:ind w:firstLine="0"/>
              <w:rPr>
                <w:sz w:val="22"/>
                <w:szCs w:val="22"/>
              </w:rPr>
            </w:pPr>
            <w:r>
              <w:rPr>
                <w:sz w:val="22"/>
                <w:szCs w:val="22"/>
              </w:rPr>
              <w:t>666,67</w:t>
            </w:r>
          </w:p>
        </w:tc>
        <w:tc>
          <w:tcPr>
            <w:tcW w:w="1559" w:type="dxa"/>
            <w:tcBorders>
              <w:top w:val="single" w:sz="4" w:space="0" w:color="auto"/>
              <w:left w:val="single" w:sz="4" w:space="0" w:color="auto"/>
            </w:tcBorders>
            <w:shd w:val="clear" w:color="auto" w:fill="FFFFFF"/>
          </w:tcPr>
          <w:p w:rsidR="00C931A1" w:rsidRDefault="00C931A1" w:rsidP="005D2ECD">
            <w:pPr>
              <w:pStyle w:val="20"/>
              <w:framePr w:w="15293" w:wrap="notBeside" w:vAnchor="text" w:hAnchor="text" w:xAlign="center" w:y="1"/>
              <w:shd w:val="clear" w:color="auto" w:fill="auto"/>
              <w:spacing w:before="0" w:after="0" w:line="180" w:lineRule="exact"/>
              <w:ind w:firstLine="0"/>
              <w:rPr>
                <w:sz w:val="22"/>
                <w:szCs w:val="22"/>
              </w:rPr>
            </w:pPr>
          </w:p>
          <w:p w:rsidR="00C931A1" w:rsidRPr="008535EE" w:rsidRDefault="00C931A1" w:rsidP="005D2ECD">
            <w:pPr>
              <w:pStyle w:val="20"/>
              <w:framePr w:w="15293" w:wrap="notBeside" w:vAnchor="text" w:hAnchor="text" w:xAlign="center" w:y="1"/>
              <w:shd w:val="clear" w:color="auto" w:fill="auto"/>
              <w:spacing w:before="0" w:after="0" w:line="180" w:lineRule="exact"/>
              <w:ind w:firstLine="0"/>
              <w:rPr>
                <w:sz w:val="22"/>
                <w:szCs w:val="22"/>
              </w:rPr>
            </w:pPr>
            <w:r>
              <w:rPr>
                <w:sz w:val="22"/>
                <w:szCs w:val="22"/>
              </w:rPr>
              <w:t>666,67</w:t>
            </w:r>
          </w:p>
        </w:tc>
        <w:tc>
          <w:tcPr>
            <w:tcW w:w="1985" w:type="dxa"/>
            <w:tcBorders>
              <w:top w:val="single" w:sz="4" w:space="0" w:color="auto"/>
              <w:left w:val="single" w:sz="4" w:space="0" w:color="auto"/>
            </w:tcBorders>
            <w:shd w:val="clear" w:color="auto" w:fill="FFFFFF"/>
          </w:tcPr>
          <w:p w:rsidR="00C931A1" w:rsidRDefault="00C931A1" w:rsidP="005D2ECD">
            <w:pPr>
              <w:pStyle w:val="20"/>
              <w:framePr w:w="15293" w:wrap="notBeside" w:vAnchor="text" w:hAnchor="text" w:xAlign="center" w:y="1"/>
              <w:shd w:val="clear" w:color="auto" w:fill="auto"/>
              <w:spacing w:before="0" w:after="0" w:line="180" w:lineRule="exact"/>
              <w:ind w:firstLine="0"/>
              <w:rPr>
                <w:sz w:val="22"/>
                <w:szCs w:val="22"/>
              </w:rPr>
            </w:pPr>
          </w:p>
          <w:p w:rsidR="00C931A1" w:rsidRPr="008535EE" w:rsidRDefault="00C931A1" w:rsidP="005D2ECD">
            <w:pPr>
              <w:pStyle w:val="20"/>
              <w:framePr w:w="15293" w:wrap="notBeside" w:vAnchor="text" w:hAnchor="text" w:xAlign="center" w:y="1"/>
              <w:shd w:val="clear" w:color="auto" w:fill="auto"/>
              <w:spacing w:before="0" w:after="0" w:line="180" w:lineRule="exact"/>
              <w:ind w:firstLine="0"/>
              <w:rPr>
                <w:sz w:val="22"/>
                <w:szCs w:val="22"/>
              </w:rPr>
            </w:pPr>
            <w:r>
              <w:rPr>
                <w:sz w:val="22"/>
                <w:szCs w:val="22"/>
              </w:rPr>
              <w:t>666,67</w:t>
            </w:r>
          </w:p>
        </w:tc>
        <w:tc>
          <w:tcPr>
            <w:tcW w:w="2535" w:type="dxa"/>
            <w:tcBorders>
              <w:top w:val="single" w:sz="4" w:space="0" w:color="auto"/>
              <w:left w:val="single" w:sz="4" w:space="0" w:color="auto"/>
              <w:right w:val="single" w:sz="4" w:space="0" w:color="auto"/>
            </w:tcBorders>
            <w:shd w:val="clear" w:color="auto" w:fill="FFFFFF"/>
          </w:tcPr>
          <w:p w:rsidR="00C931A1" w:rsidRDefault="00C931A1" w:rsidP="005D2ECD">
            <w:pPr>
              <w:pStyle w:val="20"/>
              <w:framePr w:w="15293" w:wrap="notBeside" w:vAnchor="text" w:hAnchor="text" w:xAlign="center" w:y="1"/>
              <w:shd w:val="clear" w:color="auto" w:fill="auto"/>
              <w:spacing w:before="0" w:after="0" w:line="180" w:lineRule="exact"/>
              <w:ind w:firstLine="0"/>
              <w:rPr>
                <w:sz w:val="22"/>
                <w:szCs w:val="22"/>
              </w:rPr>
            </w:pPr>
          </w:p>
          <w:p w:rsidR="00C931A1" w:rsidRPr="008535EE" w:rsidRDefault="00C931A1" w:rsidP="005D2ECD">
            <w:pPr>
              <w:pStyle w:val="20"/>
              <w:framePr w:w="15293" w:wrap="notBeside" w:vAnchor="text" w:hAnchor="text" w:xAlign="center" w:y="1"/>
              <w:shd w:val="clear" w:color="auto" w:fill="auto"/>
              <w:spacing w:before="0" w:after="0" w:line="180" w:lineRule="exact"/>
              <w:ind w:firstLine="0"/>
              <w:rPr>
                <w:sz w:val="22"/>
                <w:szCs w:val="22"/>
              </w:rPr>
            </w:pPr>
            <w:r>
              <w:rPr>
                <w:sz w:val="22"/>
                <w:szCs w:val="22"/>
              </w:rPr>
              <w:t>666,67</w:t>
            </w:r>
          </w:p>
        </w:tc>
      </w:tr>
      <w:tr w:rsidR="00C931A1" w:rsidRPr="008535EE" w:rsidTr="005D2ECD">
        <w:trPr>
          <w:trHeight w:hRule="exact" w:val="240"/>
          <w:jc w:val="center"/>
        </w:trPr>
        <w:tc>
          <w:tcPr>
            <w:tcW w:w="1013" w:type="dxa"/>
            <w:tcBorders>
              <w:top w:val="single" w:sz="4" w:space="0" w:color="auto"/>
              <w:left w:val="single" w:sz="4" w:space="0" w:color="auto"/>
            </w:tcBorders>
            <w:shd w:val="clear" w:color="auto" w:fill="FFFFFF"/>
          </w:tcPr>
          <w:p w:rsidR="00C931A1" w:rsidRPr="008535EE" w:rsidRDefault="00C931A1" w:rsidP="005D2ECD">
            <w:pPr>
              <w:framePr w:w="15293" w:wrap="notBeside" w:vAnchor="text" w:hAnchor="text" w:xAlign="center" w:y="1"/>
            </w:pPr>
          </w:p>
        </w:tc>
        <w:tc>
          <w:tcPr>
            <w:tcW w:w="5222" w:type="dxa"/>
            <w:tcBorders>
              <w:top w:val="single" w:sz="4" w:space="0" w:color="auto"/>
              <w:left w:val="single" w:sz="4" w:space="0" w:color="auto"/>
            </w:tcBorders>
            <w:shd w:val="clear" w:color="auto" w:fill="FFFFFF"/>
            <w:vAlign w:val="bottom"/>
          </w:tcPr>
          <w:p w:rsidR="00C931A1" w:rsidRPr="008535EE" w:rsidRDefault="00C931A1" w:rsidP="005D2ECD">
            <w:pPr>
              <w:pStyle w:val="20"/>
              <w:framePr w:w="15293" w:wrap="notBeside" w:vAnchor="text" w:hAnchor="text" w:xAlign="center" w:y="1"/>
              <w:shd w:val="clear" w:color="auto" w:fill="auto"/>
              <w:spacing w:before="0" w:after="0" w:line="180" w:lineRule="exact"/>
              <w:ind w:firstLine="0"/>
              <w:rPr>
                <w:sz w:val="22"/>
                <w:szCs w:val="22"/>
              </w:rPr>
            </w:pPr>
            <w:r w:rsidRPr="008535EE">
              <w:rPr>
                <w:rStyle w:val="29pt"/>
              </w:rPr>
              <w:t>Внебюджетные средства</w:t>
            </w:r>
          </w:p>
        </w:tc>
        <w:tc>
          <w:tcPr>
            <w:tcW w:w="1420" w:type="dxa"/>
            <w:tcBorders>
              <w:top w:val="single" w:sz="4" w:space="0" w:color="auto"/>
              <w:left w:val="single" w:sz="4" w:space="0" w:color="auto"/>
            </w:tcBorders>
            <w:shd w:val="clear" w:color="auto" w:fill="FFFFFF"/>
            <w:vAlign w:val="bottom"/>
          </w:tcPr>
          <w:p w:rsidR="00C931A1" w:rsidRPr="008535EE" w:rsidRDefault="00C931A1" w:rsidP="005D2ECD">
            <w:pPr>
              <w:pStyle w:val="20"/>
              <w:framePr w:w="15293" w:wrap="notBeside" w:vAnchor="text" w:hAnchor="text" w:xAlign="center" w:y="1"/>
              <w:shd w:val="clear" w:color="auto" w:fill="auto"/>
              <w:spacing w:before="0" w:after="0" w:line="180" w:lineRule="exact"/>
              <w:ind w:firstLine="0"/>
              <w:rPr>
                <w:sz w:val="22"/>
                <w:szCs w:val="22"/>
              </w:rPr>
            </w:pPr>
          </w:p>
        </w:tc>
        <w:tc>
          <w:tcPr>
            <w:tcW w:w="1559" w:type="dxa"/>
            <w:tcBorders>
              <w:top w:val="single" w:sz="4" w:space="0" w:color="auto"/>
              <w:left w:val="single" w:sz="4" w:space="0" w:color="auto"/>
            </w:tcBorders>
            <w:shd w:val="clear" w:color="auto" w:fill="FFFFFF"/>
            <w:vAlign w:val="bottom"/>
          </w:tcPr>
          <w:p w:rsidR="00C931A1" w:rsidRPr="008535EE" w:rsidRDefault="00C931A1" w:rsidP="005D2ECD">
            <w:pPr>
              <w:pStyle w:val="20"/>
              <w:framePr w:w="15293" w:wrap="notBeside" w:vAnchor="text" w:hAnchor="text" w:xAlign="center" w:y="1"/>
              <w:shd w:val="clear" w:color="auto" w:fill="auto"/>
              <w:spacing w:before="0" w:after="0" w:line="180" w:lineRule="exact"/>
              <w:ind w:firstLine="0"/>
              <w:rPr>
                <w:sz w:val="22"/>
                <w:szCs w:val="22"/>
              </w:rPr>
            </w:pPr>
          </w:p>
        </w:tc>
        <w:tc>
          <w:tcPr>
            <w:tcW w:w="1559" w:type="dxa"/>
            <w:tcBorders>
              <w:top w:val="single" w:sz="4" w:space="0" w:color="auto"/>
              <w:left w:val="single" w:sz="4" w:space="0" w:color="auto"/>
            </w:tcBorders>
            <w:shd w:val="clear" w:color="auto" w:fill="FFFFFF"/>
            <w:vAlign w:val="bottom"/>
          </w:tcPr>
          <w:p w:rsidR="00C931A1" w:rsidRPr="008535EE" w:rsidRDefault="00C931A1" w:rsidP="005D2ECD">
            <w:pPr>
              <w:pStyle w:val="20"/>
              <w:framePr w:w="15293" w:wrap="notBeside" w:vAnchor="text" w:hAnchor="text" w:xAlign="center" w:y="1"/>
              <w:shd w:val="clear" w:color="auto" w:fill="auto"/>
              <w:spacing w:before="0" w:after="0" w:line="180" w:lineRule="exact"/>
              <w:ind w:firstLine="0"/>
              <w:rPr>
                <w:sz w:val="22"/>
                <w:szCs w:val="22"/>
              </w:rPr>
            </w:pPr>
          </w:p>
        </w:tc>
        <w:tc>
          <w:tcPr>
            <w:tcW w:w="1985" w:type="dxa"/>
            <w:tcBorders>
              <w:top w:val="single" w:sz="4" w:space="0" w:color="auto"/>
              <w:left w:val="single" w:sz="4" w:space="0" w:color="auto"/>
            </w:tcBorders>
            <w:shd w:val="clear" w:color="auto" w:fill="FFFFFF"/>
            <w:vAlign w:val="bottom"/>
          </w:tcPr>
          <w:p w:rsidR="00C931A1" w:rsidRPr="008535EE" w:rsidRDefault="00C931A1" w:rsidP="005D2ECD">
            <w:pPr>
              <w:pStyle w:val="20"/>
              <w:framePr w:w="15293" w:wrap="notBeside" w:vAnchor="text" w:hAnchor="text" w:xAlign="center" w:y="1"/>
              <w:shd w:val="clear" w:color="auto" w:fill="auto"/>
              <w:spacing w:before="0" w:after="0" w:line="180" w:lineRule="exact"/>
              <w:ind w:firstLine="0"/>
              <w:rPr>
                <w:sz w:val="22"/>
                <w:szCs w:val="22"/>
              </w:rPr>
            </w:pPr>
          </w:p>
        </w:tc>
        <w:tc>
          <w:tcPr>
            <w:tcW w:w="2535" w:type="dxa"/>
            <w:tcBorders>
              <w:top w:val="single" w:sz="4" w:space="0" w:color="auto"/>
              <w:left w:val="single" w:sz="4" w:space="0" w:color="auto"/>
              <w:right w:val="single" w:sz="4" w:space="0" w:color="auto"/>
            </w:tcBorders>
            <w:shd w:val="clear" w:color="auto" w:fill="FFFFFF"/>
            <w:vAlign w:val="bottom"/>
          </w:tcPr>
          <w:p w:rsidR="00C931A1" w:rsidRPr="008535EE" w:rsidRDefault="00C931A1" w:rsidP="005D2ECD">
            <w:pPr>
              <w:pStyle w:val="20"/>
              <w:framePr w:w="15293" w:wrap="notBeside" w:vAnchor="text" w:hAnchor="text" w:xAlign="center" w:y="1"/>
              <w:shd w:val="clear" w:color="auto" w:fill="auto"/>
              <w:spacing w:before="0" w:after="0" w:line="180" w:lineRule="exact"/>
              <w:ind w:firstLine="0"/>
              <w:rPr>
                <w:sz w:val="22"/>
                <w:szCs w:val="22"/>
              </w:rPr>
            </w:pPr>
          </w:p>
        </w:tc>
      </w:tr>
      <w:tr w:rsidR="00C931A1" w:rsidRPr="008535EE" w:rsidTr="005D2ECD">
        <w:trPr>
          <w:trHeight w:hRule="exact" w:val="1327"/>
          <w:jc w:val="center"/>
        </w:trPr>
        <w:tc>
          <w:tcPr>
            <w:tcW w:w="1013" w:type="dxa"/>
            <w:tcBorders>
              <w:top w:val="single" w:sz="4" w:space="0" w:color="auto"/>
              <w:left w:val="single" w:sz="4" w:space="0" w:color="auto"/>
            </w:tcBorders>
            <w:shd w:val="clear" w:color="auto" w:fill="FFFFFF"/>
          </w:tcPr>
          <w:p w:rsidR="00C931A1" w:rsidRPr="008535EE" w:rsidRDefault="00C931A1" w:rsidP="005D2ECD">
            <w:pPr>
              <w:pStyle w:val="20"/>
              <w:framePr w:w="15293" w:wrap="notBeside" w:vAnchor="text" w:hAnchor="text" w:xAlign="center" w:y="1"/>
              <w:shd w:val="clear" w:color="auto" w:fill="auto"/>
              <w:spacing w:before="0" w:after="0" w:line="180" w:lineRule="exact"/>
              <w:ind w:firstLine="0"/>
              <w:rPr>
                <w:sz w:val="22"/>
                <w:szCs w:val="22"/>
              </w:rPr>
            </w:pPr>
            <w:r w:rsidRPr="008535EE">
              <w:rPr>
                <w:rStyle w:val="29pt"/>
              </w:rPr>
              <w:t>2.</w:t>
            </w:r>
          </w:p>
        </w:tc>
        <w:tc>
          <w:tcPr>
            <w:tcW w:w="5222" w:type="dxa"/>
            <w:tcBorders>
              <w:top w:val="single" w:sz="4" w:space="0" w:color="auto"/>
              <w:left w:val="single" w:sz="4" w:space="0" w:color="auto"/>
            </w:tcBorders>
            <w:shd w:val="clear" w:color="auto" w:fill="FFFFFF"/>
            <w:vAlign w:val="bottom"/>
          </w:tcPr>
          <w:p w:rsidR="00C931A1" w:rsidRPr="008535EE" w:rsidRDefault="00C931A1" w:rsidP="005D2ECD">
            <w:pPr>
              <w:pStyle w:val="20"/>
              <w:framePr w:w="15293" w:wrap="notBeside" w:vAnchor="text" w:hAnchor="text" w:xAlign="center" w:y="1"/>
              <w:shd w:val="clear" w:color="auto" w:fill="auto"/>
              <w:spacing w:before="0" w:after="0" w:line="230" w:lineRule="exact"/>
              <w:ind w:firstLine="0"/>
              <w:rPr>
                <w:sz w:val="22"/>
                <w:szCs w:val="22"/>
              </w:rPr>
            </w:pPr>
            <w:r w:rsidRPr="008535EE">
              <w:rPr>
                <w:rStyle w:val="29pt"/>
              </w:rPr>
              <w:t>Благоустройство территорий Вырицкого городского поселения, в том числе территорий соответствующего назначения (площадей, набережных, улиц, пешеходных зон, скверов, парков, иных территорий)</w:t>
            </w:r>
          </w:p>
        </w:tc>
        <w:tc>
          <w:tcPr>
            <w:tcW w:w="1420" w:type="dxa"/>
            <w:tcBorders>
              <w:top w:val="single" w:sz="4" w:space="0" w:color="auto"/>
              <w:left w:val="single" w:sz="4" w:space="0" w:color="auto"/>
            </w:tcBorders>
            <w:shd w:val="clear" w:color="auto" w:fill="FFFFFF"/>
          </w:tcPr>
          <w:p w:rsidR="00C931A1" w:rsidRPr="008535EE" w:rsidRDefault="00C931A1" w:rsidP="005D2ECD">
            <w:pPr>
              <w:pStyle w:val="20"/>
              <w:framePr w:w="15293" w:wrap="notBeside" w:vAnchor="text" w:hAnchor="text" w:xAlign="center" w:y="1"/>
              <w:shd w:val="clear" w:color="auto" w:fill="auto"/>
              <w:spacing w:before="0" w:after="0" w:line="180" w:lineRule="exact"/>
              <w:ind w:firstLine="0"/>
              <w:rPr>
                <w:sz w:val="22"/>
                <w:szCs w:val="22"/>
              </w:rPr>
            </w:pPr>
          </w:p>
        </w:tc>
        <w:tc>
          <w:tcPr>
            <w:tcW w:w="1559" w:type="dxa"/>
            <w:tcBorders>
              <w:top w:val="single" w:sz="4" w:space="0" w:color="auto"/>
              <w:left w:val="single" w:sz="4" w:space="0" w:color="auto"/>
            </w:tcBorders>
            <w:shd w:val="clear" w:color="auto" w:fill="FFFFFF"/>
          </w:tcPr>
          <w:p w:rsidR="00C931A1" w:rsidRPr="008535EE" w:rsidRDefault="00C931A1" w:rsidP="005D2ECD">
            <w:pPr>
              <w:pStyle w:val="20"/>
              <w:framePr w:w="15293" w:wrap="notBeside" w:vAnchor="text" w:hAnchor="text" w:xAlign="center" w:y="1"/>
              <w:shd w:val="clear" w:color="auto" w:fill="auto"/>
              <w:spacing w:before="0" w:after="0" w:line="180" w:lineRule="exact"/>
              <w:ind w:left="240" w:firstLine="0"/>
              <w:jc w:val="left"/>
              <w:rPr>
                <w:sz w:val="22"/>
                <w:szCs w:val="22"/>
              </w:rPr>
            </w:pPr>
          </w:p>
        </w:tc>
        <w:tc>
          <w:tcPr>
            <w:tcW w:w="1559" w:type="dxa"/>
            <w:tcBorders>
              <w:top w:val="single" w:sz="4" w:space="0" w:color="auto"/>
              <w:left w:val="single" w:sz="4" w:space="0" w:color="auto"/>
            </w:tcBorders>
            <w:shd w:val="clear" w:color="auto" w:fill="FFFFFF"/>
          </w:tcPr>
          <w:p w:rsidR="00C931A1" w:rsidRPr="008535EE" w:rsidRDefault="00C931A1" w:rsidP="005D2ECD">
            <w:pPr>
              <w:pStyle w:val="20"/>
              <w:framePr w:w="15293" w:wrap="notBeside" w:vAnchor="text" w:hAnchor="text" w:xAlign="center" w:y="1"/>
              <w:shd w:val="clear" w:color="auto" w:fill="auto"/>
              <w:spacing w:before="0" w:after="0" w:line="180" w:lineRule="exact"/>
              <w:ind w:firstLine="0"/>
              <w:rPr>
                <w:sz w:val="22"/>
                <w:szCs w:val="22"/>
              </w:rPr>
            </w:pPr>
          </w:p>
        </w:tc>
        <w:tc>
          <w:tcPr>
            <w:tcW w:w="1985" w:type="dxa"/>
            <w:tcBorders>
              <w:top w:val="single" w:sz="4" w:space="0" w:color="auto"/>
              <w:left w:val="single" w:sz="4" w:space="0" w:color="auto"/>
            </w:tcBorders>
            <w:shd w:val="clear" w:color="auto" w:fill="FFFFFF"/>
          </w:tcPr>
          <w:p w:rsidR="00C931A1" w:rsidRPr="008535EE" w:rsidRDefault="00C931A1" w:rsidP="005D2ECD">
            <w:pPr>
              <w:pStyle w:val="20"/>
              <w:framePr w:w="15293" w:wrap="notBeside" w:vAnchor="text" w:hAnchor="text" w:xAlign="center" w:y="1"/>
              <w:shd w:val="clear" w:color="auto" w:fill="auto"/>
              <w:spacing w:before="0" w:after="0" w:line="180" w:lineRule="exact"/>
              <w:ind w:left="260" w:firstLine="0"/>
              <w:jc w:val="left"/>
              <w:rPr>
                <w:sz w:val="22"/>
                <w:szCs w:val="22"/>
              </w:rPr>
            </w:pPr>
          </w:p>
        </w:tc>
        <w:tc>
          <w:tcPr>
            <w:tcW w:w="2535" w:type="dxa"/>
            <w:tcBorders>
              <w:top w:val="single" w:sz="4" w:space="0" w:color="auto"/>
              <w:left w:val="single" w:sz="4" w:space="0" w:color="auto"/>
              <w:right w:val="single" w:sz="4" w:space="0" w:color="auto"/>
            </w:tcBorders>
            <w:shd w:val="clear" w:color="auto" w:fill="FFFFFF"/>
          </w:tcPr>
          <w:p w:rsidR="00C931A1" w:rsidRPr="008535EE" w:rsidRDefault="00C931A1" w:rsidP="005D2ECD">
            <w:pPr>
              <w:pStyle w:val="20"/>
              <w:framePr w:w="15293" w:wrap="notBeside" w:vAnchor="text" w:hAnchor="text" w:xAlign="center" w:y="1"/>
              <w:shd w:val="clear" w:color="auto" w:fill="auto"/>
              <w:spacing w:before="0" w:after="0" w:line="180" w:lineRule="exact"/>
              <w:ind w:firstLine="0"/>
              <w:rPr>
                <w:sz w:val="22"/>
                <w:szCs w:val="22"/>
              </w:rPr>
            </w:pPr>
          </w:p>
        </w:tc>
      </w:tr>
      <w:tr w:rsidR="00C931A1" w:rsidRPr="008535EE" w:rsidTr="005D2ECD">
        <w:trPr>
          <w:trHeight w:hRule="exact" w:val="475"/>
          <w:jc w:val="center"/>
        </w:trPr>
        <w:tc>
          <w:tcPr>
            <w:tcW w:w="1013" w:type="dxa"/>
            <w:tcBorders>
              <w:top w:val="single" w:sz="4" w:space="0" w:color="auto"/>
              <w:left w:val="single" w:sz="4" w:space="0" w:color="auto"/>
            </w:tcBorders>
            <w:shd w:val="clear" w:color="auto" w:fill="FFFFFF"/>
          </w:tcPr>
          <w:p w:rsidR="00C931A1" w:rsidRPr="008535EE" w:rsidRDefault="00C931A1" w:rsidP="005D2ECD">
            <w:pPr>
              <w:framePr w:w="15293" w:wrap="notBeside" w:vAnchor="text" w:hAnchor="text" w:xAlign="center" w:y="1"/>
            </w:pPr>
          </w:p>
        </w:tc>
        <w:tc>
          <w:tcPr>
            <w:tcW w:w="5222" w:type="dxa"/>
            <w:tcBorders>
              <w:top w:val="single" w:sz="4" w:space="0" w:color="auto"/>
              <w:left w:val="single" w:sz="4" w:space="0" w:color="auto"/>
            </w:tcBorders>
            <w:shd w:val="clear" w:color="auto" w:fill="FFFFFF"/>
          </w:tcPr>
          <w:p w:rsidR="00C931A1" w:rsidRPr="008535EE" w:rsidRDefault="00C931A1" w:rsidP="005D2ECD">
            <w:pPr>
              <w:pStyle w:val="20"/>
              <w:framePr w:w="15293" w:wrap="notBeside" w:vAnchor="text" w:hAnchor="text" w:xAlign="center" w:y="1"/>
              <w:shd w:val="clear" w:color="auto" w:fill="auto"/>
              <w:spacing w:before="0" w:after="0" w:line="180" w:lineRule="exact"/>
              <w:ind w:firstLine="0"/>
              <w:rPr>
                <w:sz w:val="22"/>
                <w:szCs w:val="22"/>
              </w:rPr>
            </w:pPr>
            <w:r w:rsidRPr="008535EE">
              <w:rPr>
                <w:rStyle w:val="29pt"/>
              </w:rPr>
              <w:t>Федеральный бюджет</w:t>
            </w:r>
          </w:p>
        </w:tc>
        <w:tc>
          <w:tcPr>
            <w:tcW w:w="1420" w:type="dxa"/>
            <w:tcBorders>
              <w:top w:val="single" w:sz="4" w:space="0" w:color="auto"/>
              <w:left w:val="single" w:sz="4" w:space="0" w:color="auto"/>
            </w:tcBorders>
            <w:shd w:val="clear" w:color="auto" w:fill="FFFFFF"/>
          </w:tcPr>
          <w:p w:rsidR="00C931A1" w:rsidRPr="008535EE" w:rsidRDefault="00C931A1" w:rsidP="005D2ECD">
            <w:pPr>
              <w:pStyle w:val="20"/>
              <w:framePr w:w="15293" w:wrap="notBeside" w:vAnchor="text" w:hAnchor="text" w:xAlign="center" w:y="1"/>
              <w:shd w:val="clear" w:color="auto" w:fill="auto"/>
              <w:spacing w:before="0" w:after="0" w:line="180" w:lineRule="exact"/>
              <w:ind w:firstLine="0"/>
              <w:rPr>
                <w:sz w:val="22"/>
                <w:szCs w:val="22"/>
              </w:rPr>
            </w:pPr>
          </w:p>
        </w:tc>
        <w:tc>
          <w:tcPr>
            <w:tcW w:w="1559" w:type="dxa"/>
            <w:tcBorders>
              <w:top w:val="single" w:sz="4" w:space="0" w:color="auto"/>
              <w:left w:val="single" w:sz="4" w:space="0" w:color="auto"/>
            </w:tcBorders>
            <w:shd w:val="clear" w:color="auto" w:fill="FFFFFF"/>
          </w:tcPr>
          <w:p w:rsidR="00C931A1" w:rsidRPr="008535EE" w:rsidRDefault="00C931A1" w:rsidP="005D2ECD">
            <w:pPr>
              <w:pStyle w:val="20"/>
              <w:framePr w:w="15293" w:wrap="notBeside" w:vAnchor="text" w:hAnchor="text" w:xAlign="center" w:y="1"/>
              <w:shd w:val="clear" w:color="auto" w:fill="auto"/>
              <w:spacing w:before="0" w:after="0" w:line="180" w:lineRule="exact"/>
              <w:ind w:firstLine="0"/>
              <w:rPr>
                <w:sz w:val="22"/>
                <w:szCs w:val="22"/>
              </w:rPr>
            </w:pPr>
          </w:p>
        </w:tc>
        <w:tc>
          <w:tcPr>
            <w:tcW w:w="1559" w:type="dxa"/>
            <w:tcBorders>
              <w:top w:val="single" w:sz="4" w:space="0" w:color="auto"/>
              <w:left w:val="single" w:sz="4" w:space="0" w:color="auto"/>
            </w:tcBorders>
            <w:shd w:val="clear" w:color="auto" w:fill="FFFFFF"/>
          </w:tcPr>
          <w:p w:rsidR="00C931A1" w:rsidRPr="008535EE" w:rsidRDefault="00C931A1" w:rsidP="005D2ECD">
            <w:pPr>
              <w:pStyle w:val="20"/>
              <w:framePr w:w="15293" w:wrap="notBeside" w:vAnchor="text" w:hAnchor="text" w:xAlign="center" w:y="1"/>
              <w:shd w:val="clear" w:color="auto" w:fill="auto"/>
              <w:spacing w:before="0" w:after="0" w:line="180" w:lineRule="exact"/>
              <w:ind w:firstLine="0"/>
              <w:rPr>
                <w:sz w:val="22"/>
                <w:szCs w:val="22"/>
              </w:rPr>
            </w:pPr>
          </w:p>
        </w:tc>
        <w:tc>
          <w:tcPr>
            <w:tcW w:w="1985" w:type="dxa"/>
            <w:tcBorders>
              <w:top w:val="single" w:sz="4" w:space="0" w:color="auto"/>
              <w:left w:val="single" w:sz="4" w:space="0" w:color="auto"/>
            </w:tcBorders>
            <w:shd w:val="clear" w:color="auto" w:fill="FFFFFF"/>
          </w:tcPr>
          <w:p w:rsidR="00C931A1" w:rsidRPr="008535EE" w:rsidRDefault="00C931A1" w:rsidP="005D2ECD">
            <w:pPr>
              <w:pStyle w:val="20"/>
              <w:framePr w:w="15293" w:wrap="notBeside" w:vAnchor="text" w:hAnchor="text" w:xAlign="center" w:y="1"/>
              <w:shd w:val="clear" w:color="auto" w:fill="auto"/>
              <w:spacing w:before="0" w:after="0" w:line="180" w:lineRule="exact"/>
              <w:ind w:firstLine="0"/>
              <w:rPr>
                <w:sz w:val="22"/>
                <w:szCs w:val="22"/>
              </w:rPr>
            </w:pPr>
          </w:p>
        </w:tc>
        <w:tc>
          <w:tcPr>
            <w:tcW w:w="2535" w:type="dxa"/>
            <w:tcBorders>
              <w:top w:val="single" w:sz="4" w:space="0" w:color="auto"/>
              <w:left w:val="single" w:sz="4" w:space="0" w:color="auto"/>
              <w:right w:val="single" w:sz="4" w:space="0" w:color="auto"/>
            </w:tcBorders>
            <w:shd w:val="clear" w:color="auto" w:fill="FFFFFF"/>
          </w:tcPr>
          <w:p w:rsidR="00C931A1" w:rsidRPr="008535EE" w:rsidRDefault="00C931A1" w:rsidP="005D2ECD">
            <w:pPr>
              <w:pStyle w:val="20"/>
              <w:framePr w:w="15293" w:wrap="notBeside" w:vAnchor="text" w:hAnchor="text" w:xAlign="center" w:y="1"/>
              <w:shd w:val="clear" w:color="auto" w:fill="auto"/>
              <w:spacing w:before="0" w:after="0" w:line="180" w:lineRule="exact"/>
              <w:ind w:firstLine="0"/>
              <w:rPr>
                <w:sz w:val="22"/>
                <w:szCs w:val="22"/>
              </w:rPr>
            </w:pPr>
          </w:p>
        </w:tc>
      </w:tr>
      <w:tr w:rsidR="00C931A1" w:rsidRPr="008535EE" w:rsidTr="005D2ECD">
        <w:trPr>
          <w:trHeight w:hRule="exact" w:val="466"/>
          <w:jc w:val="center"/>
        </w:trPr>
        <w:tc>
          <w:tcPr>
            <w:tcW w:w="1013" w:type="dxa"/>
            <w:tcBorders>
              <w:top w:val="single" w:sz="4" w:space="0" w:color="auto"/>
              <w:left w:val="single" w:sz="4" w:space="0" w:color="auto"/>
            </w:tcBorders>
            <w:shd w:val="clear" w:color="auto" w:fill="FFFFFF"/>
          </w:tcPr>
          <w:p w:rsidR="00C931A1" w:rsidRPr="008535EE" w:rsidRDefault="00C931A1" w:rsidP="005D2ECD">
            <w:pPr>
              <w:framePr w:w="15293" w:wrap="notBeside" w:vAnchor="text" w:hAnchor="text" w:xAlign="center" w:y="1"/>
            </w:pPr>
          </w:p>
        </w:tc>
        <w:tc>
          <w:tcPr>
            <w:tcW w:w="5222" w:type="dxa"/>
            <w:tcBorders>
              <w:top w:val="single" w:sz="4" w:space="0" w:color="auto"/>
              <w:left w:val="single" w:sz="4" w:space="0" w:color="auto"/>
            </w:tcBorders>
            <w:shd w:val="clear" w:color="auto" w:fill="FFFFFF"/>
          </w:tcPr>
          <w:p w:rsidR="00C931A1" w:rsidRPr="008535EE" w:rsidRDefault="00C931A1" w:rsidP="005D2ECD">
            <w:pPr>
              <w:pStyle w:val="20"/>
              <w:framePr w:w="15293" w:wrap="notBeside" w:vAnchor="text" w:hAnchor="text" w:xAlign="center" w:y="1"/>
              <w:shd w:val="clear" w:color="auto" w:fill="auto"/>
              <w:spacing w:before="0" w:after="0" w:line="180" w:lineRule="exact"/>
              <w:ind w:firstLine="0"/>
              <w:rPr>
                <w:sz w:val="22"/>
                <w:szCs w:val="22"/>
              </w:rPr>
            </w:pPr>
            <w:r w:rsidRPr="008535EE">
              <w:rPr>
                <w:rStyle w:val="29pt"/>
              </w:rPr>
              <w:t>областной бюджет</w:t>
            </w:r>
          </w:p>
        </w:tc>
        <w:tc>
          <w:tcPr>
            <w:tcW w:w="1420" w:type="dxa"/>
            <w:tcBorders>
              <w:top w:val="single" w:sz="4" w:space="0" w:color="auto"/>
              <w:left w:val="single" w:sz="4" w:space="0" w:color="auto"/>
            </w:tcBorders>
            <w:shd w:val="clear" w:color="auto" w:fill="FFFFFF"/>
          </w:tcPr>
          <w:p w:rsidR="00C931A1" w:rsidRPr="008535EE" w:rsidRDefault="00C931A1" w:rsidP="005D2ECD">
            <w:pPr>
              <w:pStyle w:val="20"/>
              <w:framePr w:w="15293" w:wrap="notBeside" w:vAnchor="text" w:hAnchor="text" w:xAlign="center" w:y="1"/>
              <w:shd w:val="clear" w:color="auto" w:fill="auto"/>
              <w:spacing w:before="0" w:after="0" w:line="180" w:lineRule="exact"/>
              <w:ind w:firstLine="0"/>
              <w:rPr>
                <w:sz w:val="22"/>
                <w:szCs w:val="22"/>
              </w:rPr>
            </w:pPr>
          </w:p>
        </w:tc>
        <w:tc>
          <w:tcPr>
            <w:tcW w:w="1559" w:type="dxa"/>
            <w:tcBorders>
              <w:top w:val="single" w:sz="4" w:space="0" w:color="auto"/>
              <w:left w:val="single" w:sz="4" w:space="0" w:color="auto"/>
            </w:tcBorders>
            <w:shd w:val="clear" w:color="auto" w:fill="FFFFFF"/>
          </w:tcPr>
          <w:p w:rsidR="00C931A1" w:rsidRPr="008535EE" w:rsidRDefault="00C931A1" w:rsidP="005D2ECD">
            <w:pPr>
              <w:pStyle w:val="20"/>
              <w:framePr w:w="15293" w:wrap="notBeside" w:vAnchor="text" w:hAnchor="text" w:xAlign="center" w:y="1"/>
              <w:shd w:val="clear" w:color="auto" w:fill="auto"/>
              <w:spacing w:before="0" w:after="0" w:line="180" w:lineRule="exact"/>
              <w:ind w:firstLine="0"/>
              <w:rPr>
                <w:sz w:val="22"/>
                <w:szCs w:val="22"/>
              </w:rPr>
            </w:pPr>
          </w:p>
        </w:tc>
        <w:tc>
          <w:tcPr>
            <w:tcW w:w="1559" w:type="dxa"/>
            <w:tcBorders>
              <w:top w:val="single" w:sz="4" w:space="0" w:color="auto"/>
              <w:left w:val="single" w:sz="4" w:space="0" w:color="auto"/>
            </w:tcBorders>
            <w:shd w:val="clear" w:color="auto" w:fill="FFFFFF"/>
          </w:tcPr>
          <w:p w:rsidR="00C931A1" w:rsidRPr="008535EE" w:rsidRDefault="00C931A1" w:rsidP="005D2ECD">
            <w:pPr>
              <w:pStyle w:val="20"/>
              <w:framePr w:w="15293" w:wrap="notBeside" w:vAnchor="text" w:hAnchor="text" w:xAlign="center" w:y="1"/>
              <w:shd w:val="clear" w:color="auto" w:fill="auto"/>
              <w:spacing w:before="0" w:after="0" w:line="180" w:lineRule="exact"/>
              <w:ind w:firstLine="0"/>
              <w:rPr>
                <w:sz w:val="22"/>
                <w:szCs w:val="22"/>
              </w:rPr>
            </w:pPr>
          </w:p>
        </w:tc>
        <w:tc>
          <w:tcPr>
            <w:tcW w:w="1985" w:type="dxa"/>
            <w:tcBorders>
              <w:top w:val="single" w:sz="4" w:space="0" w:color="auto"/>
              <w:left w:val="single" w:sz="4" w:space="0" w:color="auto"/>
            </w:tcBorders>
            <w:shd w:val="clear" w:color="auto" w:fill="FFFFFF"/>
          </w:tcPr>
          <w:p w:rsidR="00C931A1" w:rsidRPr="008535EE" w:rsidRDefault="00C931A1" w:rsidP="005D2ECD">
            <w:pPr>
              <w:pStyle w:val="20"/>
              <w:framePr w:w="15293" w:wrap="notBeside" w:vAnchor="text" w:hAnchor="text" w:xAlign="center" w:y="1"/>
              <w:shd w:val="clear" w:color="auto" w:fill="auto"/>
              <w:spacing w:before="0" w:after="0" w:line="180" w:lineRule="exact"/>
              <w:ind w:firstLine="0"/>
              <w:rPr>
                <w:sz w:val="22"/>
                <w:szCs w:val="22"/>
              </w:rPr>
            </w:pPr>
          </w:p>
        </w:tc>
        <w:tc>
          <w:tcPr>
            <w:tcW w:w="2535" w:type="dxa"/>
            <w:tcBorders>
              <w:top w:val="single" w:sz="4" w:space="0" w:color="auto"/>
              <w:left w:val="single" w:sz="4" w:space="0" w:color="auto"/>
              <w:right w:val="single" w:sz="4" w:space="0" w:color="auto"/>
            </w:tcBorders>
            <w:shd w:val="clear" w:color="auto" w:fill="FFFFFF"/>
          </w:tcPr>
          <w:p w:rsidR="00C931A1" w:rsidRDefault="00C931A1" w:rsidP="005D2ECD">
            <w:pPr>
              <w:pStyle w:val="20"/>
              <w:framePr w:w="15293" w:wrap="notBeside" w:vAnchor="text" w:hAnchor="text" w:xAlign="center" w:y="1"/>
              <w:shd w:val="clear" w:color="auto" w:fill="auto"/>
              <w:spacing w:before="0" w:after="0" w:line="180" w:lineRule="exact"/>
              <w:ind w:firstLine="0"/>
              <w:rPr>
                <w:sz w:val="22"/>
                <w:szCs w:val="22"/>
              </w:rPr>
            </w:pPr>
          </w:p>
          <w:p w:rsidR="00C931A1" w:rsidRPr="008535EE" w:rsidRDefault="00C931A1" w:rsidP="005D2ECD">
            <w:pPr>
              <w:pStyle w:val="20"/>
              <w:framePr w:w="15293" w:wrap="notBeside" w:vAnchor="text" w:hAnchor="text" w:xAlign="center" w:y="1"/>
              <w:shd w:val="clear" w:color="auto" w:fill="auto"/>
              <w:spacing w:before="0" w:after="0" w:line="180" w:lineRule="exact"/>
              <w:ind w:firstLine="0"/>
              <w:rPr>
                <w:sz w:val="22"/>
                <w:szCs w:val="22"/>
              </w:rPr>
            </w:pPr>
          </w:p>
        </w:tc>
      </w:tr>
      <w:tr w:rsidR="00C931A1" w:rsidRPr="008535EE" w:rsidTr="005D2ECD">
        <w:trPr>
          <w:trHeight w:hRule="exact" w:val="475"/>
          <w:jc w:val="center"/>
        </w:trPr>
        <w:tc>
          <w:tcPr>
            <w:tcW w:w="1013" w:type="dxa"/>
            <w:tcBorders>
              <w:top w:val="single" w:sz="4" w:space="0" w:color="auto"/>
              <w:left w:val="single" w:sz="4" w:space="0" w:color="auto"/>
            </w:tcBorders>
            <w:shd w:val="clear" w:color="auto" w:fill="FFFFFF"/>
          </w:tcPr>
          <w:p w:rsidR="00C931A1" w:rsidRPr="008535EE" w:rsidRDefault="00C931A1" w:rsidP="005D2ECD">
            <w:pPr>
              <w:framePr w:w="15293" w:wrap="notBeside" w:vAnchor="text" w:hAnchor="text" w:xAlign="center" w:y="1"/>
            </w:pPr>
          </w:p>
        </w:tc>
        <w:tc>
          <w:tcPr>
            <w:tcW w:w="5222" w:type="dxa"/>
            <w:tcBorders>
              <w:top w:val="single" w:sz="4" w:space="0" w:color="auto"/>
              <w:left w:val="single" w:sz="4" w:space="0" w:color="auto"/>
            </w:tcBorders>
            <w:shd w:val="clear" w:color="auto" w:fill="FFFFFF"/>
          </w:tcPr>
          <w:p w:rsidR="00C931A1" w:rsidRPr="008535EE" w:rsidRDefault="00C931A1" w:rsidP="005D2ECD">
            <w:pPr>
              <w:pStyle w:val="20"/>
              <w:framePr w:w="15293" w:wrap="notBeside" w:vAnchor="text" w:hAnchor="text" w:xAlign="center" w:y="1"/>
              <w:shd w:val="clear" w:color="auto" w:fill="auto"/>
              <w:spacing w:before="0" w:after="0" w:line="180" w:lineRule="exact"/>
              <w:ind w:firstLine="0"/>
              <w:rPr>
                <w:sz w:val="22"/>
                <w:szCs w:val="22"/>
              </w:rPr>
            </w:pPr>
            <w:r w:rsidRPr="008535EE">
              <w:rPr>
                <w:rStyle w:val="29pt"/>
              </w:rPr>
              <w:t>местный бюджет</w:t>
            </w:r>
          </w:p>
        </w:tc>
        <w:tc>
          <w:tcPr>
            <w:tcW w:w="1420" w:type="dxa"/>
            <w:tcBorders>
              <w:top w:val="single" w:sz="4" w:space="0" w:color="auto"/>
              <w:left w:val="single" w:sz="4" w:space="0" w:color="auto"/>
            </w:tcBorders>
            <w:shd w:val="clear" w:color="auto" w:fill="FFFFFF"/>
          </w:tcPr>
          <w:p w:rsidR="00C931A1" w:rsidRDefault="00C931A1" w:rsidP="005D2ECD">
            <w:pPr>
              <w:pStyle w:val="20"/>
              <w:framePr w:w="15293" w:wrap="notBeside" w:vAnchor="text" w:hAnchor="text" w:xAlign="center" w:y="1"/>
              <w:shd w:val="clear" w:color="auto" w:fill="auto"/>
              <w:spacing w:before="0" w:after="0" w:line="180" w:lineRule="exact"/>
              <w:ind w:firstLine="0"/>
              <w:rPr>
                <w:sz w:val="22"/>
                <w:szCs w:val="22"/>
              </w:rPr>
            </w:pPr>
          </w:p>
          <w:p w:rsidR="00C931A1" w:rsidRPr="008535EE" w:rsidRDefault="00C931A1" w:rsidP="005D2ECD">
            <w:pPr>
              <w:pStyle w:val="20"/>
              <w:framePr w:w="15293" w:wrap="notBeside" w:vAnchor="text" w:hAnchor="text" w:xAlign="center" w:y="1"/>
              <w:shd w:val="clear" w:color="auto" w:fill="auto"/>
              <w:spacing w:before="0" w:after="0" w:line="180" w:lineRule="exact"/>
              <w:ind w:firstLine="0"/>
              <w:rPr>
                <w:sz w:val="22"/>
                <w:szCs w:val="22"/>
              </w:rPr>
            </w:pPr>
            <w:r>
              <w:rPr>
                <w:sz w:val="22"/>
                <w:szCs w:val="22"/>
              </w:rPr>
              <w:t>333,33</w:t>
            </w:r>
          </w:p>
        </w:tc>
        <w:tc>
          <w:tcPr>
            <w:tcW w:w="1559" w:type="dxa"/>
            <w:tcBorders>
              <w:top w:val="single" w:sz="4" w:space="0" w:color="auto"/>
              <w:left w:val="single" w:sz="4" w:space="0" w:color="auto"/>
            </w:tcBorders>
            <w:shd w:val="clear" w:color="auto" w:fill="FFFFFF"/>
          </w:tcPr>
          <w:p w:rsidR="00C931A1" w:rsidRDefault="00C931A1" w:rsidP="005D2ECD">
            <w:pPr>
              <w:pStyle w:val="20"/>
              <w:framePr w:w="15293" w:wrap="notBeside" w:vAnchor="text" w:hAnchor="text" w:xAlign="center" w:y="1"/>
              <w:shd w:val="clear" w:color="auto" w:fill="auto"/>
              <w:spacing w:before="0" w:after="0" w:line="180" w:lineRule="exact"/>
              <w:ind w:firstLine="0"/>
              <w:rPr>
                <w:sz w:val="22"/>
                <w:szCs w:val="22"/>
              </w:rPr>
            </w:pPr>
          </w:p>
          <w:p w:rsidR="00C931A1" w:rsidRPr="008535EE" w:rsidRDefault="00C931A1" w:rsidP="005D2ECD">
            <w:pPr>
              <w:pStyle w:val="20"/>
              <w:framePr w:w="15293" w:wrap="notBeside" w:vAnchor="text" w:hAnchor="text" w:xAlign="center" w:y="1"/>
              <w:shd w:val="clear" w:color="auto" w:fill="auto"/>
              <w:spacing w:before="0" w:after="0" w:line="180" w:lineRule="exact"/>
              <w:ind w:firstLine="0"/>
              <w:rPr>
                <w:sz w:val="22"/>
                <w:szCs w:val="22"/>
              </w:rPr>
            </w:pPr>
            <w:r>
              <w:rPr>
                <w:sz w:val="22"/>
                <w:szCs w:val="22"/>
              </w:rPr>
              <w:t>333,33</w:t>
            </w:r>
          </w:p>
        </w:tc>
        <w:tc>
          <w:tcPr>
            <w:tcW w:w="1559" w:type="dxa"/>
            <w:tcBorders>
              <w:top w:val="single" w:sz="4" w:space="0" w:color="auto"/>
              <w:left w:val="single" w:sz="4" w:space="0" w:color="auto"/>
            </w:tcBorders>
            <w:shd w:val="clear" w:color="auto" w:fill="FFFFFF"/>
          </w:tcPr>
          <w:p w:rsidR="00C931A1" w:rsidRDefault="00C931A1" w:rsidP="005D2ECD">
            <w:pPr>
              <w:pStyle w:val="20"/>
              <w:framePr w:w="15293" w:wrap="notBeside" w:vAnchor="text" w:hAnchor="text" w:xAlign="center" w:y="1"/>
              <w:shd w:val="clear" w:color="auto" w:fill="auto"/>
              <w:spacing w:before="0" w:after="0" w:line="180" w:lineRule="exact"/>
              <w:ind w:firstLine="0"/>
              <w:rPr>
                <w:sz w:val="22"/>
                <w:szCs w:val="22"/>
              </w:rPr>
            </w:pPr>
          </w:p>
          <w:p w:rsidR="00C931A1" w:rsidRPr="008535EE" w:rsidRDefault="00C931A1" w:rsidP="005D2ECD">
            <w:pPr>
              <w:pStyle w:val="20"/>
              <w:framePr w:w="15293" w:wrap="notBeside" w:vAnchor="text" w:hAnchor="text" w:xAlign="center" w:y="1"/>
              <w:shd w:val="clear" w:color="auto" w:fill="auto"/>
              <w:spacing w:before="0" w:after="0" w:line="180" w:lineRule="exact"/>
              <w:ind w:firstLine="0"/>
              <w:rPr>
                <w:sz w:val="22"/>
                <w:szCs w:val="22"/>
              </w:rPr>
            </w:pPr>
            <w:r>
              <w:rPr>
                <w:sz w:val="22"/>
                <w:szCs w:val="22"/>
              </w:rPr>
              <w:t>333,33</w:t>
            </w:r>
          </w:p>
        </w:tc>
        <w:tc>
          <w:tcPr>
            <w:tcW w:w="1985" w:type="dxa"/>
            <w:tcBorders>
              <w:top w:val="single" w:sz="4" w:space="0" w:color="auto"/>
              <w:left w:val="single" w:sz="4" w:space="0" w:color="auto"/>
            </w:tcBorders>
            <w:shd w:val="clear" w:color="auto" w:fill="FFFFFF"/>
          </w:tcPr>
          <w:p w:rsidR="00C931A1" w:rsidRDefault="00C931A1" w:rsidP="005D2ECD">
            <w:pPr>
              <w:pStyle w:val="20"/>
              <w:framePr w:w="15293" w:wrap="notBeside" w:vAnchor="text" w:hAnchor="text" w:xAlign="center" w:y="1"/>
              <w:shd w:val="clear" w:color="auto" w:fill="auto"/>
              <w:spacing w:before="0" w:after="0" w:line="180" w:lineRule="exact"/>
              <w:ind w:firstLine="0"/>
              <w:rPr>
                <w:sz w:val="22"/>
                <w:szCs w:val="22"/>
              </w:rPr>
            </w:pPr>
          </w:p>
          <w:p w:rsidR="00C931A1" w:rsidRPr="008535EE" w:rsidRDefault="00C931A1" w:rsidP="005D2ECD">
            <w:pPr>
              <w:pStyle w:val="20"/>
              <w:framePr w:w="15293" w:wrap="notBeside" w:vAnchor="text" w:hAnchor="text" w:xAlign="center" w:y="1"/>
              <w:shd w:val="clear" w:color="auto" w:fill="auto"/>
              <w:spacing w:before="0" w:after="0" w:line="180" w:lineRule="exact"/>
              <w:ind w:firstLine="0"/>
              <w:rPr>
                <w:sz w:val="22"/>
                <w:szCs w:val="22"/>
              </w:rPr>
            </w:pPr>
            <w:r>
              <w:rPr>
                <w:sz w:val="22"/>
                <w:szCs w:val="22"/>
              </w:rPr>
              <w:t>333,33</w:t>
            </w:r>
          </w:p>
        </w:tc>
        <w:tc>
          <w:tcPr>
            <w:tcW w:w="2535" w:type="dxa"/>
            <w:tcBorders>
              <w:top w:val="single" w:sz="4" w:space="0" w:color="auto"/>
              <w:left w:val="single" w:sz="4" w:space="0" w:color="auto"/>
              <w:right w:val="single" w:sz="4" w:space="0" w:color="auto"/>
            </w:tcBorders>
            <w:shd w:val="clear" w:color="auto" w:fill="FFFFFF"/>
          </w:tcPr>
          <w:p w:rsidR="00C931A1" w:rsidRDefault="00C931A1" w:rsidP="005D2ECD">
            <w:pPr>
              <w:pStyle w:val="20"/>
              <w:framePr w:w="15293" w:wrap="notBeside" w:vAnchor="text" w:hAnchor="text" w:xAlign="center" w:y="1"/>
              <w:shd w:val="clear" w:color="auto" w:fill="auto"/>
              <w:spacing w:before="0" w:after="0" w:line="180" w:lineRule="exact"/>
              <w:ind w:firstLine="0"/>
              <w:rPr>
                <w:sz w:val="22"/>
                <w:szCs w:val="22"/>
              </w:rPr>
            </w:pPr>
          </w:p>
          <w:p w:rsidR="00C931A1" w:rsidRPr="008535EE" w:rsidRDefault="00C931A1" w:rsidP="005D2ECD">
            <w:pPr>
              <w:pStyle w:val="20"/>
              <w:framePr w:w="15293" w:wrap="notBeside" w:vAnchor="text" w:hAnchor="text" w:xAlign="center" w:y="1"/>
              <w:shd w:val="clear" w:color="auto" w:fill="auto"/>
              <w:spacing w:before="0" w:after="0" w:line="180" w:lineRule="exact"/>
              <w:ind w:firstLine="0"/>
              <w:rPr>
                <w:sz w:val="22"/>
                <w:szCs w:val="22"/>
              </w:rPr>
            </w:pPr>
            <w:r>
              <w:rPr>
                <w:sz w:val="22"/>
                <w:szCs w:val="22"/>
              </w:rPr>
              <w:t>333,33</w:t>
            </w:r>
          </w:p>
        </w:tc>
      </w:tr>
      <w:tr w:rsidR="00C931A1" w:rsidRPr="008535EE" w:rsidTr="005D2ECD">
        <w:trPr>
          <w:trHeight w:hRule="exact" w:val="240"/>
          <w:jc w:val="center"/>
        </w:trPr>
        <w:tc>
          <w:tcPr>
            <w:tcW w:w="1013" w:type="dxa"/>
            <w:tcBorders>
              <w:top w:val="single" w:sz="4" w:space="0" w:color="auto"/>
              <w:left w:val="single" w:sz="4" w:space="0" w:color="auto"/>
              <w:bottom w:val="single" w:sz="4" w:space="0" w:color="auto"/>
            </w:tcBorders>
            <w:shd w:val="clear" w:color="auto" w:fill="FFFFFF"/>
          </w:tcPr>
          <w:p w:rsidR="00C931A1" w:rsidRPr="008535EE" w:rsidRDefault="00C931A1" w:rsidP="005D2ECD">
            <w:pPr>
              <w:framePr w:w="15293" w:wrap="notBeside" w:vAnchor="text" w:hAnchor="text" w:xAlign="center" w:y="1"/>
            </w:pPr>
          </w:p>
        </w:tc>
        <w:tc>
          <w:tcPr>
            <w:tcW w:w="5222" w:type="dxa"/>
            <w:tcBorders>
              <w:top w:val="single" w:sz="4" w:space="0" w:color="auto"/>
              <w:left w:val="single" w:sz="4" w:space="0" w:color="auto"/>
              <w:bottom w:val="single" w:sz="4" w:space="0" w:color="auto"/>
            </w:tcBorders>
            <w:shd w:val="clear" w:color="auto" w:fill="FFFFFF"/>
            <w:vAlign w:val="center"/>
          </w:tcPr>
          <w:p w:rsidR="00C931A1" w:rsidRPr="008535EE" w:rsidRDefault="00C931A1" w:rsidP="005D2ECD">
            <w:pPr>
              <w:pStyle w:val="20"/>
              <w:framePr w:w="15293" w:wrap="notBeside" w:vAnchor="text" w:hAnchor="text" w:xAlign="center" w:y="1"/>
              <w:shd w:val="clear" w:color="auto" w:fill="auto"/>
              <w:spacing w:before="0" w:after="0" w:line="180" w:lineRule="exact"/>
              <w:ind w:firstLine="0"/>
              <w:rPr>
                <w:sz w:val="22"/>
                <w:szCs w:val="22"/>
              </w:rPr>
            </w:pPr>
            <w:r w:rsidRPr="008535EE">
              <w:rPr>
                <w:rStyle w:val="29pt"/>
              </w:rPr>
              <w:t>внебюджетные средства</w:t>
            </w:r>
          </w:p>
        </w:tc>
        <w:tc>
          <w:tcPr>
            <w:tcW w:w="1420" w:type="dxa"/>
            <w:tcBorders>
              <w:top w:val="single" w:sz="4" w:space="0" w:color="auto"/>
              <w:left w:val="single" w:sz="4" w:space="0" w:color="auto"/>
              <w:bottom w:val="single" w:sz="4" w:space="0" w:color="auto"/>
            </w:tcBorders>
            <w:shd w:val="clear" w:color="auto" w:fill="FFFFFF"/>
            <w:vAlign w:val="bottom"/>
          </w:tcPr>
          <w:p w:rsidR="00C931A1" w:rsidRPr="008535EE" w:rsidRDefault="00C931A1" w:rsidP="005D2ECD">
            <w:pPr>
              <w:pStyle w:val="20"/>
              <w:framePr w:w="15293" w:wrap="notBeside" w:vAnchor="text" w:hAnchor="text" w:xAlign="center" w:y="1"/>
              <w:shd w:val="clear" w:color="auto" w:fill="auto"/>
              <w:spacing w:before="0" w:after="0" w:line="180" w:lineRule="exact"/>
              <w:ind w:firstLine="0"/>
              <w:rPr>
                <w:sz w:val="22"/>
                <w:szCs w:val="22"/>
              </w:rPr>
            </w:pPr>
          </w:p>
        </w:tc>
        <w:tc>
          <w:tcPr>
            <w:tcW w:w="1559" w:type="dxa"/>
            <w:tcBorders>
              <w:top w:val="single" w:sz="4" w:space="0" w:color="auto"/>
              <w:left w:val="single" w:sz="4" w:space="0" w:color="auto"/>
              <w:bottom w:val="single" w:sz="4" w:space="0" w:color="auto"/>
            </w:tcBorders>
            <w:shd w:val="clear" w:color="auto" w:fill="FFFFFF"/>
            <w:vAlign w:val="bottom"/>
          </w:tcPr>
          <w:p w:rsidR="00C931A1" w:rsidRPr="008535EE" w:rsidRDefault="00C931A1" w:rsidP="005D2ECD">
            <w:pPr>
              <w:pStyle w:val="20"/>
              <w:framePr w:w="15293" w:wrap="notBeside" w:vAnchor="text" w:hAnchor="text" w:xAlign="center" w:y="1"/>
              <w:shd w:val="clear" w:color="auto" w:fill="auto"/>
              <w:spacing w:before="0" w:after="0" w:line="180" w:lineRule="exact"/>
              <w:ind w:firstLine="0"/>
              <w:rPr>
                <w:sz w:val="22"/>
                <w:szCs w:val="22"/>
              </w:rPr>
            </w:pPr>
          </w:p>
        </w:tc>
        <w:tc>
          <w:tcPr>
            <w:tcW w:w="1559" w:type="dxa"/>
            <w:tcBorders>
              <w:top w:val="single" w:sz="4" w:space="0" w:color="auto"/>
              <w:left w:val="single" w:sz="4" w:space="0" w:color="auto"/>
              <w:bottom w:val="single" w:sz="4" w:space="0" w:color="auto"/>
            </w:tcBorders>
            <w:shd w:val="clear" w:color="auto" w:fill="FFFFFF"/>
            <w:vAlign w:val="bottom"/>
          </w:tcPr>
          <w:p w:rsidR="00C931A1" w:rsidRPr="008535EE" w:rsidRDefault="00C931A1" w:rsidP="005D2ECD">
            <w:pPr>
              <w:pStyle w:val="20"/>
              <w:framePr w:w="15293" w:wrap="notBeside" w:vAnchor="text" w:hAnchor="text" w:xAlign="center" w:y="1"/>
              <w:shd w:val="clear" w:color="auto" w:fill="auto"/>
              <w:spacing w:before="0" w:after="0" w:line="180" w:lineRule="exact"/>
              <w:ind w:firstLine="0"/>
              <w:rPr>
                <w:sz w:val="22"/>
                <w:szCs w:val="22"/>
              </w:rPr>
            </w:pPr>
          </w:p>
        </w:tc>
        <w:tc>
          <w:tcPr>
            <w:tcW w:w="1985" w:type="dxa"/>
            <w:tcBorders>
              <w:top w:val="single" w:sz="4" w:space="0" w:color="auto"/>
              <w:left w:val="single" w:sz="4" w:space="0" w:color="auto"/>
              <w:bottom w:val="single" w:sz="4" w:space="0" w:color="auto"/>
            </w:tcBorders>
            <w:shd w:val="clear" w:color="auto" w:fill="FFFFFF"/>
            <w:vAlign w:val="bottom"/>
          </w:tcPr>
          <w:p w:rsidR="00C931A1" w:rsidRPr="008535EE" w:rsidRDefault="00C931A1" w:rsidP="005D2ECD">
            <w:pPr>
              <w:pStyle w:val="20"/>
              <w:framePr w:w="15293" w:wrap="notBeside" w:vAnchor="text" w:hAnchor="text" w:xAlign="center" w:y="1"/>
              <w:shd w:val="clear" w:color="auto" w:fill="auto"/>
              <w:spacing w:before="0" w:after="0" w:line="180" w:lineRule="exact"/>
              <w:ind w:firstLine="0"/>
              <w:rPr>
                <w:sz w:val="22"/>
                <w:szCs w:val="22"/>
              </w:rPr>
            </w:pPr>
          </w:p>
        </w:tc>
        <w:tc>
          <w:tcPr>
            <w:tcW w:w="2535" w:type="dxa"/>
            <w:tcBorders>
              <w:top w:val="single" w:sz="4" w:space="0" w:color="auto"/>
              <w:left w:val="single" w:sz="4" w:space="0" w:color="auto"/>
              <w:bottom w:val="single" w:sz="4" w:space="0" w:color="auto"/>
              <w:right w:val="single" w:sz="4" w:space="0" w:color="auto"/>
            </w:tcBorders>
            <w:shd w:val="clear" w:color="auto" w:fill="FFFFFF"/>
            <w:vAlign w:val="bottom"/>
          </w:tcPr>
          <w:p w:rsidR="00C931A1" w:rsidRPr="008535EE" w:rsidRDefault="00C931A1" w:rsidP="005D2ECD">
            <w:pPr>
              <w:pStyle w:val="20"/>
              <w:framePr w:w="15293" w:wrap="notBeside" w:vAnchor="text" w:hAnchor="text" w:xAlign="center" w:y="1"/>
              <w:shd w:val="clear" w:color="auto" w:fill="auto"/>
              <w:spacing w:before="0" w:after="0" w:line="180" w:lineRule="exact"/>
              <w:ind w:firstLine="0"/>
              <w:rPr>
                <w:sz w:val="22"/>
                <w:szCs w:val="22"/>
              </w:rPr>
            </w:pPr>
          </w:p>
        </w:tc>
      </w:tr>
    </w:tbl>
    <w:p w:rsidR="00C931A1" w:rsidRPr="008535EE" w:rsidRDefault="00C931A1" w:rsidP="00C931A1">
      <w:pPr>
        <w:framePr w:w="15293" w:wrap="notBeside" w:vAnchor="text" w:hAnchor="text" w:xAlign="center" w:y="1"/>
      </w:pPr>
    </w:p>
    <w:p w:rsidR="00C931A1" w:rsidRPr="008535EE" w:rsidRDefault="00C931A1" w:rsidP="00C931A1">
      <w:pPr>
        <w:pStyle w:val="40"/>
        <w:shd w:val="clear" w:color="auto" w:fill="auto"/>
        <w:spacing w:before="255"/>
        <w:ind w:right="100"/>
        <w:jc w:val="both"/>
        <w:rPr>
          <w:sz w:val="20"/>
          <w:szCs w:val="24"/>
        </w:rPr>
      </w:pPr>
      <w:r w:rsidRPr="008535EE">
        <w:rPr>
          <w:sz w:val="20"/>
          <w:szCs w:val="24"/>
        </w:rPr>
        <w:t>Примечание: в перечень мероприятий по благоустройству дворовых территорий и общественных территорий Вырицкого городского поселения, реализуемых в рамках настоящей программы включены работы по проектированию (разработке дизайн-проекта) и на проведение работ по строительному контролю - 2,14% от суммы или можно 1,1% на аукцион.</w:t>
      </w:r>
    </w:p>
    <w:p w:rsidR="00C931A1" w:rsidRPr="008535EE" w:rsidRDefault="00C931A1" w:rsidP="00C931A1">
      <w:pPr>
        <w:pStyle w:val="20"/>
        <w:shd w:val="clear" w:color="auto" w:fill="auto"/>
        <w:spacing w:before="0" w:after="0" w:line="280" w:lineRule="exact"/>
        <w:ind w:firstLine="0"/>
        <w:jc w:val="left"/>
        <w:rPr>
          <w:sz w:val="20"/>
          <w:szCs w:val="24"/>
        </w:rPr>
        <w:sectPr w:rsidR="00C931A1" w:rsidRPr="008535EE" w:rsidSect="005D2ECD">
          <w:pgSz w:w="16840" w:h="11900" w:orient="landscape"/>
          <w:pgMar w:top="699" w:right="694" w:bottom="2" w:left="608" w:header="0" w:footer="3" w:gutter="0"/>
          <w:cols w:space="720"/>
          <w:noEndnote/>
          <w:docGrid w:linePitch="360"/>
        </w:sectPr>
      </w:pPr>
    </w:p>
    <w:p w:rsidR="00C931A1" w:rsidRPr="00200D63" w:rsidRDefault="00C931A1" w:rsidP="00C931A1">
      <w:pPr>
        <w:pStyle w:val="30"/>
        <w:shd w:val="clear" w:color="auto" w:fill="auto"/>
        <w:spacing w:after="202" w:line="274" w:lineRule="exact"/>
        <w:ind w:left="6280"/>
        <w:jc w:val="left"/>
        <w:rPr>
          <w:sz w:val="24"/>
          <w:szCs w:val="24"/>
        </w:rPr>
      </w:pPr>
      <w:r w:rsidRPr="00200D63">
        <w:rPr>
          <w:sz w:val="24"/>
          <w:szCs w:val="24"/>
        </w:rPr>
        <w:lastRenderedPageBreak/>
        <w:t>Приложение № 5 к муниципальной программе «Формирование комфортной городской среды на 2018 - 2022 годы»</w:t>
      </w:r>
    </w:p>
    <w:p w:rsidR="00C931A1" w:rsidRPr="00710FFB" w:rsidRDefault="00C931A1" w:rsidP="00C931A1">
      <w:pPr>
        <w:pStyle w:val="20"/>
        <w:shd w:val="clear" w:color="auto" w:fill="auto"/>
        <w:spacing w:before="0" w:after="0"/>
        <w:ind w:firstLine="0"/>
        <w:rPr>
          <w:b/>
          <w:sz w:val="24"/>
          <w:szCs w:val="24"/>
        </w:rPr>
      </w:pPr>
      <w:r w:rsidRPr="00710FFB">
        <w:rPr>
          <w:b/>
          <w:sz w:val="24"/>
          <w:szCs w:val="24"/>
        </w:rPr>
        <w:t>Порядок</w:t>
      </w:r>
    </w:p>
    <w:p w:rsidR="00C931A1" w:rsidRPr="00710FFB" w:rsidRDefault="00C931A1" w:rsidP="00C931A1">
      <w:pPr>
        <w:pStyle w:val="20"/>
        <w:shd w:val="clear" w:color="auto" w:fill="auto"/>
        <w:spacing w:before="0" w:after="0"/>
        <w:ind w:firstLine="0"/>
        <w:rPr>
          <w:b/>
          <w:sz w:val="24"/>
          <w:szCs w:val="24"/>
        </w:rPr>
      </w:pPr>
      <w:r w:rsidRPr="00710FFB">
        <w:rPr>
          <w:b/>
          <w:sz w:val="24"/>
          <w:szCs w:val="24"/>
        </w:rPr>
        <w:t>аккумулирования и расходования средств заинтересованных лиц,</w:t>
      </w:r>
    </w:p>
    <w:p w:rsidR="00C931A1" w:rsidRPr="00710FFB" w:rsidRDefault="00C931A1" w:rsidP="00C931A1">
      <w:pPr>
        <w:pStyle w:val="20"/>
        <w:shd w:val="clear" w:color="auto" w:fill="auto"/>
        <w:spacing w:before="0" w:after="0"/>
        <w:ind w:firstLine="0"/>
        <w:rPr>
          <w:b/>
          <w:sz w:val="24"/>
          <w:szCs w:val="24"/>
        </w:rPr>
      </w:pPr>
      <w:r w:rsidRPr="00710FFB">
        <w:rPr>
          <w:b/>
          <w:sz w:val="24"/>
          <w:szCs w:val="24"/>
        </w:rPr>
        <w:t>направляемых на выполнение дополнительного перечня работ по</w:t>
      </w:r>
      <w:r w:rsidRPr="00710FFB">
        <w:rPr>
          <w:b/>
          <w:sz w:val="24"/>
          <w:szCs w:val="24"/>
        </w:rPr>
        <w:br/>
        <w:t>благоустройству дворовых территорий, и механизма контроля за их</w:t>
      </w:r>
    </w:p>
    <w:p w:rsidR="00C931A1" w:rsidRPr="00710FFB" w:rsidRDefault="00C931A1" w:rsidP="00C931A1">
      <w:pPr>
        <w:pStyle w:val="20"/>
        <w:shd w:val="clear" w:color="auto" w:fill="auto"/>
        <w:spacing w:before="0" w:after="273"/>
        <w:ind w:firstLine="0"/>
        <w:rPr>
          <w:b/>
          <w:sz w:val="24"/>
          <w:szCs w:val="24"/>
        </w:rPr>
      </w:pPr>
      <w:r w:rsidRPr="00710FFB">
        <w:rPr>
          <w:b/>
          <w:sz w:val="24"/>
          <w:szCs w:val="24"/>
        </w:rPr>
        <w:t>расходованием</w:t>
      </w:r>
    </w:p>
    <w:p w:rsidR="00C931A1" w:rsidRPr="00200D63" w:rsidRDefault="00C931A1" w:rsidP="00C931A1">
      <w:pPr>
        <w:pStyle w:val="20"/>
        <w:numPr>
          <w:ilvl w:val="0"/>
          <w:numId w:val="11"/>
        </w:numPr>
        <w:shd w:val="clear" w:color="auto" w:fill="auto"/>
        <w:tabs>
          <w:tab w:val="left" w:pos="3865"/>
        </w:tabs>
        <w:spacing w:before="0" w:after="299" w:line="280" w:lineRule="exact"/>
        <w:ind w:left="3380" w:firstLine="0"/>
        <w:jc w:val="both"/>
        <w:rPr>
          <w:sz w:val="24"/>
          <w:szCs w:val="24"/>
        </w:rPr>
      </w:pPr>
      <w:r w:rsidRPr="00200D63">
        <w:rPr>
          <w:sz w:val="24"/>
          <w:szCs w:val="24"/>
        </w:rPr>
        <w:t>Общие положения</w:t>
      </w:r>
    </w:p>
    <w:p w:rsidR="00C931A1" w:rsidRPr="00200D63" w:rsidRDefault="00C931A1" w:rsidP="00C931A1">
      <w:pPr>
        <w:pStyle w:val="20"/>
        <w:numPr>
          <w:ilvl w:val="1"/>
          <w:numId w:val="11"/>
        </w:numPr>
        <w:shd w:val="clear" w:color="auto" w:fill="auto"/>
        <w:tabs>
          <w:tab w:val="left" w:pos="1420"/>
        </w:tabs>
        <w:spacing w:before="0" w:after="0"/>
        <w:ind w:firstLine="760"/>
        <w:jc w:val="both"/>
        <w:rPr>
          <w:sz w:val="24"/>
          <w:szCs w:val="24"/>
        </w:rPr>
      </w:pPr>
      <w:r w:rsidRPr="00200D63">
        <w:rPr>
          <w:sz w:val="24"/>
          <w:szCs w:val="24"/>
        </w:rPr>
        <w:t xml:space="preserve">Настоящий Порядок аккумулирования и расходования средств заинтересованных лиц, направляемых на выполнение дополнительного перечня работ по благоустройству дворовых территорий, и механизма контроля за их расходованием (далее - Порядок), регламентирует процедуру аккумулирования средств заинтересованных лиц, направляемых на выполнение дополнительного перечня работ по благоустройству дворовых территорий </w:t>
      </w:r>
      <w:r>
        <w:rPr>
          <w:sz w:val="24"/>
          <w:szCs w:val="24"/>
        </w:rPr>
        <w:t>Вырицкого городского</w:t>
      </w:r>
      <w:r w:rsidRPr="00200D63">
        <w:rPr>
          <w:sz w:val="24"/>
          <w:szCs w:val="24"/>
        </w:rPr>
        <w:t xml:space="preserve"> поселения, механизм контроля за их расходованием, а также устанавливает порядок и форму участия (финансовое и (или) трудовое) граждан в выполнении указанных работ.</w:t>
      </w:r>
    </w:p>
    <w:p w:rsidR="00C931A1" w:rsidRPr="00200D63" w:rsidRDefault="00C931A1" w:rsidP="00C931A1">
      <w:pPr>
        <w:pStyle w:val="20"/>
        <w:numPr>
          <w:ilvl w:val="1"/>
          <w:numId w:val="11"/>
        </w:numPr>
        <w:shd w:val="clear" w:color="auto" w:fill="auto"/>
        <w:tabs>
          <w:tab w:val="left" w:pos="1420"/>
        </w:tabs>
        <w:spacing w:before="0" w:after="0"/>
        <w:ind w:firstLine="760"/>
        <w:jc w:val="both"/>
        <w:rPr>
          <w:sz w:val="24"/>
          <w:szCs w:val="24"/>
        </w:rPr>
      </w:pPr>
      <w:r w:rsidRPr="00200D63">
        <w:rPr>
          <w:sz w:val="24"/>
          <w:szCs w:val="24"/>
        </w:rPr>
        <w:t>Под заинтересованными лицами понимаются управляющие организации, товарищества собственников жилья, жилищные кооперативы и иные специализированные потребительские кооперативы, уполномоченное собственниками лицо (при непосредственном способе управления многоквартирным домом), многоквартирные дома которых подлежат благоустройству.</w:t>
      </w:r>
    </w:p>
    <w:p w:rsidR="00C931A1" w:rsidRPr="00200D63" w:rsidRDefault="00C931A1" w:rsidP="00C931A1">
      <w:pPr>
        <w:pStyle w:val="20"/>
        <w:numPr>
          <w:ilvl w:val="1"/>
          <w:numId w:val="11"/>
        </w:numPr>
        <w:shd w:val="clear" w:color="auto" w:fill="auto"/>
        <w:tabs>
          <w:tab w:val="left" w:pos="1420"/>
        </w:tabs>
        <w:spacing w:before="0" w:after="0"/>
        <w:ind w:firstLine="760"/>
        <w:jc w:val="both"/>
        <w:rPr>
          <w:sz w:val="24"/>
          <w:szCs w:val="24"/>
        </w:rPr>
      </w:pPr>
      <w:r w:rsidRPr="00200D63">
        <w:rPr>
          <w:sz w:val="24"/>
          <w:szCs w:val="24"/>
        </w:rPr>
        <w:t xml:space="preserve">Под формой трудового участия понимается неоплачиваемая трудовая деятельность заинтересованных лиц, имеющая социально полезную направленность, не требующая специальной квалификации и организуемая в качестве трудового участия заинтересованных лиц, организаций в выполнении дополнительного перечня работ по благоустройству дворовых территорий </w:t>
      </w:r>
      <w:r>
        <w:rPr>
          <w:sz w:val="24"/>
          <w:szCs w:val="24"/>
        </w:rPr>
        <w:t>Вырицкого городского</w:t>
      </w:r>
      <w:r w:rsidRPr="00200D63">
        <w:rPr>
          <w:sz w:val="24"/>
          <w:szCs w:val="24"/>
        </w:rPr>
        <w:t xml:space="preserve"> поселения.</w:t>
      </w:r>
    </w:p>
    <w:p w:rsidR="00C931A1" w:rsidRPr="00200D63" w:rsidRDefault="00C931A1" w:rsidP="00C931A1">
      <w:pPr>
        <w:pStyle w:val="20"/>
        <w:numPr>
          <w:ilvl w:val="1"/>
          <w:numId w:val="11"/>
        </w:numPr>
        <w:shd w:val="clear" w:color="auto" w:fill="auto"/>
        <w:tabs>
          <w:tab w:val="left" w:pos="1420"/>
        </w:tabs>
        <w:spacing w:before="0" w:after="0"/>
        <w:ind w:firstLine="760"/>
        <w:jc w:val="both"/>
        <w:rPr>
          <w:sz w:val="24"/>
          <w:szCs w:val="24"/>
        </w:rPr>
      </w:pPr>
      <w:r w:rsidRPr="00200D63">
        <w:rPr>
          <w:sz w:val="24"/>
          <w:szCs w:val="24"/>
        </w:rPr>
        <w:t>Под формой финансового участия понимается доля финансового участия заинтересованных лиц, организаций в выполнении дополнительного перечня работ по благоустройству дворовых территорий в размере 0,1%.</w:t>
      </w:r>
    </w:p>
    <w:p w:rsidR="00C931A1" w:rsidRPr="00200D63" w:rsidRDefault="00C931A1" w:rsidP="00C931A1">
      <w:pPr>
        <w:pStyle w:val="20"/>
        <w:shd w:val="clear" w:color="auto" w:fill="auto"/>
        <w:spacing w:before="0" w:after="0"/>
        <w:ind w:left="4460" w:firstLine="0"/>
        <w:jc w:val="left"/>
        <w:rPr>
          <w:sz w:val="24"/>
          <w:szCs w:val="24"/>
        </w:rPr>
      </w:pPr>
    </w:p>
    <w:p w:rsidR="00C931A1" w:rsidRPr="00200D63" w:rsidRDefault="00C931A1" w:rsidP="00C931A1">
      <w:pPr>
        <w:pStyle w:val="20"/>
        <w:shd w:val="clear" w:color="auto" w:fill="auto"/>
        <w:spacing w:before="0" w:after="240"/>
        <w:ind w:left="260" w:firstLine="0"/>
        <w:jc w:val="left"/>
        <w:rPr>
          <w:sz w:val="24"/>
          <w:szCs w:val="24"/>
        </w:rPr>
      </w:pPr>
      <w:r w:rsidRPr="00200D63">
        <w:rPr>
          <w:sz w:val="24"/>
          <w:szCs w:val="24"/>
        </w:rPr>
        <w:t>2. Порядок финансового и (или) трудового участия заинтересованных лиц</w:t>
      </w:r>
    </w:p>
    <w:p w:rsidR="00C931A1" w:rsidRPr="00200D63" w:rsidRDefault="00C931A1" w:rsidP="00C931A1">
      <w:pPr>
        <w:pStyle w:val="20"/>
        <w:numPr>
          <w:ilvl w:val="1"/>
          <w:numId w:val="11"/>
        </w:numPr>
        <w:shd w:val="clear" w:color="auto" w:fill="auto"/>
        <w:tabs>
          <w:tab w:val="left" w:pos="1249"/>
        </w:tabs>
        <w:spacing w:before="0" w:after="0"/>
        <w:ind w:firstLine="760"/>
        <w:jc w:val="both"/>
        <w:rPr>
          <w:sz w:val="24"/>
          <w:szCs w:val="24"/>
        </w:rPr>
      </w:pPr>
      <w:r w:rsidRPr="00200D63">
        <w:rPr>
          <w:sz w:val="24"/>
          <w:szCs w:val="24"/>
        </w:rPr>
        <w:t xml:space="preserve">Условия и порядок финансового участия заинтересованных лиц, организаций в выполнении дополнительного перечня работ по благоустройству дворовых территорий определяется Администрацией </w:t>
      </w:r>
      <w:r>
        <w:rPr>
          <w:sz w:val="24"/>
          <w:szCs w:val="24"/>
        </w:rPr>
        <w:t>Вырицкого городского</w:t>
      </w:r>
      <w:r w:rsidRPr="00200D63">
        <w:rPr>
          <w:sz w:val="24"/>
          <w:szCs w:val="24"/>
        </w:rPr>
        <w:t xml:space="preserve"> поселения.</w:t>
      </w:r>
    </w:p>
    <w:p w:rsidR="00C931A1" w:rsidRPr="00200D63" w:rsidRDefault="00C931A1" w:rsidP="00C931A1">
      <w:pPr>
        <w:pStyle w:val="20"/>
        <w:numPr>
          <w:ilvl w:val="1"/>
          <w:numId w:val="11"/>
        </w:numPr>
        <w:shd w:val="clear" w:color="auto" w:fill="auto"/>
        <w:tabs>
          <w:tab w:val="left" w:pos="1239"/>
        </w:tabs>
        <w:spacing w:before="0" w:after="0"/>
        <w:ind w:firstLine="760"/>
        <w:jc w:val="both"/>
        <w:rPr>
          <w:sz w:val="24"/>
          <w:szCs w:val="24"/>
        </w:rPr>
      </w:pPr>
      <w:r w:rsidRPr="00200D63">
        <w:rPr>
          <w:sz w:val="24"/>
          <w:szCs w:val="24"/>
        </w:rPr>
        <w:t xml:space="preserve">Условия и порядок трудового участия заинтересованных лиц, организаций в выполнении дополнительного перечня работ по благоустройству дворовых территорий определяется Администрацией </w:t>
      </w:r>
      <w:r>
        <w:rPr>
          <w:sz w:val="24"/>
          <w:szCs w:val="24"/>
        </w:rPr>
        <w:t xml:space="preserve">Вырицкого городского </w:t>
      </w:r>
      <w:r w:rsidRPr="00200D63">
        <w:rPr>
          <w:sz w:val="24"/>
          <w:szCs w:val="24"/>
        </w:rPr>
        <w:t xml:space="preserve"> поселения.</w:t>
      </w:r>
    </w:p>
    <w:p w:rsidR="00C931A1" w:rsidRPr="00200D63" w:rsidRDefault="00C931A1" w:rsidP="00C931A1">
      <w:pPr>
        <w:pStyle w:val="20"/>
        <w:shd w:val="clear" w:color="auto" w:fill="auto"/>
        <w:spacing w:before="0" w:after="0"/>
        <w:ind w:firstLine="740"/>
        <w:jc w:val="both"/>
        <w:rPr>
          <w:sz w:val="24"/>
          <w:szCs w:val="24"/>
        </w:rPr>
      </w:pPr>
      <w:r w:rsidRPr="00200D63">
        <w:rPr>
          <w:sz w:val="24"/>
          <w:szCs w:val="24"/>
        </w:rPr>
        <w:t xml:space="preserve">Организация трудового участия, в случае принятия соответствующего решения Администрации </w:t>
      </w:r>
      <w:r>
        <w:rPr>
          <w:sz w:val="24"/>
          <w:szCs w:val="24"/>
        </w:rPr>
        <w:t>Вырицкого городского</w:t>
      </w:r>
      <w:r w:rsidRPr="00200D63">
        <w:rPr>
          <w:sz w:val="24"/>
          <w:szCs w:val="24"/>
        </w:rPr>
        <w:t xml:space="preserve"> поселения, осуществляется заинтересованными </w:t>
      </w:r>
      <w:r w:rsidRPr="00200D63">
        <w:rPr>
          <w:sz w:val="24"/>
          <w:szCs w:val="24"/>
        </w:rPr>
        <w:lastRenderedPageBreak/>
        <w:t>лицами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w:t>
      </w:r>
    </w:p>
    <w:p w:rsidR="00C931A1" w:rsidRPr="00200D63" w:rsidRDefault="00C931A1" w:rsidP="00C931A1">
      <w:pPr>
        <w:pStyle w:val="20"/>
        <w:shd w:val="clear" w:color="auto" w:fill="auto"/>
        <w:spacing w:before="0" w:after="333"/>
        <w:ind w:firstLine="740"/>
        <w:jc w:val="both"/>
        <w:rPr>
          <w:sz w:val="24"/>
          <w:szCs w:val="24"/>
        </w:rPr>
      </w:pPr>
      <w:r w:rsidRPr="00200D63">
        <w:rPr>
          <w:sz w:val="24"/>
          <w:szCs w:val="24"/>
        </w:rPr>
        <w:t>Организация трудового участия призвана обеспечить реализацию потребностей в благоустройстве соответствующей дворовой территории исходя из необходимости и целесообразности организации таких работ.</w:t>
      </w:r>
    </w:p>
    <w:p w:rsidR="00C931A1" w:rsidRPr="00200D63" w:rsidRDefault="00C931A1" w:rsidP="00C931A1">
      <w:pPr>
        <w:pStyle w:val="20"/>
        <w:numPr>
          <w:ilvl w:val="0"/>
          <w:numId w:val="11"/>
        </w:numPr>
        <w:shd w:val="clear" w:color="auto" w:fill="auto"/>
        <w:tabs>
          <w:tab w:val="left" w:pos="1919"/>
        </w:tabs>
        <w:spacing w:before="0" w:after="299" w:line="280" w:lineRule="exact"/>
        <w:ind w:left="1420" w:firstLine="0"/>
        <w:jc w:val="both"/>
        <w:rPr>
          <w:sz w:val="24"/>
          <w:szCs w:val="24"/>
        </w:rPr>
      </w:pPr>
      <w:r w:rsidRPr="00200D63">
        <w:rPr>
          <w:sz w:val="24"/>
          <w:szCs w:val="24"/>
        </w:rPr>
        <w:t>Условия аккумулирования и расходования средств</w:t>
      </w:r>
    </w:p>
    <w:p w:rsidR="00C931A1" w:rsidRPr="00200D63" w:rsidRDefault="00C931A1" w:rsidP="00C931A1">
      <w:pPr>
        <w:pStyle w:val="20"/>
        <w:numPr>
          <w:ilvl w:val="1"/>
          <w:numId w:val="11"/>
        </w:numPr>
        <w:shd w:val="clear" w:color="auto" w:fill="auto"/>
        <w:tabs>
          <w:tab w:val="left" w:pos="1249"/>
        </w:tabs>
        <w:spacing w:before="0" w:after="0"/>
        <w:ind w:firstLine="740"/>
        <w:jc w:val="both"/>
        <w:rPr>
          <w:sz w:val="24"/>
          <w:szCs w:val="24"/>
        </w:rPr>
      </w:pPr>
      <w:r w:rsidRPr="00200D63">
        <w:rPr>
          <w:sz w:val="24"/>
          <w:szCs w:val="24"/>
        </w:rPr>
        <w:t xml:space="preserve">В случае включения заинтересованными лицами в дизайн-проект благоустройства дворовой территории работ, входящих в дополнительный перечень работ по благоустройству дворовых территорий, денежные средства заинтересованных лиц перечисляются на лицевой счет, открытый Администрацией </w:t>
      </w:r>
      <w:r>
        <w:rPr>
          <w:sz w:val="24"/>
          <w:szCs w:val="24"/>
        </w:rPr>
        <w:t xml:space="preserve">Вырицкого городского </w:t>
      </w:r>
      <w:r w:rsidRPr="00200D63">
        <w:rPr>
          <w:sz w:val="24"/>
          <w:szCs w:val="24"/>
        </w:rPr>
        <w:t>поселения.</w:t>
      </w:r>
    </w:p>
    <w:p w:rsidR="00C931A1" w:rsidRPr="00200D63" w:rsidRDefault="00C931A1" w:rsidP="00C931A1">
      <w:pPr>
        <w:pStyle w:val="20"/>
        <w:numPr>
          <w:ilvl w:val="1"/>
          <w:numId w:val="11"/>
        </w:numPr>
        <w:shd w:val="clear" w:color="auto" w:fill="auto"/>
        <w:tabs>
          <w:tab w:val="left" w:pos="1244"/>
        </w:tabs>
        <w:spacing w:before="0" w:after="0"/>
        <w:ind w:firstLine="740"/>
        <w:jc w:val="both"/>
        <w:rPr>
          <w:sz w:val="24"/>
          <w:szCs w:val="24"/>
        </w:rPr>
      </w:pPr>
      <w:r w:rsidRPr="00200D63">
        <w:rPr>
          <w:sz w:val="24"/>
          <w:szCs w:val="24"/>
        </w:rPr>
        <w:t xml:space="preserve">Администрация </w:t>
      </w:r>
      <w:r>
        <w:rPr>
          <w:sz w:val="24"/>
          <w:szCs w:val="24"/>
        </w:rPr>
        <w:t xml:space="preserve">Вырицкого городского </w:t>
      </w:r>
      <w:r w:rsidRPr="00200D63">
        <w:rPr>
          <w:sz w:val="24"/>
          <w:szCs w:val="24"/>
        </w:rPr>
        <w:t>поселения заключает соглашение с заинтересованными лицами, принявшими решение о благоустройстве дворовых территорий, в которых определяются порядок и сумма перечисления денежных средств заинтересованными лицами.</w:t>
      </w:r>
    </w:p>
    <w:p w:rsidR="00C931A1" w:rsidRPr="00200D63" w:rsidRDefault="00C931A1" w:rsidP="00C931A1">
      <w:pPr>
        <w:pStyle w:val="20"/>
        <w:shd w:val="clear" w:color="auto" w:fill="auto"/>
        <w:spacing w:before="0" w:after="0"/>
        <w:ind w:firstLine="740"/>
        <w:jc w:val="both"/>
        <w:rPr>
          <w:sz w:val="24"/>
          <w:szCs w:val="24"/>
        </w:rPr>
      </w:pPr>
      <w:r w:rsidRPr="00200D63">
        <w:rPr>
          <w:sz w:val="24"/>
          <w:szCs w:val="24"/>
        </w:rPr>
        <w:t>Объем денежных средств заинтересованных лиц определяется сметным расчетом по благоустройству дворовой территории.</w:t>
      </w:r>
    </w:p>
    <w:p w:rsidR="00C931A1" w:rsidRPr="00200D63" w:rsidRDefault="00C931A1" w:rsidP="00C931A1">
      <w:pPr>
        <w:pStyle w:val="20"/>
        <w:numPr>
          <w:ilvl w:val="1"/>
          <w:numId w:val="11"/>
        </w:numPr>
        <w:shd w:val="clear" w:color="auto" w:fill="auto"/>
        <w:tabs>
          <w:tab w:val="left" w:pos="1239"/>
        </w:tabs>
        <w:spacing w:before="0" w:after="0"/>
        <w:ind w:firstLine="740"/>
        <w:jc w:val="both"/>
        <w:rPr>
          <w:sz w:val="24"/>
          <w:szCs w:val="24"/>
        </w:rPr>
      </w:pPr>
      <w:r w:rsidRPr="00200D63">
        <w:rPr>
          <w:sz w:val="24"/>
          <w:szCs w:val="24"/>
        </w:rPr>
        <w:t>Перечисление денежных средств заинтересованными лицами осуществляется до начала работ по благоустройству дворовой территории.</w:t>
      </w:r>
    </w:p>
    <w:p w:rsidR="00C931A1" w:rsidRPr="00200D63" w:rsidRDefault="00C931A1" w:rsidP="00C931A1">
      <w:pPr>
        <w:pStyle w:val="20"/>
        <w:shd w:val="clear" w:color="auto" w:fill="auto"/>
        <w:spacing w:before="0" w:after="0"/>
        <w:ind w:firstLine="740"/>
        <w:jc w:val="both"/>
        <w:rPr>
          <w:sz w:val="24"/>
          <w:szCs w:val="24"/>
        </w:rPr>
      </w:pPr>
      <w:r w:rsidRPr="00200D63">
        <w:rPr>
          <w:sz w:val="24"/>
          <w:szCs w:val="24"/>
        </w:rPr>
        <w:t>Ответственность за неисполнение заинтересованными лицами указанного обязательства определяется в заключенном соглашении.</w:t>
      </w:r>
    </w:p>
    <w:p w:rsidR="00C931A1" w:rsidRPr="00200D63" w:rsidRDefault="00C931A1" w:rsidP="00C931A1">
      <w:pPr>
        <w:pStyle w:val="20"/>
        <w:numPr>
          <w:ilvl w:val="1"/>
          <w:numId w:val="11"/>
        </w:numPr>
        <w:shd w:val="clear" w:color="auto" w:fill="auto"/>
        <w:tabs>
          <w:tab w:val="left" w:pos="1244"/>
        </w:tabs>
        <w:spacing w:before="0" w:after="0"/>
        <w:ind w:firstLine="740"/>
        <w:jc w:val="both"/>
        <w:rPr>
          <w:sz w:val="24"/>
          <w:szCs w:val="24"/>
        </w:rPr>
      </w:pPr>
      <w:r w:rsidRPr="00200D63">
        <w:rPr>
          <w:sz w:val="24"/>
          <w:szCs w:val="24"/>
        </w:rPr>
        <w:t xml:space="preserve">Администрация </w:t>
      </w:r>
      <w:r>
        <w:rPr>
          <w:sz w:val="24"/>
          <w:szCs w:val="24"/>
        </w:rPr>
        <w:t xml:space="preserve">Вырицкого городского </w:t>
      </w:r>
      <w:r w:rsidRPr="00200D63">
        <w:rPr>
          <w:sz w:val="24"/>
          <w:szCs w:val="24"/>
        </w:rPr>
        <w:t>поселения обеспечивает учет поступающих от заинтересованных лиц денежных средств в разрезе многоквартирных домов, дворовые территории которых подлежат благоустройству.</w:t>
      </w:r>
    </w:p>
    <w:p w:rsidR="00C931A1" w:rsidRPr="00200D63" w:rsidRDefault="00C931A1" w:rsidP="00C931A1">
      <w:pPr>
        <w:pStyle w:val="20"/>
        <w:numPr>
          <w:ilvl w:val="1"/>
          <w:numId w:val="11"/>
        </w:numPr>
        <w:shd w:val="clear" w:color="auto" w:fill="auto"/>
        <w:tabs>
          <w:tab w:val="left" w:pos="1249"/>
        </w:tabs>
        <w:spacing w:before="0" w:after="0"/>
        <w:ind w:firstLine="740"/>
        <w:jc w:val="both"/>
        <w:rPr>
          <w:sz w:val="24"/>
          <w:szCs w:val="24"/>
        </w:rPr>
      </w:pPr>
      <w:r>
        <w:rPr>
          <w:sz w:val="24"/>
          <w:szCs w:val="24"/>
        </w:rPr>
        <w:t xml:space="preserve">Администрация Вырицкого городского поселения </w:t>
      </w:r>
      <w:r w:rsidRPr="00200D63">
        <w:rPr>
          <w:sz w:val="24"/>
          <w:szCs w:val="24"/>
        </w:rPr>
        <w:t xml:space="preserve">обеспечивает ежемесячное опубликование на официальном сайте </w:t>
      </w:r>
      <w:r>
        <w:rPr>
          <w:sz w:val="24"/>
          <w:szCs w:val="24"/>
        </w:rPr>
        <w:t>Вырицкого городского</w:t>
      </w:r>
      <w:r w:rsidRPr="00200D63">
        <w:rPr>
          <w:sz w:val="24"/>
          <w:szCs w:val="24"/>
        </w:rPr>
        <w:t xml:space="preserve"> поселения в информационно телекоммуникационной системе «Интернет» данных о поступивших от заинтересованных лиц денежных средствах в разрезе многоквартирных домов, дворовые территории которых подлежат благоустройству.</w:t>
      </w:r>
    </w:p>
    <w:p w:rsidR="00C931A1" w:rsidRPr="00200D63" w:rsidRDefault="00C931A1" w:rsidP="00C931A1">
      <w:pPr>
        <w:pStyle w:val="20"/>
        <w:shd w:val="clear" w:color="auto" w:fill="auto"/>
        <w:spacing w:before="0" w:after="0"/>
        <w:ind w:firstLine="740"/>
        <w:jc w:val="both"/>
        <w:rPr>
          <w:sz w:val="24"/>
          <w:szCs w:val="24"/>
        </w:rPr>
      </w:pPr>
      <w:r w:rsidRPr="00200D63">
        <w:rPr>
          <w:sz w:val="24"/>
          <w:szCs w:val="24"/>
        </w:rPr>
        <w:t xml:space="preserve">Администрация </w:t>
      </w:r>
      <w:r>
        <w:rPr>
          <w:sz w:val="24"/>
          <w:szCs w:val="24"/>
        </w:rPr>
        <w:t>Вырицкого городского</w:t>
      </w:r>
      <w:r w:rsidRPr="00200D63">
        <w:rPr>
          <w:sz w:val="24"/>
          <w:szCs w:val="24"/>
        </w:rPr>
        <w:t xml:space="preserve"> поселения ежемесячно обеспечивает направление данных о поступивших от заинтересованных лиц денежных средствах в разрезе многоквартирных домов, дворовые территории которых подлежат благоустройству, в адрес уполномоченной Общественной комиссии.</w:t>
      </w:r>
    </w:p>
    <w:p w:rsidR="00C931A1" w:rsidRPr="00200D63" w:rsidRDefault="00C931A1" w:rsidP="00C931A1">
      <w:pPr>
        <w:pStyle w:val="20"/>
        <w:numPr>
          <w:ilvl w:val="1"/>
          <w:numId w:val="11"/>
        </w:numPr>
        <w:shd w:val="clear" w:color="auto" w:fill="auto"/>
        <w:tabs>
          <w:tab w:val="left" w:pos="1244"/>
        </w:tabs>
        <w:spacing w:before="0" w:after="0"/>
        <w:ind w:firstLine="0"/>
        <w:jc w:val="both"/>
        <w:rPr>
          <w:sz w:val="24"/>
          <w:szCs w:val="24"/>
        </w:rPr>
      </w:pPr>
      <w:r w:rsidRPr="00200D63">
        <w:rPr>
          <w:sz w:val="24"/>
          <w:szCs w:val="24"/>
        </w:rPr>
        <w:t>Расходование аккумулированных денежных средств заинтересованных лиц осуществля</w:t>
      </w:r>
      <w:r>
        <w:rPr>
          <w:sz w:val="24"/>
          <w:szCs w:val="24"/>
        </w:rPr>
        <w:t>ется Администрацией Вырицкого городского поселения</w:t>
      </w:r>
      <w:r w:rsidRPr="00200D63">
        <w:rPr>
          <w:sz w:val="24"/>
          <w:szCs w:val="24"/>
        </w:rPr>
        <w:t xml:space="preserve"> на финансирование дополнительного перечня работ по благоустройству</w:t>
      </w:r>
      <w:r>
        <w:rPr>
          <w:sz w:val="24"/>
          <w:szCs w:val="24"/>
        </w:rPr>
        <w:t xml:space="preserve"> </w:t>
      </w:r>
      <w:r w:rsidRPr="00200D63">
        <w:rPr>
          <w:sz w:val="24"/>
          <w:szCs w:val="24"/>
        </w:rPr>
        <w:t>дворовых территорий проектов, включенного в дизайн-проект благоустройства дворовой территории.</w:t>
      </w:r>
    </w:p>
    <w:p w:rsidR="00C931A1" w:rsidRPr="00200D63" w:rsidRDefault="00C931A1" w:rsidP="00C931A1">
      <w:pPr>
        <w:pStyle w:val="20"/>
        <w:shd w:val="clear" w:color="auto" w:fill="auto"/>
        <w:spacing w:before="0" w:after="0"/>
        <w:ind w:firstLine="740"/>
        <w:jc w:val="both"/>
        <w:rPr>
          <w:sz w:val="24"/>
          <w:szCs w:val="24"/>
        </w:rPr>
      </w:pPr>
      <w:r w:rsidRPr="00200D63">
        <w:rPr>
          <w:sz w:val="24"/>
          <w:szCs w:val="24"/>
        </w:rPr>
        <w:t>Расходование аккумулированных денежных средств заинтересованных лиц осуществляется в соответствии с условиями соглашения на выполнение работ в разрезе многоквартирных домов, дворовые территории которых подлежат благоустройству.</w:t>
      </w:r>
    </w:p>
    <w:p w:rsidR="00C931A1" w:rsidRPr="00200D63" w:rsidRDefault="00C931A1" w:rsidP="00C931A1">
      <w:pPr>
        <w:pStyle w:val="20"/>
        <w:numPr>
          <w:ilvl w:val="1"/>
          <w:numId w:val="11"/>
        </w:numPr>
        <w:shd w:val="clear" w:color="auto" w:fill="auto"/>
        <w:tabs>
          <w:tab w:val="left" w:pos="1081"/>
        </w:tabs>
        <w:spacing w:before="0" w:after="0"/>
        <w:ind w:firstLine="580"/>
        <w:jc w:val="both"/>
        <w:rPr>
          <w:sz w:val="24"/>
          <w:szCs w:val="24"/>
        </w:rPr>
      </w:pPr>
      <w:r>
        <w:rPr>
          <w:sz w:val="24"/>
          <w:szCs w:val="24"/>
        </w:rPr>
        <w:t xml:space="preserve">Администрация Вырицкого городского </w:t>
      </w:r>
      <w:r w:rsidRPr="00200D63">
        <w:rPr>
          <w:sz w:val="24"/>
          <w:szCs w:val="24"/>
        </w:rPr>
        <w:t xml:space="preserve">поселения осуществляет перечисление </w:t>
      </w:r>
      <w:r w:rsidRPr="00200D63">
        <w:rPr>
          <w:sz w:val="24"/>
          <w:szCs w:val="24"/>
        </w:rPr>
        <w:lastRenderedPageBreak/>
        <w:t>средств заинтересованных лиц на расчетный счет подрядной организации, открытый в учреждениях Центрального банка Российской Федерации или кредитной организации, после согласования актов приемки работ (услуг) по организации благоустройства дворовых территорий многоквартирных домов и на основании заключенных муниципальных контрактов, с лицами, которые уполномочены действовать от имени собственников помещений многоквартирных домов.</w:t>
      </w:r>
    </w:p>
    <w:p w:rsidR="00C931A1" w:rsidRPr="00200D63" w:rsidRDefault="00C931A1" w:rsidP="00C931A1">
      <w:pPr>
        <w:pStyle w:val="20"/>
        <w:shd w:val="clear" w:color="auto" w:fill="auto"/>
        <w:spacing w:before="0" w:after="333"/>
        <w:ind w:firstLine="740"/>
        <w:jc w:val="both"/>
        <w:rPr>
          <w:sz w:val="24"/>
          <w:szCs w:val="24"/>
        </w:rPr>
      </w:pPr>
      <w:r w:rsidRPr="00200D63">
        <w:rPr>
          <w:sz w:val="24"/>
          <w:szCs w:val="24"/>
        </w:rPr>
        <w:t>Прием выполненных работ осуществляется на основании предоставленного подрядной организацией акта приемки работ (услуг) по организации благоустройства дворовых территорий многоквартирных домов представит</w:t>
      </w:r>
      <w:r>
        <w:rPr>
          <w:sz w:val="24"/>
          <w:szCs w:val="24"/>
        </w:rPr>
        <w:t>елем администрации Вырицкого городского поселения</w:t>
      </w:r>
      <w:r w:rsidRPr="00200D63">
        <w:rPr>
          <w:sz w:val="24"/>
          <w:szCs w:val="24"/>
        </w:rPr>
        <w:t xml:space="preserve"> совместно с лицами, которые уполномочены действовать от имени собственников помещений многоквартирных домов, в течение 3 рабочих дней после выполнения работ и предоставления Акты приемки работ (услуг).</w:t>
      </w:r>
    </w:p>
    <w:p w:rsidR="00C931A1" w:rsidRPr="00200D63" w:rsidRDefault="00C931A1" w:rsidP="00C931A1">
      <w:pPr>
        <w:pStyle w:val="20"/>
        <w:numPr>
          <w:ilvl w:val="0"/>
          <w:numId w:val="11"/>
        </w:numPr>
        <w:shd w:val="clear" w:color="auto" w:fill="auto"/>
        <w:tabs>
          <w:tab w:val="left" w:pos="2339"/>
        </w:tabs>
        <w:spacing w:before="0" w:after="299" w:line="280" w:lineRule="exact"/>
        <w:ind w:left="1840" w:firstLine="0"/>
        <w:jc w:val="both"/>
        <w:rPr>
          <w:sz w:val="24"/>
          <w:szCs w:val="24"/>
        </w:rPr>
      </w:pPr>
      <w:r w:rsidRPr="00200D63">
        <w:rPr>
          <w:sz w:val="24"/>
          <w:szCs w:val="24"/>
        </w:rPr>
        <w:t>Контроль за соблюдением условий порядка</w:t>
      </w:r>
    </w:p>
    <w:p w:rsidR="00C931A1" w:rsidRPr="00D53A69" w:rsidRDefault="00C931A1" w:rsidP="00C931A1">
      <w:pPr>
        <w:pStyle w:val="20"/>
        <w:numPr>
          <w:ilvl w:val="1"/>
          <w:numId w:val="11"/>
        </w:numPr>
        <w:shd w:val="clear" w:color="auto" w:fill="auto"/>
        <w:tabs>
          <w:tab w:val="left" w:pos="1274"/>
        </w:tabs>
        <w:spacing w:before="0" w:after="0"/>
        <w:ind w:firstLine="740"/>
        <w:jc w:val="both"/>
        <w:rPr>
          <w:sz w:val="24"/>
          <w:szCs w:val="24"/>
        </w:rPr>
      </w:pPr>
      <w:r w:rsidRPr="00200D63">
        <w:rPr>
          <w:sz w:val="24"/>
          <w:szCs w:val="24"/>
        </w:rPr>
        <w:t>Контроль за целевым расходованием аккумулированных денежных</w:t>
      </w:r>
      <w:r>
        <w:rPr>
          <w:sz w:val="24"/>
          <w:szCs w:val="24"/>
        </w:rPr>
        <w:t xml:space="preserve"> </w:t>
      </w:r>
      <w:r w:rsidRPr="00D53A69">
        <w:rPr>
          <w:sz w:val="24"/>
          <w:szCs w:val="24"/>
        </w:rPr>
        <w:t>средств заинтересованных лиц осуществляется Администрацией Вырицкого городского поселения в соответствии с бюджетным законодательством.</w:t>
      </w:r>
    </w:p>
    <w:p w:rsidR="00C931A1" w:rsidRPr="00200D63" w:rsidRDefault="00C931A1" w:rsidP="00C931A1">
      <w:pPr>
        <w:pStyle w:val="20"/>
        <w:numPr>
          <w:ilvl w:val="1"/>
          <w:numId w:val="11"/>
        </w:numPr>
        <w:shd w:val="clear" w:color="auto" w:fill="auto"/>
        <w:tabs>
          <w:tab w:val="left" w:pos="1276"/>
        </w:tabs>
        <w:spacing w:before="0" w:after="0"/>
        <w:ind w:firstLine="740"/>
        <w:jc w:val="both"/>
        <w:rPr>
          <w:sz w:val="24"/>
          <w:szCs w:val="24"/>
        </w:rPr>
      </w:pPr>
      <w:r w:rsidRPr="00200D63">
        <w:rPr>
          <w:sz w:val="24"/>
          <w:szCs w:val="24"/>
        </w:rPr>
        <w:t xml:space="preserve">Администрация </w:t>
      </w:r>
      <w:r>
        <w:rPr>
          <w:sz w:val="24"/>
          <w:szCs w:val="24"/>
        </w:rPr>
        <w:t>Вырицкого городского</w:t>
      </w:r>
      <w:r w:rsidRPr="00200D63">
        <w:rPr>
          <w:sz w:val="24"/>
          <w:szCs w:val="24"/>
        </w:rPr>
        <w:t xml:space="preserve"> поселения обеспечивает возврат аккумулированных денежных средств заинтересованным лицам в срок до 31 декабря текущего года при условии:</w:t>
      </w:r>
    </w:p>
    <w:p w:rsidR="00C931A1" w:rsidRPr="00200D63" w:rsidRDefault="00C931A1" w:rsidP="00C931A1">
      <w:pPr>
        <w:pStyle w:val="20"/>
        <w:numPr>
          <w:ilvl w:val="0"/>
          <w:numId w:val="9"/>
        </w:numPr>
        <w:shd w:val="clear" w:color="auto" w:fill="auto"/>
        <w:tabs>
          <w:tab w:val="left" w:pos="927"/>
        </w:tabs>
        <w:spacing w:before="0" w:after="0"/>
        <w:ind w:firstLine="740"/>
        <w:jc w:val="both"/>
        <w:rPr>
          <w:sz w:val="24"/>
          <w:szCs w:val="24"/>
        </w:rPr>
      </w:pPr>
      <w:r w:rsidRPr="00200D63">
        <w:rPr>
          <w:sz w:val="24"/>
          <w:szCs w:val="24"/>
        </w:rPr>
        <w:t>экономии денежных средств, по итогам проведения конкурсных процедур;</w:t>
      </w:r>
    </w:p>
    <w:p w:rsidR="00C931A1" w:rsidRPr="00200D63" w:rsidRDefault="00C931A1" w:rsidP="00C931A1">
      <w:pPr>
        <w:pStyle w:val="20"/>
        <w:numPr>
          <w:ilvl w:val="0"/>
          <w:numId w:val="9"/>
        </w:numPr>
        <w:shd w:val="clear" w:color="auto" w:fill="auto"/>
        <w:tabs>
          <w:tab w:val="left" w:pos="927"/>
        </w:tabs>
        <w:spacing w:before="0" w:after="0"/>
        <w:ind w:firstLine="740"/>
        <w:jc w:val="both"/>
        <w:rPr>
          <w:sz w:val="24"/>
          <w:szCs w:val="24"/>
        </w:rPr>
      </w:pPr>
      <w:r w:rsidRPr="00200D63">
        <w:rPr>
          <w:sz w:val="24"/>
          <w:szCs w:val="24"/>
        </w:rPr>
        <w:t>неисполнения работ по благоустройству дворовой территории многоквартирного дома по вине подрядной организации;</w:t>
      </w:r>
    </w:p>
    <w:p w:rsidR="00C931A1" w:rsidRPr="00200D63" w:rsidRDefault="00C931A1" w:rsidP="00C931A1">
      <w:pPr>
        <w:pStyle w:val="20"/>
        <w:numPr>
          <w:ilvl w:val="0"/>
          <w:numId w:val="9"/>
        </w:numPr>
        <w:shd w:val="clear" w:color="auto" w:fill="auto"/>
        <w:tabs>
          <w:tab w:val="left" w:pos="918"/>
        </w:tabs>
        <w:spacing w:before="0" w:after="0"/>
        <w:ind w:firstLine="740"/>
        <w:jc w:val="both"/>
        <w:rPr>
          <w:sz w:val="24"/>
          <w:szCs w:val="24"/>
        </w:rPr>
      </w:pPr>
      <w:r w:rsidRPr="00200D63">
        <w:rPr>
          <w:sz w:val="24"/>
          <w:szCs w:val="24"/>
        </w:rPr>
        <w:t>не предоставления заинтересованными лицами доступа к проведению благоустройства на дворовой территории;</w:t>
      </w:r>
    </w:p>
    <w:p w:rsidR="00C931A1" w:rsidRPr="00200D63" w:rsidRDefault="00C931A1" w:rsidP="00C931A1">
      <w:pPr>
        <w:pStyle w:val="20"/>
        <w:numPr>
          <w:ilvl w:val="0"/>
          <w:numId w:val="9"/>
        </w:numPr>
        <w:shd w:val="clear" w:color="auto" w:fill="auto"/>
        <w:tabs>
          <w:tab w:val="left" w:pos="952"/>
        </w:tabs>
        <w:spacing w:before="0" w:after="0"/>
        <w:ind w:firstLine="740"/>
        <w:jc w:val="both"/>
        <w:rPr>
          <w:sz w:val="24"/>
          <w:szCs w:val="24"/>
        </w:rPr>
      </w:pPr>
      <w:r w:rsidRPr="00200D63">
        <w:rPr>
          <w:sz w:val="24"/>
          <w:szCs w:val="24"/>
        </w:rPr>
        <w:t>возникновения обстоятельств непреодолимой силы;</w:t>
      </w:r>
    </w:p>
    <w:p w:rsidR="00C931A1" w:rsidRPr="00200D63" w:rsidRDefault="00C931A1" w:rsidP="00C931A1">
      <w:pPr>
        <w:pStyle w:val="20"/>
        <w:numPr>
          <w:ilvl w:val="0"/>
          <w:numId w:val="9"/>
        </w:numPr>
        <w:shd w:val="clear" w:color="auto" w:fill="auto"/>
        <w:tabs>
          <w:tab w:val="left" w:pos="927"/>
        </w:tabs>
        <w:spacing w:before="0" w:after="0"/>
        <w:ind w:firstLine="740"/>
        <w:jc w:val="both"/>
        <w:rPr>
          <w:sz w:val="24"/>
          <w:szCs w:val="24"/>
        </w:rPr>
        <w:sectPr w:rsidR="00C931A1" w:rsidRPr="00200D63">
          <w:headerReference w:type="even" r:id="rId19"/>
          <w:headerReference w:type="default" r:id="rId20"/>
          <w:footerReference w:type="even" r:id="rId21"/>
          <w:pgSz w:w="11900" w:h="16840"/>
          <w:pgMar w:top="1164" w:right="541" w:bottom="1164" w:left="1947" w:header="0" w:footer="3" w:gutter="0"/>
          <w:cols w:space="720"/>
          <w:noEndnote/>
          <w:docGrid w:linePitch="360"/>
        </w:sectPr>
      </w:pPr>
      <w:r w:rsidRPr="00200D63">
        <w:rPr>
          <w:sz w:val="24"/>
          <w:szCs w:val="24"/>
        </w:rPr>
        <w:t>возникновения иных случаев, предусмотренных действующим законодательством.</w:t>
      </w:r>
    </w:p>
    <w:p w:rsidR="00C931A1" w:rsidRPr="00200D63" w:rsidRDefault="00C931A1" w:rsidP="00C931A1">
      <w:pPr>
        <w:pStyle w:val="30"/>
        <w:shd w:val="clear" w:color="auto" w:fill="auto"/>
        <w:spacing w:after="262" w:line="274" w:lineRule="exact"/>
        <w:ind w:left="6280"/>
        <w:jc w:val="left"/>
        <w:rPr>
          <w:sz w:val="24"/>
          <w:szCs w:val="24"/>
        </w:rPr>
      </w:pPr>
      <w:r w:rsidRPr="00200D63">
        <w:rPr>
          <w:sz w:val="24"/>
          <w:szCs w:val="24"/>
        </w:rPr>
        <w:lastRenderedPageBreak/>
        <w:t>Приложение № 6 к муниципальной программе «Формирование комфортной городской среды на 2018 - 2022 годы»</w:t>
      </w:r>
    </w:p>
    <w:p w:rsidR="00C931A1" w:rsidRPr="00710FFB" w:rsidRDefault="00C931A1" w:rsidP="00C931A1">
      <w:pPr>
        <w:pStyle w:val="20"/>
        <w:shd w:val="clear" w:color="auto" w:fill="auto"/>
        <w:spacing w:before="0" w:after="0"/>
        <w:ind w:left="20" w:firstLine="0"/>
        <w:rPr>
          <w:b/>
          <w:sz w:val="24"/>
          <w:szCs w:val="24"/>
        </w:rPr>
      </w:pPr>
      <w:r w:rsidRPr="00710FFB">
        <w:rPr>
          <w:b/>
          <w:sz w:val="24"/>
          <w:szCs w:val="24"/>
        </w:rPr>
        <w:t>Порядок</w:t>
      </w:r>
    </w:p>
    <w:p w:rsidR="00C931A1" w:rsidRPr="00710FFB" w:rsidRDefault="00C931A1" w:rsidP="00C931A1">
      <w:pPr>
        <w:pStyle w:val="20"/>
        <w:shd w:val="clear" w:color="auto" w:fill="auto"/>
        <w:spacing w:before="0" w:after="333"/>
        <w:ind w:left="20" w:firstLine="0"/>
        <w:rPr>
          <w:b/>
          <w:sz w:val="24"/>
          <w:szCs w:val="24"/>
        </w:rPr>
      </w:pPr>
      <w:r w:rsidRPr="00710FFB">
        <w:rPr>
          <w:b/>
          <w:sz w:val="24"/>
          <w:szCs w:val="24"/>
        </w:rPr>
        <w:t>разработки, обсуждения, согласования с заинтересованными лицами и</w:t>
      </w:r>
      <w:r w:rsidRPr="00710FFB">
        <w:rPr>
          <w:b/>
          <w:sz w:val="24"/>
          <w:szCs w:val="24"/>
        </w:rPr>
        <w:br/>
        <w:t>утверждения дизайн-проектов благоустройства дворовых территорий,</w:t>
      </w:r>
      <w:r w:rsidRPr="00710FFB">
        <w:rPr>
          <w:b/>
          <w:sz w:val="24"/>
          <w:szCs w:val="24"/>
        </w:rPr>
        <w:br/>
        <w:t>включенных в муниципальную программу «Формирование комфортной</w:t>
      </w:r>
      <w:r w:rsidRPr="00710FFB">
        <w:rPr>
          <w:b/>
          <w:sz w:val="24"/>
          <w:szCs w:val="24"/>
        </w:rPr>
        <w:br/>
        <w:t>городской среды на 2018 - 2022 годы»</w:t>
      </w:r>
    </w:p>
    <w:p w:rsidR="00C931A1" w:rsidRPr="00200D63" w:rsidRDefault="00C931A1" w:rsidP="00C931A1">
      <w:pPr>
        <w:pStyle w:val="20"/>
        <w:numPr>
          <w:ilvl w:val="0"/>
          <w:numId w:val="12"/>
        </w:numPr>
        <w:shd w:val="clear" w:color="auto" w:fill="auto"/>
        <w:tabs>
          <w:tab w:val="left" w:pos="3966"/>
        </w:tabs>
        <w:spacing w:before="0" w:after="299" w:line="280" w:lineRule="exact"/>
        <w:ind w:left="3640" w:firstLine="0"/>
        <w:jc w:val="both"/>
        <w:rPr>
          <w:sz w:val="24"/>
          <w:szCs w:val="24"/>
        </w:rPr>
      </w:pPr>
      <w:r w:rsidRPr="00200D63">
        <w:rPr>
          <w:sz w:val="24"/>
          <w:szCs w:val="24"/>
        </w:rPr>
        <w:t>Общие положения</w:t>
      </w:r>
    </w:p>
    <w:p w:rsidR="00C931A1" w:rsidRPr="00200D63" w:rsidRDefault="00C931A1" w:rsidP="00C931A1">
      <w:pPr>
        <w:pStyle w:val="20"/>
        <w:numPr>
          <w:ilvl w:val="1"/>
          <w:numId w:val="12"/>
        </w:numPr>
        <w:shd w:val="clear" w:color="auto" w:fill="auto"/>
        <w:tabs>
          <w:tab w:val="left" w:pos="1249"/>
        </w:tabs>
        <w:spacing w:before="0" w:after="0"/>
        <w:ind w:firstLine="760"/>
        <w:jc w:val="both"/>
        <w:rPr>
          <w:sz w:val="24"/>
          <w:szCs w:val="24"/>
        </w:rPr>
      </w:pPr>
      <w:r w:rsidRPr="00200D63">
        <w:rPr>
          <w:sz w:val="24"/>
          <w:szCs w:val="24"/>
        </w:rPr>
        <w:t xml:space="preserve">Настоящий Порядок регламентирует процедуру разработки, обсуждения и согласования с заинтересованными лицами дизайн-проекта благоустройства дворовой территории многоквартирного дома, расположенного на территории </w:t>
      </w:r>
      <w:r>
        <w:rPr>
          <w:sz w:val="24"/>
          <w:szCs w:val="24"/>
        </w:rPr>
        <w:t>Вырицкого городского</w:t>
      </w:r>
      <w:r w:rsidRPr="00200D63">
        <w:rPr>
          <w:sz w:val="24"/>
          <w:szCs w:val="24"/>
        </w:rPr>
        <w:t xml:space="preserve"> поселения, а также их утверждение в рамках реализации муниципальной программы «Формирование комфортной городской среды на 2018 - 2022 годы» (далее - Порядок).</w:t>
      </w:r>
    </w:p>
    <w:p w:rsidR="00C931A1" w:rsidRPr="00200D63" w:rsidRDefault="00C931A1" w:rsidP="00C931A1">
      <w:pPr>
        <w:pStyle w:val="20"/>
        <w:numPr>
          <w:ilvl w:val="1"/>
          <w:numId w:val="12"/>
        </w:numPr>
        <w:shd w:val="clear" w:color="auto" w:fill="auto"/>
        <w:tabs>
          <w:tab w:val="left" w:pos="1249"/>
        </w:tabs>
        <w:spacing w:before="0" w:after="0"/>
        <w:ind w:firstLine="760"/>
        <w:jc w:val="both"/>
        <w:rPr>
          <w:sz w:val="24"/>
          <w:szCs w:val="24"/>
        </w:rPr>
      </w:pPr>
      <w:r w:rsidRPr="00200D63">
        <w:rPr>
          <w:sz w:val="24"/>
          <w:szCs w:val="24"/>
        </w:rPr>
        <w:t>Под дизайн-проектом понимается графический и текстовый материал, включающий в себя визуализированное изображение дворовой территории, представленный в нескольких ракурсах, с планировочной схемой, фото фиксацией существующего положения, с описанием работ и мероприятий, предлагаемых к выполнению (далее - дизайн проект).</w:t>
      </w:r>
    </w:p>
    <w:p w:rsidR="00C931A1" w:rsidRPr="00200D63" w:rsidRDefault="00C931A1" w:rsidP="00C931A1">
      <w:pPr>
        <w:pStyle w:val="20"/>
        <w:shd w:val="clear" w:color="auto" w:fill="auto"/>
        <w:spacing w:before="0" w:after="0"/>
        <w:ind w:firstLine="760"/>
        <w:jc w:val="both"/>
        <w:rPr>
          <w:sz w:val="24"/>
          <w:szCs w:val="24"/>
        </w:rPr>
      </w:pPr>
      <w:r w:rsidRPr="00200D63">
        <w:rPr>
          <w:sz w:val="24"/>
          <w:szCs w:val="24"/>
        </w:rPr>
        <w:t>Содержание дизайн-проекта зависит от вида и состава планируемых к благоустройству работ. Это может быть, как проектная, сметная документация, так и упрощенный вариант в виде изображения дворовой территории или территории общего пользования с описанием работ и мероприятий, предлагаемых к выполнению.</w:t>
      </w:r>
    </w:p>
    <w:p w:rsidR="00C931A1" w:rsidRPr="00200D63" w:rsidRDefault="00C931A1" w:rsidP="00C931A1">
      <w:pPr>
        <w:pStyle w:val="20"/>
        <w:numPr>
          <w:ilvl w:val="1"/>
          <w:numId w:val="12"/>
        </w:numPr>
        <w:shd w:val="clear" w:color="auto" w:fill="auto"/>
        <w:tabs>
          <w:tab w:val="left" w:pos="1249"/>
        </w:tabs>
        <w:spacing w:before="0" w:after="0"/>
        <w:ind w:firstLine="760"/>
        <w:jc w:val="both"/>
        <w:rPr>
          <w:sz w:val="24"/>
          <w:szCs w:val="24"/>
        </w:rPr>
      </w:pPr>
      <w:r w:rsidRPr="00200D63">
        <w:rPr>
          <w:sz w:val="24"/>
          <w:szCs w:val="24"/>
        </w:rPr>
        <w:t>К заинтересованным лицам относятся: собственники помещений в многоквартирных домах, собственники иных зданий и сооружений, расположенных в границах дворовой территории и (или) территории общего пользования, подлежащей благоустройству (далее - заинтересованные лица).</w:t>
      </w:r>
    </w:p>
    <w:p w:rsidR="00C931A1" w:rsidRPr="00200D63" w:rsidRDefault="00C931A1" w:rsidP="00C931A1">
      <w:pPr>
        <w:pStyle w:val="20"/>
        <w:numPr>
          <w:ilvl w:val="1"/>
          <w:numId w:val="12"/>
        </w:numPr>
        <w:shd w:val="clear" w:color="auto" w:fill="auto"/>
        <w:tabs>
          <w:tab w:val="left" w:pos="1258"/>
        </w:tabs>
        <w:spacing w:before="0" w:after="333"/>
        <w:ind w:firstLine="760"/>
        <w:jc w:val="both"/>
        <w:rPr>
          <w:sz w:val="24"/>
          <w:szCs w:val="24"/>
        </w:rPr>
      </w:pPr>
      <w:r w:rsidRPr="00200D63">
        <w:rPr>
          <w:sz w:val="24"/>
          <w:szCs w:val="24"/>
        </w:rPr>
        <w:t>От имени Администрации взаимодействовать с заинтересованными лицами, либо их представителями в части обсуждения дизайн-проектов благоустройства дворовых территорий, включённых в муниципальную программу уполномочена общественная комиссия.</w:t>
      </w:r>
    </w:p>
    <w:p w:rsidR="00C931A1" w:rsidRPr="00200D63" w:rsidRDefault="00C931A1" w:rsidP="00C931A1">
      <w:pPr>
        <w:pStyle w:val="20"/>
        <w:numPr>
          <w:ilvl w:val="0"/>
          <w:numId w:val="12"/>
        </w:numPr>
        <w:shd w:val="clear" w:color="auto" w:fill="auto"/>
        <w:tabs>
          <w:tab w:val="left" w:pos="3202"/>
        </w:tabs>
        <w:spacing w:before="0" w:after="299" w:line="280" w:lineRule="exact"/>
        <w:ind w:left="2880" w:firstLine="0"/>
        <w:jc w:val="both"/>
        <w:rPr>
          <w:sz w:val="24"/>
          <w:szCs w:val="24"/>
        </w:rPr>
      </w:pPr>
      <w:r w:rsidRPr="00200D63">
        <w:rPr>
          <w:sz w:val="24"/>
          <w:szCs w:val="24"/>
        </w:rPr>
        <w:t>Разработка дизайн-проектов</w:t>
      </w:r>
    </w:p>
    <w:p w:rsidR="00C931A1" w:rsidRPr="00200D63" w:rsidRDefault="00C931A1" w:rsidP="00C931A1">
      <w:pPr>
        <w:pStyle w:val="20"/>
        <w:numPr>
          <w:ilvl w:val="1"/>
          <w:numId w:val="12"/>
        </w:numPr>
        <w:shd w:val="clear" w:color="auto" w:fill="auto"/>
        <w:tabs>
          <w:tab w:val="left" w:pos="1244"/>
        </w:tabs>
        <w:spacing w:before="0" w:after="0"/>
        <w:ind w:firstLine="760"/>
        <w:jc w:val="both"/>
        <w:rPr>
          <w:sz w:val="24"/>
          <w:szCs w:val="24"/>
        </w:rPr>
      </w:pPr>
      <w:r w:rsidRPr="00200D63">
        <w:rPr>
          <w:sz w:val="24"/>
          <w:szCs w:val="24"/>
        </w:rPr>
        <w:t>Дизайн - проект благоустройства дворовой территории выполняется в графической форме на основе функционального зонирования и определяет окончательное проектное решение благоустройства территории.</w:t>
      </w:r>
    </w:p>
    <w:p w:rsidR="00C931A1" w:rsidRPr="00200D63" w:rsidRDefault="00C931A1" w:rsidP="00C931A1">
      <w:pPr>
        <w:pStyle w:val="20"/>
        <w:numPr>
          <w:ilvl w:val="1"/>
          <w:numId w:val="12"/>
        </w:numPr>
        <w:shd w:val="clear" w:color="auto" w:fill="auto"/>
        <w:tabs>
          <w:tab w:val="left" w:pos="1244"/>
        </w:tabs>
        <w:spacing w:before="0" w:after="0"/>
        <w:ind w:firstLine="760"/>
        <w:jc w:val="both"/>
        <w:rPr>
          <w:sz w:val="24"/>
          <w:szCs w:val="24"/>
        </w:rPr>
      </w:pPr>
      <w:r w:rsidRPr="00200D63">
        <w:rPr>
          <w:sz w:val="24"/>
          <w:szCs w:val="24"/>
        </w:rPr>
        <w:t xml:space="preserve">Разработка дизайн-проекта в отношении дворовых территорий многоквартирных домов, расположенных на территории </w:t>
      </w:r>
      <w:r>
        <w:rPr>
          <w:sz w:val="24"/>
          <w:szCs w:val="24"/>
        </w:rPr>
        <w:t xml:space="preserve">Вырицкого городского </w:t>
      </w:r>
      <w:r w:rsidRPr="00200D63">
        <w:rPr>
          <w:sz w:val="24"/>
          <w:szCs w:val="24"/>
        </w:rPr>
        <w:t xml:space="preserve">поселения, осуществляется в соответствии с Правилами благоустройства и санитарного </w:t>
      </w:r>
      <w:r w:rsidRPr="00200D63">
        <w:rPr>
          <w:sz w:val="24"/>
          <w:szCs w:val="24"/>
        </w:rPr>
        <w:lastRenderedPageBreak/>
        <w:t xml:space="preserve">содержания территории </w:t>
      </w:r>
      <w:r>
        <w:rPr>
          <w:sz w:val="24"/>
          <w:szCs w:val="24"/>
        </w:rPr>
        <w:t xml:space="preserve">Вырицкого городского </w:t>
      </w:r>
      <w:r w:rsidRPr="00200D63">
        <w:rPr>
          <w:sz w:val="24"/>
          <w:szCs w:val="24"/>
        </w:rPr>
        <w:t xml:space="preserve"> поселения, требованиями Градостроительного кодекса Российской Федерации, а также действующими строительными, санитарными и иными нормами и правилами.</w:t>
      </w:r>
    </w:p>
    <w:p w:rsidR="00C931A1" w:rsidRPr="00200D63" w:rsidRDefault="00C931A1" w:rsidP="00C931A1">
      <w:pPr>
        <w:pStyle w:val="20"/>
        <w:numPr>
          <w:ilvl w:val="1"/>
          <w:numId w:val="12"/>
        </w:numPr>
        <w:shd w:val="clear" w:color="auto" w:fill="auto"/>
        <w:tabs>
          <w:tab w:val="left" w:pos="1244"/>
        </w:tabs>
        <w:spacing w:before="0" w:after="0"/>
        <w:ind w:firstLine="740"/>
        <w:jc w:val="both"/>
        <w:rPr>
          <w:sz w:val="24"/>
          <w:szCs w:val="24"/>
        </w:rPr>
      </w:pPr>
      <w:r w:rsidRPr="00200D63">
        <w:rPr>
          <w:sz w:val="24"/>
          <w:szCs w:val="24"/>
        </w:rPr>
        <w:t xml:space="preserve">Разработка дизайн-проекта в отношении дворовых территорий многоквартирных домов, расположенных на территории </w:t>
      </w:r>
      <w:r>
        <w:rPr>
          <w:sz w:val="24"/>
          <w:szCs w:val="24"/>
        </w:rPr>
        <w:t>Вырицкого городского</w:t>
      </w:r>
      <w:r w:rsidRPr="00200D63">
        <w:rPr>
          <w:sz w:val="24"/>
          <w:szCs w:val="24"/>
        </w:rPr>
        <w:t xml:space="preserve"> поселения осуществляется специализированной организацией в течение не более 30 (тридцати) рабочих дней со дня утверждения общественной комиссией протокола оценки (ранжирования) предложений заинтересованных лиц на включение в адресный перечень дворовых территорий в муниципальную программу.</w:t>
      </w:r>
    </w:p>
    <w:p w:rsidR="00C931A1" w:rsidRPr="00200D63" w:rsidRDefault="00C931A1" w:rsidP="00C931A1">
      <w:pPr>
        <w:pStyle w:val="20"/>
        <w:numPr>
          <w:ilvl w:val="1"/>
          <w:numId w:val="12"/>
        </w:numPr>
        <w:shd w:val="clear" w:color="auto" w:fill="auto"/>
        <w:tabs>
          <w:tab w:val="left" w:pos="1249"/>
        </w:tabs>
        <w:spacing w:before="0" w:after="0"/>
        <w:ind w:firstLine="740"/>
        <w:jc w:val="both"/>
        <w:rPr>
          <w:sz w:val="24"/>
          <w:szCs w:val="24"/>
        </w:rPr>
      </w:pPr>
      <w:r w:rsidRPr="00200D63">
        <w:rPr>
          <w:sz w:val="24"/>
          <w:szCs w:val="24"/>
        </w:rPr>
        <w:t>Разработка дизайн-проекта благоустройства дворовой территории многоквартирного дома осуществляется с учетом минимальных и дополнительных перечней работ по благоустройству дворовой территории, установленных Правительством Ленинградской области и утвержденных протоколом общего собрания собственников помещений в многоквартирном доме, в отношении которой разрабатывается дизайн-проект благоустройства.</w:t>
      </w:r>
    </w:p>
    <w:p w:rsidR="00C931A1" w:rsidRPr="00200D63" w:rsidRDefault="00C931A1" w:rsidP="00C931A1">
      <w:pPr>
        <w:pStyle w:val="20"/>
        <w:numPr>
          <w:ilvl w:val="1"/>
          <w:numId w:val="12"/>
        </w:numPr>
        <w:shd w:val="clear" w:color="auto" w:fill="auto"/>
        <w:tabs>
          <w:tab w:val="left" w:pos="1249"/>
        </w:tabs>
        <w:spacing w:before="0" w:after="0"/>
        <w:ind w:firstLine="740"/>
        <w:jc w:val="both"/>
        <w:rPr>
          <w:sz w:val="24"/>
          <w:szCs w:val="24"/>
        </w:rPr>
      </w:pPr>
      <w:r w:rsidRPr="00200D63">
        <w:rPr>
          <w:sz w:val="24"/>
          <w:szCs w:val="24"/>
        </w:rPr>
        <w:t>При подготовке дизайн-проекта благоустройства дворовой территории выполняются следующие действия:</w:t>
      </w:r>
    </w:p>
    <w:p w:rsidR="00C931A1" w:rsidRPr="00200D63" w:rsidRDefault="00C931A1" w:rsidP="00C931A1">
      <w:pPr>
        <w:pStyle w:val="20"/>
        <w:numPr>
          <w:ilvl w:val="0"/>
          <w:numId w:val="9"/>
        </w:numPr>
        <w:shd w:val="clear" w:color="auto" w:fill="auto"/>
        <w:tabs>
          <w:tab w:val="left" w:pos="952"/>
        </w:tabs>
        <w:spacing w:before="0" w:after="0"/>
        <w:ind w:firstLine="740"/>
        <w:jc w:val="both"/>
        <w:rPr>
          <w:sz w:val="24"/>
          <w:szCs w:val="24"/>
        </w:rPr>
      </w:pPr>
      <w:r w:rsidRPr="00200D63">
        <w:rPr>
          <w:sz w:val="24"/>
          <w:szCs w:val="24"/>
        </w:rPr>
        <w:t>проведение визуального осмотра дворовой территории;</w:t>
      </w:r>
    </w:p>
    <w:p w:rsidR="00C931A1" w:rsidRPr="00200D63" w:rsidRDefault="00C931A1" w:rsidP="00C931A1">
      <w:pPr>
        <w:pStyle w:val="20"/>
        <w:numPr>
          <w:ilvl w:val="0"/>
          <w:numId w:val="9"/>
        </w:numPr>
        <w:shd w:val="clear" w:color="auto" w:fill="auto"/>
        <w:tabs>
          <w:tab w:val="left" w:pos="932"/>
        </w:tabs>
        <w:spacing w:before="0" w:after="0"/>
        <w:ind w:firstLine="740"/>
        <w:jc w:val="both"/>
        <w:rPr>
          <w:sz w:val="24"/>
          <w:szCs w:val="24"/>
        </w:rPr>
      </w:pPr>
      <w:r w:rsidRPr="00200D63">
        <w:rPr>
          <w:sz w:val="24"/>
          <w:szCs w:val="24"/>
        </w:rPr>
        <w:t>определение участков территории двора, несущих определенную функциональную нагрузку: существующие парковки, детская площадка, зона отдыха, контейнерная площадка и т.д.;</w:t>
      </w:r>
    </w:p>
    <w:p w:rsidR="00C931A1" w:rsidRPr="00200D63" w:rsidRDefault="00C931A1" w:rsidP="00C931A1">
      <w:pPr>
        <w:pStyle w:val="20"/>
        <w:numPr>
          <w:ilvl w:val="0"/>
          <w:numId w:val="9"/>
        </w:numPr>
        <w:shd w:val="clear" w:color="auto" w:fill="auto"/>
        <w:tabs>
          <w:tab w:val="left" w:pos="1209"/>
        </w:tabs>
        <w:spacing w:before="0" w:after="0"/>
        <w:ind w:firstLine="740"/>
        <w:jc w:val="both"/>
        <w:rPr>
          <w:sz w:val="24"/>
          <w:szCs w:val="24"/>
        </w:rPr>
      </w:pPr>
      <w:r w:rsidRPr="00200D63">
        <w:rPr>
          <w:sz w:val="24"/>
          <w:szCs w:val="24"/>
        </w:rPr>
        <w:t>обсуждение возможного зонирования территории двора пользователями дворовой территории (собственниками помещений многоквартирного дома, жителями многоквартирного дома различных возрастных групп, включая жителей с ограниченными физическими возможностями, автовладельцев, собаководов, детей, подростков, пенсионеров);</w:t>
      </w:r>
    </w:p>
    <w:p w:rsidR="00C931A1" w:rsidRPr="00200D63" w:rsidRDefault="00C931A1" w:rsidP="00C931A1">
      <w:pPr>
        <w:pStyle w:val="20"/>
        <w:numPr>
          <w:ilvl w:val="0"/>
          <w:numId w:val="9"/>
        </w:numPr>
        <w:shd w:val="clear" w:color="auto" w:fill="auto"/>
        <w:tabs>
          <w:tab w:val="left" w:pos="932"/>
        </w:tabs>
        <w:spacing w:before="0" w:after="0"/>
        <w:ind w:firstLine="740"/>
        <w:jc w:val="both"/>
        <w:rPr>
          <w:sz w:val="24"/>
          <w:szCs w:val="24"/>
        </w:rPr>
      </w:pPr>
      <w:r w:rsidRPr="00200D63">
        <w:rPr>
          <w:sz w:val="24"/>
          <w:szCs w:val="24"/>
        </w:rPr>
        <w:t>разделение дворовой территории на участки (функциональные зоны) с учетом: пожеланий пользователей дворовой территории, удобства использования участков, взаимосвязи участков (функциональных зон) пешеходными коммуникациями (тротуарами, дорожками, тропинками, пандусами, лестницами), с учетом развития объекта благоустройства (двора);</w:t>
      </w:r>
    </w:p>
    <w:p w:rsidR="00C931A1" w:rsidRPr="00200D63" w:rsidRDefault="00C931A1" w:rsidP="00C931A1">
      <w:pPr>
        <w:pStyle w:val="20"/>
        <w:numPr>
          <w:ilvl w:val="0"/>
          <w:numId w:val="9"/>
        </w:numPr>
        <w:shd w:val="clear" w:color="auto" w:fill="auto"/>
        <w:tabs>
          <w:tab w:val="left" w:pos="932"/>
        </w:tabs>
        <w:spacing w:before="0" w:after="0"/>
        <w:ind w:firstLine="740"/>
        <w:jc w:val="both"/>
        <w:rPr>
          <w:sz w:val="24"/>
          <w:szCs w:val="24"/>
        </w:rPr>
      </w:pPr>
      <w:r w:rsidRPr="00200D63">
        <w:rPr>
          <w:sz w:val="24"/>
          <w:szCs w:val="24"/>
        </w:rPr>
        <w:t>предварительный выбор возможных к применению типов покрытий, освещения, озеленение и т.д.;</w:t>
      </w:r>
    </w:p>
    <w:p w:rsidR="00C931A1" w:rsidRPr="00200D63" w:rsidRDefault="00C931A1" w:rsidP="00C931A1">
      <w:pPr>
        <w:pStyle w:val="20"/>
        <w:numPr>
          <w:ilvl w:val="0"/>
          <w:numId w:val="9"/>
        </w:numPr>
        <w:shd w:val="clear" w:color="auto" w:fill="auto"/>
        <w:spacing w:before="0" w:after="0"/>
        <w:ind w:firstLine="740"/>
        <w:jc w:val="both"/>
        <w:rPr>
          <w:sz w:val="24"/>
          <w:szCs w:val="24"/>
        </w:rPr>
      </w:pPr>
      <w:r w:rsidRPr="00200D63">
        <w:rPr>
          <w:sz w:val="24"/>
          <w:szCs w:val="24"/>
        </w:rPr>
        <w:t xml:space="preserve"> уточнение размещения на дворовой территории элементов благоустройства, исходя из требований функциональных зон (ограждения, урны, скамьи, игровое и спортивное оборудование, опоры дворового освещения, озеленение, и т.д.);</w:t>
      </w:r>
    </w:p>
    <w:p w:rsidR="00C931A1" w:rsidRPr="00200D63" w:rsidRDefault="00C931A1" w:rsidP="00C931A1">
      <w:pPr>
        <w:pStyle w:val="20"/>
        <w:numPr>
          <w:ilvl w:val="0"/>
          <w:numId w:val="9"/>
        </w:numPr>
        <w:shd w:val="clear" w:color="auto" w:fill="auto"/>
        <w:tabs>
          <w:tab w:val="left" w:pos="932"/>
        </w:tabs>
        <w:spacing w:before="0" w:after="0"/>
        <w:ind w:firstLine="740"/>
        <w:jc w:val="both"/>
        <w:rPr>
          <w:sz w:val="24"/>
          <w:szCs w:val="24"/>
        </w:rPr>
      </w:pPr>
      <w:r w:rsidRPr="00200D63">
        <w:rPr>
          <w:sz w:val="24"/>
          <w:szCs w:val="24"/>
        </w:rPr>
        <w:t>уточнение размеров и площадей функциональных зон, видов покрытий;</w:t>
      </w:r>
    </w:p>
    <w:p w:rsidR="00C931A1" w:rsidRPr="00200D63" w:rsidRDefault="00C931A1" w:rsidP="00C931A1">
      <w:pPr>
        <w:pStyle w:val="20"/>
        <w:numPr>
          <w:ilvl w:val="0"/>
          <w:numId w:val="9"/>
        </w:numPr>
        <w:shd w:val="clear" w:color="auto" w:fill="auto"/>
        <w:tabs>
          <w:tab w:val="left" w:pos="952"/>
        </w:tabs>
        <w:spacing w:before="0" w:after="0"/>
        <w:ind w:firstLine="740"/>
        <w:jc w:val="both"/>
        <w:rPr>
          <w:sz w:val="24"/>
          <w:szCs w:val="24"/>
        </w:rPr>
      </w:pPr>
      <w:r w:rsidRPr="00200D63">
        <w:rPr>
          <w:sz w:val="24"/>
          <w:szCs w:val="24"/>
        </w:rPr>
        <w:t>подготовка графического материала.</w:t>
      </w:r>
    </w:p>
    <w:p w:rsidR="00C931A1" w:rsidRPr="00200D63" w:rsidRDefault="00C931A1" w:rsidP="00C931A1">
      <w:pPr>
        <w:pStyle w:val="20"/>
        <w:numPr>
          <w:ilvl w:val="1"/>
          <w:numId w:val="12"/>
        </w:numPr>
        <w:shd w:val="clear" w:color="auto" w:fill="auto"/>
        <w:tabs>
          <w:tab w:val="left" w:pos="1249"/>
        </w:tabs>
        <w:spacing w:before="0" w:after="0"/>
        <w:ind w:firstLine="740"/>
        <w:jc w:val="both"/>
        <w:rPr>
          <w:sz w:val="24"/>
          <w:szCs w:val="24"/>
        </w:rPr>
      </w:pPr>
      <w:r w:rsidRPr="00200D63">
        <w:rPr>
          <w:sz w:val="24"/>
          <w:szCs w:val="24"/>
        </w:rPr>
        <w:t>К дизайн-проекту оформляется сводная ведомость объемов работ с учетом элементов благоустройства и конкретных объемов.</w:t>
      </w:r>
    </w:p>
    <w:p w:rsidR="00C931A1" w:rsidRPr="00200D63" w:rsidRDefault="00C931A1" w:rsidP="00C931A1">
      <w:pPr>
        <w:pStyle w:val="20"/>
        <w:numPr>
          <w:ilvl w:val="1"/>
          <w:numId w:val="12"/>
        </w:numPr>
        <w:shd w:val="clear" w:color="auto" w:fill="auto"/>
        <w:tabs>
          <w:tab w:val="left" w:pos="1249"/>
        </w:tabs>
        <w:spacing w:before="0" w:after="0"/>
        <w:ind w:firstLine="740"/>
        <w:jc w:val="both"/>
        <w:rPr>
          <w:sz w:val="24"/>
          <w:szCs w:val="24"/>
        </w:rPr>
      </w:pPr>
      <w:r w:rsidRPr="00200D63">
        <w:rPr>
          <w:sz w:val="24"/>
          <w:szCs w:val="24"/>
        </w:rPr>
        <w:t>Расчет стоимости работ выполняется в виде сметной документации исходя из сводной ведомости объемов работ и единичных расценок на текущий год.</w:t>
      </w:r>
    </w:p>
    <w:p w:rsidR="00C931A1" w:rsidRDefault="00C931A1" w:rsidP="00C931A1">
      <w:pPr>
        <w:pStyle w:val="20"/>
        <w:shd w:val="clear" w:color="auto" w:fill="auto"/>
        <w:tabs>
          <w:tab w:val="left" w:pos="1249"/>
        </w:tabs>
        <w:spacing w:before="0" w:after="0"/>
        <w:ind w:left="740" w:firstLine="0"/>
        <w:jc w:val="both"/>
        <w:rPr>
          <w:sz w:val="24"/>
          <w:szCs w:val="24"/>
        </w:rPr>
      </w:pPr>
    </w:p>
    <w:p w:rsidR="00C931A1" w:rsidRDefault="00C931A1" w:rsidP="00C931A1">
      <w:pPr>
        <w:pStyle w:val="20"/>
        <w:shd w:val="clear" w:color="auto" w:fill="auto"/>
        <w:tabs>
          <w:tab w:val="left" w:pos="1249"/>
        </w:tabs>
        <w:spacing w:before="0" w:after="0"/>
        <w:ind w:left="740" w:firstLine="0"/>
        <w:jc w:val="both"/>
        <w:rPr>
          <w:sz w:val="24"/>
          <w:szCs w:val="24"/>
        </w:rPr>
      </w:pPr>
    </w:p>
    <w:p w:rsidR="00C931A1" w:rsidRPr="00200D63" w:rsidRDefault="00C931A1" w:rsidP="00C931A1">
      <w:pPr>
        <w:pStyle w:val="20"/>
        <w:shd w:val="clear" w:color="auto" w:fill="auto"/>
        <w:tabs>
          <w:tab w:val="left" w:pos="1249"/>
        </w:tabs>
        <w:spacing w:before="0" w:after="0"/>
        <w:ind w:left="740" w:firstLine="0"/>
        <w:jc w:val="both"/>
        <w:rPr>
          <w:sz w:val="24"/>
          <w:szCs w:val="24"/>
        </w:rPr>
      </w:pPr>
    </w:p>
    <w:p w:rsidR="00C931A1" w:rsidRPr="00200D63" w:rsidRDefault="00C931A1" w:rsidP="00C931A1">
      <w:pPr>
        <w:pStyle w:val="20"/>
        <w:numPr>
          <w:ilvl w:val="0"/>
          <w:numId w:val="12"/>
        </w:numPr>
        <w:shd w:val="clear" w:color="auto" w:fill="auto"/>
        <w:tabs>
          <w:tab w:val="left" w:pos="1398"/>
        </w:tabs>
        <w:spacing w:before="0" w:after="299" w:line="280" w:lineRule="exact"/>
        <w:ind w:left="1080" w:firstLine="0"/>
        <w:jc w:val="both"/>
        <w:rPr>
          <w:sz w:val="24"/>
          <w:szCs w:val="24"/>
        </w:rPr>
      </w:pPr>
      <w:r w:rsidRPr="00200D63">
        <w:rPr>
          <w:sz w:val="24"/>
          <w:szCs w:val="24"/>
        </w:rPr>
        <w:lastRenderedPageBreak/>
        <w:t>Обсуждение, согласование и утверждение дизайн-проекта</w:t>
      </w:r>
    </w:p>
    <w:p w:rsidR="00C931A1" w:rsidRPr="00200D63" w:rsidRDefault="00C931A1" w:rsidP="00C931A1">
      <w:pPr>
        <w:pStyle w:val="20"/>
        <w:numPr>
          <w:ilvl w:val="1"/>
          <w:numId w:val="12"/>
        </w:numPr>
        <w:shd w:val="clear" w:color="auto" w:fill="auto"/>
        <w:tabs>
          <w:tab w:val="left" w:pos="1249"/>
        </w:tabs>
        <w:spacing w:before="0" w:after="0"/>
        <w:ind w:firstLine="740"/>
        <w:jc w:val="both"/>
        <w:rPr>
          <w:sz w:val="24"/>
          <w:szCs w:val="24"/>
        </w:rPr>
      </w:pPr>
      <w:r w:rsidRPr="00200D63">
        <w:rPr>
          <w:sz w:val="24"/>
          <w:szCs w:val="24"/>
        </w:rPr>
        <w:t xml:space="preserve">В целях обсуждения, согласования и утверждения дизайн-проекта благоустройства дворовой территории многоквартирного дома, Администрация </w:t>
      </w:r>
      <w:r>
        <w:rPr>
          <w:sz w:val="24"/>
          <w:szCs w:val="24"/>
        </w:rPr>
        <w:t>Вырицкого городского</w:t>
      </w:r>
      <w:r w:rsidRPr="00200D63">
        <w:rPr>
          <w:sz w:val="24"/>
          <w:szCs w:val="24"/>
        </w:rPr>
        <w:t xml:space="preserve"> поселения уведомляет представителя (представителей) заинтересованных лиц, который вправе действовать в интересах всех собственников помещений в многоквартирном доме, придомовая территория которого включена в адресный перечень дворовых территорий программы (далее -представитель заинтересованных лиц), о готовности дизайн-проекта в течение 3-х рабочих дня со дня изготовления дизайн-проекта.</w:t>
      </w:r>
    </w:p>
    <w:p w:rsidR="00C931A1" w:rsidRPr="00200D63" w:rsidRDefault="00C931A1" w:rsidP="00C931A1">
      <w:pPr>
        <w:pStyle w:val="20"/>
        <w:numPr>
          <w:ilvl w:val="1"/>
          <w:numId w:val="12"/>
        </w:numPr>
        <w:shd w:val="clear" w:color="auto" w:fill="auto"/>
        <w:tabs>
          <w:tab w:val="left" w:pos="1244"/>
        </w:tabs>
        <w:spacing w:before="0" w:after="0"/>
        <w:ind w:firstLine="740"/>
        <w:jc w:val="both"/>
        <w:rPr>
          <w:sz w:val="24"/>
          <w:szCs w:val="24"/>
        </w:rPr>
      </w:pPr>
      <w:r w:rsidRPr="00200D63">
        <w:rPr>
          <w:sz w:val="24"/>
          <w:szCs w:val="24"/>
        </w:rPr>
        <w:t>Представитель заинтересованных лиц обеспечивает обсуждение, согласование дизайн-проекта благоустройства дворовой территории многоквартирного дома, для дальнейшего его утверждения в срок, не превышающий 5 рабочих дней.</w:t>
      </w:r>
    </w:p>
    <w:p w:rsidR="00C931A1" w:rsidRPr="00200D63" w:rsidRDefault="00C931A1" w:rsidP="00C931A1">
      <w:pPr>
        <w:pStyle w:val="20"/>
        <w:numPr>
          <w:ilvl w:val="1"/>
          <w:numId w:val="12"/>
        </w:numPr>
        <w:shd w:val="clear" w:color="auto" w:fill="auto"/>
        <w:tabs>
          <w:tab w:val="left" w:pos="1249"/>
        </w:tabs>
        <w:spacing w:before="0" w:after="0"/>
        <w:ind w:firstLine="740"/>
        <w:jc w:val="both"/>
        <w:rPr>
          <w:sz w:val="24"/>
          <w:szCs w:val="24"/>
        </w:rPr>
      </w:pPr>
      <w:r w:rsidRPr="00200D63">
        <w:rPr>
          <w:sz w:val="24"/>
          <w:szCs w:val="24"/>
        </w:rPr>
        <w:t xml:space="preserve">Утверждение дизайн-проекта благоустройства дворовой территории многоквартирного дома осуществляется Администрацией </w:t>
      </w:r>
      <w:r>
        <w:rPr>
          <w:sz w:val="24"/>
          <w:szCs w:val="24"/>
        </w:rPr>
        <w:t>Вырицкого городского</w:t>
      </w:r>
      <w:r w:rsidRPr="00200D63">
        <w:rPr>
          <w:sz w:val="24"/>
          <w:szCs w:val="24"/>
        </w:rPr>
        <w:t xml:space="preserve"> поселения в течение двух рабочих дней со дня согласования дизайн-проекта дворовой территории многоквартирного дома представителем заинтересованных лиц.</w:t>
      </w:r>
    </w:p>
    <w:p w:rsidR="00C931A1" w:rsidRPr="00200D63" w:rsidRDefault="00C931A1" w:rsidP="00C931A1">
      <w:pPr>
        <w:pStyle w:val="20"/>
        <w:numPr>
          <w:ilvl w:val="1"/>
          <w:numId w:val="12"/>
        </w:numPr>
        <w:shd w:val="clear" w:color="auto" w:fill="auto"/>
        <w:tabs>
          <w:tab w:val="left" w:pos="1244"/>
        </w:tabs>
        <w:spacing w:before="0" w:after="0"/>
        <w:ind w:firstLine="740"/>
        <w:jc w:val="both"/>
        <w:rPr>
          <w:sz w:val="24"/>
          <w:szCs w:val="24"/>
        </w:rPr>
      </w:pPr>
      <w:r w:rsidRPr="00200D63">
        <w:rPr>
          <w:sz w:val="24"/>
          <w:szCs w:val="24"/>
        </w:rPr>
        <w:t>Дизайн-проект на благоустройство дворовой территории многоквартирного дома утверждается в двух экземплярах, в том числе один экземпляр передается представителю заинтересованных лиц.</w:t>
      </w:r>
    </w:p>
    <w:p w:rsidR="00C931A1" w:rsidRPr="00200D63" w:rsidRDefault="00C931A1" w:rsidP="00C931A1">
      <w:pPr>
        <w:pStyle w:val="20"/>
        <w:numPr>
          <w:ilvl w:val="1"/>
          <w:numId w:val="12"/>
        </w:numPr>
        <w:shd w:val="clear" w:color="auto" w:fill="auto"/>
        <w:tabs>
          <w:tab w:val="left" w:pos="1244"/>
        </w:tabs>
        <w:spacing w:before="0" w:after="0"/>
        <w:ind w:firstLine="740"/>
        <w:jc w:val="both"/>
        <w:rPr>
          <w:sz w:val="24"/>
          <w:szCs w:val="24"/>
        </w:rPr>
      </w:pPr>
      <w:r w:rsidRPr="00200D63">
        <w:rPr>
          <w:sz w:val="24"/>
          <w:szCs w:val="24"/>
        </w:rPr>
        <w:t xml:space="preserve">Все работы по разработке, согласованию и утверждению дизайн проектов благоустройства дворовых территорий, включённых в муниципальную программу, Администрация </w:t>
      </w:r>
      <w:r>
        <w:rPr>
          <w:sz w:val="24"/>
          <w:szCs w:val="24"/>
        </w:rPr>
        <w:t>Вырицкого городского</w:t>
      </w:r>
      <w:r w:rsidRPr="00200D63">
        <w:rPr>
          <w:sz w:val="24"/>
          <w:szCs w:val="24"/>
        </w:rPr>
        <w:t xml:space="preserve"> поселения должна завершить в срок до 01 ноября года подачи заявки на включение в Программу.</w:t>
      </w:r>
    </w:p>
    <w:p w:rsidR="00C931A1" w:rsidRPr="00200D63" w:rsidRDefault="00C931A1" w:rsidP="00C931A1">
      <w:pPr>
        <w:pStyle w:val="20"/>
        <w:numPr>
          <w:ilvl w:val="1"/>
          <w:numId w:val="12"/>
        </w:numPr>
        <w:shd w:val="clear" w:color="auto" w:fill="auto"/>
        <w:tabs>
          <w:tab w:val="left" w:pos="1371"/>
        </w:tabs>
        <w:spacing w:before="0" w:after="0"/>
        <w:ind w:firstLine="740"/>
        <w:jc w:val="both"/>
        <w:rPr>
          <w:sz w:val="24"/>
          <w:szCs w:val="24"/>
        </w:rPr>
      </w:pPr>
      <w:r w:rsidRPr="00200D63">
        <w:rPr>
          <w:sz w:val="24"/>
          <w:szCs w:val="24"/>
        </w:rPr>
        <w:t xml:space="preserve">По утвержденным </w:t>
      </w:r>
      <w:r>
        <w:rPr>
          <w:sz w:val="24"/>
          <w:szCs w:val="24"/>
        </w:rPr>
        <w:t xml:space="preserve">дизайн-проектам Администрацией Вырицкого городского </w:t>
      </w:r>
      <w:r w:rsidRPr="00200D63">
        <w:rPr>
          <w:sz w:val="24"/>
          <w:szCs w:val="24"/>
        </w:rPr>
        <w:t>поселения в течение 10 (десяти) рабочих дней осуществляется расчет сметной стоимости работ по благоустройству дворовых территории.</w:t>
      </w:r>
    </w:p>
    <w:p w:rsidR="00C931A1" w:rsidRDefault="00C931A1" w:rsidP="00C931A1">
      <w:pPr>
        <w:pStyle w:val="20"/>
        <w:numPr>
          <w:ilvl w:val="1"/>
          <w:numId w:val="12"/>
        </w:numPr>
        <w:shd w:val="clear" w:color="auto" w:fill="auto"/>
        <w:tabs>
          <w:tab w:val="left" w:pos="1371"/>
        </w:tabs>
        <w:spacing w:before="0" w:after="1293"/>
        <w:ind w:firstLine="740"/>
        <w:jc w:val="both"/>
        <w:rPr>
          <w:sz w:val="24"/>
          <w:szCs w:val="24"/>
        </w:rPr>
      </w:pPr>
      <w:r w:rsidRPr="00200D63">
        <w:rPr>
          <w:sz w:val="24"/>
          <w:szCs w:val="24"/>
        </w:rPr>
        <w:t>Администраци</w:t>
      </w:r>
      <w:r>
        <w:rPr>
          <w:sz w:val="24"/>
          <w:szCs w:val="24"/>
        </w:rPr>
        <w:t xml:space="preserve">я Вырицкого городского </w:t>
      </w:r>
      <w:r w:rsidRPr="00200D63">
        <w:rPr>
          <w:sz w:val="24"/>
          <w:szCs w:val="24"/>
        </w:rPr>
        <w:t>поселения осуществляет расчет сметной стоимости работ по благоустройству всех дворовых территорий, включённых в муниципальную программу.</w:t>
      </w:r>
    </w:p>
    <w:p w:rsidR="00C931A1" w:rsidRDefault="00C931A1" w:rsidP="00C931A1">
      <w:pPr>
        <w:pStyle w:val="20"/>
        <w:shd w:val="clear" w:color="auto" w:fill="auto"/>
        <w:tabs>
          <w:tab w:val="left" w:pos="1371"/>
        </w:tabs>
        <w:spacing w:before="0" w:after="1293"/>
        <w:ind w:firstLine="0"/>
        <w:jc w:val="both"/>
      </w:pPr>
    </w:p>
    <w:p w:rsidR="00C931A1" w:rsidRDefault="00C931A1" w:rsidP="00C931A1">
      <w:pPr>
        <w:pStyle w:val="20"/>
        <w:shd w:val="clear" w:color="auto" w:fill="auto"/>
        <w:tabs>
          <w:tab w:val="left" w:pos="1371"/>
        </w:tabs>
        <w:spacing w:before="0" w:after="1293"/>
        <w:ind w:firstLine="0"/>
        <w:jc w:val="both"/>
      </w:pPr>
    </w:p>
    <w:p w:rsidR="00C931A1" w:rsidRDefault="00C931A1" w:rsidP="00C931A1">
      <w:pPr>
        <w:pStyle w:val="20"/>
        <w:shd w:val="clear" w:color="auto" w:fill="auto"/>
        <w:tabs>
          <w:tab w:val="left" w:pos="1371"/>
        </w:tabs>
        <w:spacing w:before="0" w:after="1293"/>
        <w:ind w:firstLine="0"/>
        <w:jc w:val="both"/>
      </w:pPr>
    </w:p>
    <w:p w:rsidR="00C931A1" w:rsidRPr="00454777" w:rsidRDefault="00C931A1" w:rsidP="00C931A1">
      <w:pPr>
        <w:pStyle w:val="30"/>
        <w:shd w:val="clear" w:color="auto" w:fill="auto"/>
        <w:spacing w:after="262" w:line="274" w:lineRule="exact"/>
        <w:ind w:left="6280"/>
        <w:jc w:val="left"/>
        <w:rPr>
          <w:sz w:val="24"/>
          <w:szCs w:val="24"/>
        </w:rPr>
      </w:pPr>
      <w:r>
        <w:rPr>
          <w:sz w:val="24"/>
          <w:szCs w:val="24"/>
        </w:rPr>
        <w:lastRenderedPageBreak/>
        <w:t>Приложение № 7</w:t>
      </w:r>
      <w:r w:rsidRPr="00200D63">
        <w:rPr>
          <w:sz w:val="24"/>
          <w:szCs w:val="24"/>
        </w:rPr>
        <w:t xml:space="preserve"> к муниципальной программе «Формирование комфортной горо</w:t>
      </w:r>
      <w:r>
        <w:rPr>
          <w:sz w:val="24"/>
          <w:szCs w:val="24"/>
        </w:rPr>
        <w:t>дской среды на 2018 - 2022 годы»</w:t>
      </w:r>
    </w:p>
    <w:p w:rsidR="00C931A1" w:rsidRPr="00D53A69" w:rsidRDefault="00C931A1" w:rsidP="00C931A1">
      <w:pPr>
        <w:pStyle w:val="20"/>
        <w:shd w:val="clear" w:color="auto" w:fill="auto"/>
        <w:tabs>
          <w:tab w:val="left" w:pos="1371"/>
        </w:tabs>
        <w:spacing w:before="0" w:after="1293"/>
        <w:ind w:firstLine="0"/>
        <w:rPr>
          <w:b/>
          <w:sz w:val="20"/>
          <w:szCs w:val="24"/>
        </w:rPr>
      </w:pPr>
      <w:r w:rsidRPr="00D53A69">
        <w:rPr>
          <w:b/>
          <w:sz w:val="22"/>
        </w:rPr>
        <w:t>Нормативная стоимость (единичные расценки) работ по благоустройству дворовых территорий, входящих в минимальный перечень работ</w:t>
      </w:r>
    </w:p>
    <w:tbl>
      <w:tblPr>
        <w:tblW w:w="0" w:type="auto"/>
        <w:tblLayout w:type="fixed"/>
        <w:tblCellMar>
          <w:left w:w="10" w:type="dxa"/>
          <w:right w:w="10" w:type="dxa"/>
        </w:tblCellMar>
        <w:tblLook w:val="04A0"/>
      </w:tblPr>
      <w:tblGrid>
        <w:gridCol w:w="586"/>
        <w:gridCol w:w="4608"/>
        <w:gridCol w:w="1469"/>
        <w:gridCol w:w="2587"/>
      </w:tblGrid>
      <w:tr w:rsidR="00C931A1" w:rsidTr="005D2ECD">
        <w:trPr>
          <w:trHeight w:hRule="exact" w:val="1690"/>
        </w:trPr>
        <w:tc>
          <w:tcPr>
            <w:tcW w:w="586" w:type="dxa"/>
            <w:tcBorders>
              <w:top w:val="single" w:sz="4" w:space="0" w:color="auto"/>
              <w:left w:val="single" w:sz="4" w:space="0" w:color="auto"/>
            </w:tcBorders>
            <w:shd w:val="clear" w:color="auto" w:fill="FFFFFF"/>
            <w:vAlign w:val="center"/>
          </w:tcPr>
          <w:p w:rsidR="00C931A1" w:rsidRDefault="00C931A1" w:rsidP="005D2ECD">
            <w:pPr>
              <w:pStyle w:val="20"/>
              <w:framePr w:w="9245" w:wrap="notBeside" w:vAnchor="text" w:hAnchor="text" w:xAlign="center" w:y="1"/>
              <w:shd w:val="clear" w:color="auto" w:fill="auto"/>
              <w:spacing w:before="0" w:after="0" w:line="220" w:lineRule="exact"/>
              <w:ind w:left="240" w:firstLine="0"/>
              <w:jc w:val="left"/>
            </w:pPr>
            <w:r>
              <w:rPr>
                <w:rStyle w:val="211pt"/>
              </w:rPr>
              <w:t>№</w:t>
            </w:r>
          </w:p>
        </w:tc>
        <w:tc>
          <w:tcPr>
            <w:tcW w:w="4608" w:type="dxa"/>
            <w:tcBorders>
              <w:top w:val="single" w:sz="4" w:space="0" w:color="auto"/>
              <w:left w:val="single" w:sz="4" w:space="0" w:color="auto"/>
            </w:tcBorders>
            <w:shd w:val="clear" w:color="auto" w:fill="FFFFFF"/>
            <w:vAlign w:val="center"/>
          </w:tcPr>
          <w:p w:rsidR="00C931A1" w:rsidRDefault="00C931A1" w:rsidP="005D2ECD">
            <w:pPr>
              <w:pStyle w:val="20"/>
              <w:framePr w:w="9245" w:wrap="notBeside" w:vAnchor="text" w:hAnchor="text" w:xAlign="center" w:y="1"/>
              <w:shd w:val="clear" w:color="auto" w:fill="auto"/>
              <w:spacing w:before="0" w:after="0" w:line="274" w:lineRule="exact"/>
              <w:ind w:firstLine="0"/>
            </w:pPr>
            <w:r>
              <w:rPr>
                <w:rStyle w:val="211pt"/>
              </w:rPr>
              <w:t>Наименование норматива финансовых затрат на благоустройство, входящих в состав минимального перечня работ</w:t>
            </w:r>
          </w:p>
        </w:tc>
        <w:tc>
          <w:tcPr>
            <w:tcW w:w="1469" w:type="dxa"/>
            <w:tcBorders>
              <w:top w:val="single" w:sz="4" w:space="0" w:color="auto"/>
              <w:left w:val="single" w:sz="4" w:space="0" w:color="auto"/>
            </w:tcBorders>
            <w:shd w:val="clear" w:color="auto" w:fill="FFFFFF"/>
            <w:vAlign w:val="center"/>
          </w:tcPr>
          <w:p w:rsidR="00C931A1" w:rsidRDefault="00C931A1" w:rsidP="005D2ECD">
            <w:pPr>
              <w:pStyle w:val="20"/>
              <w:framePr w:w="9245" w:wrap="notBeside" w:vAnchor="text" w:hAnchor="text" w:xAlign="center" w:y="1"/>
              <w:shd w:val="clear" w:color="auto" w:fill="auto"/>
              <w:spacing w:before="0" w:after="120" w:line="220" w:lineRule="exact"/>
              <w:ind w:left="280" w:firstLine="0"/>
              <w:jc w:val="left"/>
            </w:pPr>
            <w:r>
              <w:rPr>
                <w:rStyle w:val="211pt"/>
              </w:rPr>
              <w:t>Единица</w:t>
            </w:r>
          </w:p>
          <w:p w:rsidR="00C931A1" w:rsidRDefault="00C931A1" w:rsidP="005D2ECD">
            <w:pPr>
              <w:pStyle w:val="20"/>
              <w:framePr w:w="9245" w:wrap="notBeside" w:vAnchor="text" w:hAnchor="text" w:xAlign="center" w:y="1"/>
              <w:shd w:val="clear" w:color="auto" w:fill="auto"/>
              <w:spacing w:before="120" w:after="0" w:line="220" w:lineRule="exact"/>
              <w:ind w:left="200" w:firstLine="0"/>
              <w:jc w:val="left"/>
            </w:pPr>
            <w:r>
              <w:rPr>
                <w:rStyle w:val="211pt"/>
              </w:rPr>
              <w:t>измерения</w:t>
            </w:r>
          </w:p>
        </w:tc>
        <w:tc>
          <w:tcPr>
            <w:tcW w:w="2587" w:type="dxa"/>
            <w:tcBorders>
              <w:top w:val="single" w:sz="4" w:space="0" w:color="auto"/>
              <w:left w:val="single" w:sz="4" w:space="0" w:color="auto"/>
              <w:right w:val="single" w:sz="4" w:space="0" w:color="auto"/>
            </w:tcBorders>
            <w:shd w:val="clear" w:color="auto" w:fill="FFFFFF"/>
            <w:vAlign w:val="center"/>
          </w:tcPr>
          <w:p w:rsidR="00C931A1" w:rsidRDefault="00C931A1" w:rsidP="005D2ECD">
            <w:pPr>
              <w:pStyle w:val="20"/>
              <w:framePr w:w="9245" w:wrap="notBeside" w:vAnchor="text" w:hAnchor="text" w:xAlign="center" w:y="1"/>
              <w:shd w:val="clear" w:color="auto" w:fill="auto"/>
              <w:spacing w:before="0" w:after="0" w:line="278" w:lineRule="exact"/>
              <w:ind w:left="220" w:firstLine="480"/>
              <w:jc w:val="left"/>
            </w:pPr>
            <w:r>
              <w:rPr>
                <w:rStyle w:val="211pt"/>
              </w:rPr>
              <w:t>Нормативы финансовых затрат на 1 единицу измерения, с учетом НДС (руб.)</w:t>
            </w:r>
          </w:p>
        </w:tc>
      </w:tr>
      <w:tr w:rsidR="00C931A1" w:rsidTr="005D2ECD">
        <w:trPr>
          <w:trHeight w:hRule="exact" w:val="758"/>
        </w:trPr>
        <w:tc>
          <w:tcPr>
            <w:tcW w:w="586" w:type="dxa"/>
            <w:tcBorders>
              <w:top w:val="single" w:sz="4" w:space="0" w:color="auto"/>
              <w:left w:val="single" w:sz="4" w:space="0" w:color="auto"/>
            </w:tcBorders>
            <w:shd w:val="clear" w:color="auto" w:fill="FFFFFF"/>
            <w:vAlign w:val="center"/>
          </w:tcPr>
          <w:p w:rsidR="00C931A1" w:rsidRDefault="00C931A1" w:rsidP="005D2ECD">
            <w:pPr>
              <w:pStyle w:val="20"/>
              <w:framePr w:w="9245" w:wrap="notBeside" w:vAnchor="text" w:hAnchor="text" w:xAlign="center" w:y="1"/>
              <w:shd w:val="clear" w:color="auto" w:fill="auto"/>
              <w:spacing w:before="0" w:after="0" w:line="220" w:lineRule="exact"/>
              <w:ind w:left="240" w:firstLine="0"/>
              <w:jc w:val="left"/>
            </w:pPr>
            <w:r>
              <w:rPr>
                <w:rStyle w:val="211pt"/>
              </w:rPr>
              <w:t>1</w:t>
            </w:r>
          </w:p>
        </w:tc>
        <w:tc>
          <w:tcPr>
            <w:tcW w:w="4608" w:type="dxa"/>
            <w:tcBorders>
              <w:top w:val="single" w:sz="4" w:space="0" w:color="auto"/>
              <w:left w:val="single" w:sz="4" w:space="0" w:color="auto"/>
            </w:tcBorders>
            <w:shd w:val="clear" w:color="auto" w:fill="FFFFFF"/>
          </w:tcPr>
          <w:p w:rsidR="00C931A1" w:rsidRDefault="00C931A1" w:rsidP="005D2ECD">
            <w:pPr>
              <w:pStyle w:val="20"/>
              <w:framePr w:w="9245" w:wrap="notBeside" w:vAnchor="text" w:hAnchor="text" w:xAlign="center" w:y="1"/>
              <w:shd w:val="clear" w:color="auto" w:fill="auto"/>
              <w:spacing w:before="0" w:after="0" w:line="220" w:lineRule="exact"/>
              <w:ind w:firstLine="0"/>
              <w:jc w:val="left"/>
            </w:pPr>
            <w:r>
              <w:rPr>
                <w:rStyle w:val="211pt"/>
              </w:rPr>
              <w:t>Стоимость ремонта бортового камня</w:t>
            </w:r>
          </w:p>
        </w:tc>
        <w:tc>
          <w:tcPr>
            <w:tcW w:w="1469" w:type="dxa"/>
            <w:tcBorders>
              <w:top w:val="single" w:sz="4" w:space="0" w:color="auto"/>
              <w:left w:val="single" w:sz="4" w:space="0" w:color="auto"/>
            </w:tcBorders>
            <w:shd w:val="clear" w:color="auto" w:fill="FFFFFF"/>
            <w:vAlign w:val="center"/>
          </w:tcPr>
          <w:p w:rsidR="00C931A1" w:rsidRDefault="00C931A1" w:rsidP="005D2ECD">
            <w:pPr>
              <w:pStyle w:val="20"/>
              <w:framePr w:w="9245" w:wrap="notBeside" w:vAnchor="text" w:hAnchor="text" w:xAlign="center" w:y="1"/>
              <w:shd w:val="clear" w:color="auto" w:fill="auto"/>
              <w:spacing w:before="0" w:after="0" w:line="220" w:lineRule="exact"/>
              <w:ind w:firstLine="0"/>
            </w:pPr>
            <w:r>
              <w:rPr>
                <w:rStyle w:val="211pt"/>
              </w:rPr>
              <w:t>м2</w:t>
            </w:r>
          </w:p>
        </w:tc>
        <w:tc>
          <w:tcPr>
            <w:tcW w:w="2587" w:type="dxa"/>
            <w:tcBorders>
              <w:top w:val="single" w:sz="4" w:space="0" w:color="auto"/>
              <w:left w:val="single" w:sz="4" w:space="0" w:color="auto"/>
              <w:right w:val="single" w:sz="4" w:space="0" w:color="auto"/>
            </w:tcBorders>
            <w:shd w:val="clear" w:color="auto" w:fill="FFFFFF"/>
            <w:vAlign w:val="center"/>
          </w:tcPr>
          <w:p w:rsidR="00C931A1" w:rsidRDefault="00C931A1" w:rsidP="005D2ECD">
            <w:pPr>
              <w:pStyle w:val="20"/>
              <w:framePr w:w="9245" w:wrap="notBeside" w:vAnchor="text" w:hAnchor="text" w:xAlign="center" w:y="1"/>
              <w:shd w:val="clear" w:color="auto" w:fill="auto"/>
              <w:spacing w:before="0" w:after="0" w:line="220" w:lineRule="exact"/>
              <w:ind w:firstLine="0"/>
            </w:pPr>
            <w:r>
              <w:rPr>
                <w:rStyle w:val="211pt"/>
              </w:rPr>
              <w:t>950,00</w:t>
            </w:r>
          </w:p>
        </w:tc>
      </w:tr>
      <w:tr w:rsidR="00C931A1" w:rsidTr="005D2ECD">
        <w:trPr>
          <w:trHeight w:hRule="exact" w:val="763"/>
        </w:trPr>
        <w:tc>
          <w:tcPr>
            <w:tcW w:w="586" w:type="dxa"/>
            <w:tcBorders>
              <w:top w:val="single" w:sz="4" w:space="0" w:color="auto"/>
              <w:left w:val="single" w:sz="4" w:space="0" w:color="auto"/>
            </w:tcBorders>
            <w:shd w:val="clear" w:color="auto" w:fill="FFFFFF"/>
            <w:vAlign w:val="center"/>
          </w:tcPr>
          <w:p w:rsidR="00C931A1" w:rsidRPr="003B6ABD" w:rsidRDefault="00C931A1" w:rsidP="005D2ECD">
            <w:pPr>
              <w:pStyle w:val="20"/>
              <w:framePr w:w="9245" w:wrap="notBeside" w:vAnchor="text" w:hAnchor="text" w:xAlign="center" w:y="1"/>
              <w:shd w:val="clear" w:color="auto" w:fill="auto"/>
              <w:spacing w:before="0" w:after="0" w:line="220" w:lineRule="exact"/>
              <w:ind w:left="240" w:firstLine="0"/>
              <w:jc w:val="left"/>
              <w:rPr>
                <w:sz w:val="22"/>
                <w:szCs w:val="22"/>
              </w:rPr>
            </w:pPr>
            <w:r w:rsidRPr="003B6ABD">
              <w:rPr>
                <w:sz w:val="22"/>
                <w:szCs w:val="22"/>
              </w:rPr>
              <w:t>2</w:t>
            </w:r>
          </w:p>
        </w:tc>
        <w:tc>
          <w:tcPr>
            <w:tcW w:w="4608" w:type="dxa"/>
            <w:tcBorders>
              <w:top w:val="single" w:sz="4" w:space="0" w:color="auto"/>
              <w:left w:val="single" w:sz="4" w:space="0" w:color="auto"/>
            </w:tcBorders>
            <w:shd w:val="clear" w:color="auto" w:fill="FFFFFF"/>
          </w:tcPr>
          <w:p w:rsidR="00C931A1" w:rsidRDefault="00C931A1" w:rsidP="005D2ECD">
            <w:pPr>
              <w:pStyle w:val="20"/>
              <w:framePr w:w="9245" w:wrap="notBeside" w:vAnchor="text" w:hAnchor="text" w:xAlign="center" w:y="1"/>
              <w:shd w:val="clear" w:color="auto" w:fill="auto"/>
              <w:spacing w:before="0" w:after="0" w:line="278" w:lineRule="exact"/>
              <w:ind w:firstLine="0"/>
              <w:jc w:val="left"/>
            </w:pPr>
            <w:r>
              <w:rPr>
                <w:rStyle w:val="211pt"/>
              </w:rPr>
              <w:t>Стоимость ремонта асфальтового покрытия тротуара</w:t>
            </w:r>
          </w:p>
        </w:tc>
        <w:tc>
          <w:tcPr>
            <w:tcW w:w="1469" w:type="dxa"/>
            <w:tcBorders>
              <w:top w:val="single" w:sz="4" w:space="0" w:color="auto"/>
              <w:left w:val="single" w:sz="4" w:space="0" w:color="auto"/>
            </w:tcBorders>
            <w:shd w:val="clear" w:color="auto" w:fill="FFFFFF"/>
            <w:vAlign w:val="center"/>
          </w:tcPr>
          <w:p w:rsidR="00C931A1" w:rsidRDefault="00C931A1" w:rsidP="005D2ECD">
            <w:pPr>
              <w:pStyle w:val="20"/>
              <w:framePr w:w="9245" w:wrap="notBeside" w:vAnchor="text" w:hAnchor="text" w:xAlign="center" w:y="1"/>
              <w:shd w:val="clear" w:color="auto" w:fill="auto"/>
              <w:spacing w:before="0" w:after="0" w:line="220" w:lineRule="exact"/>
              <w:ind w:firstLine="0"/>
            </w:pPr>
            <w:r>
              <w:rPr>
                <w:rStyle w:val="211pt"/>
              </w:rPr>
              <w:t>м2</w:t>
            </w:r>
          </w:p>
        </w:tc>
        <w:tc>
          <w:tcPr>
            <w:tcW w:w="2587" w:type="dxa"/>
            <w:tcBorders>
              <w:top w:val="single" w:sz="4" w:space="0" w:color="auto"/>
              <w:left w:val="single" w:sz="4" w:space="0" w:color="auto"/>
              <w:right w:val="single" w:sz="4" w:space="0" w:color="auto"/>
            </w:tcBorders>
            <w:shd w:val="clear" w:color="auto" w:fill="FFFFFF"/>
            <w:vAlign w:val="center"/>
          </w:tcPr>
          <w:p w:rsidR="00C931A1" w:rsidRDefault="00C931A1" w:rsidP="005D2ECD">
            <w:pPr>
              <w:pStyle w:val="20"/>
              <w:framePr w:w="9245" w:wrap="notBeside" w:vAnchor="text" w:hAnchor="text" w:xAlign="center" w:y="1"/>
              <w:shd w:val="clear" w:color="auto" w:fill="auto"/>
              <w:spacing w:before="0" w:after="0" w:line="220" w:lineRule="exact"/>
              <w:ind w:firstLine="0"/>
            </w:pPr>
            <w:r>
              <w:rPr>
                <w:rStyle w:val="211pt"/>
              </w:rPr>
              <w:t>910,00</w:t>
            </w:r>
          </w:p>
        </w:tc>
      </w:tr>
      <w:tr w:rsidR="00C931A1" w:rsidTr="005D2ECD">
        <w:trPr>
          <w:trHeight w:hRule="exact" w:val="758"/>
        </w:trPr>
        <w:tc>
          <w:tcPr>
            <w:tcW w:w="586" w:type="dxa"/>
            <w:tcBorders>
              <w:top w:val="single" w:sz="4" w:space="0" w:color="auto"/>
              <w:left w:val="single" w:sz="4" w:space="0" w:color="auto"/>
            </w:tcBorders>
            <w:shd w:val="clear" w:color="auto" w:fill="FFFFFF"/>
            <w:vAlign w:val="center"/>
          </w:tcPr>
          <w:p w:rsidR="00C931A1" w:rsidRDefault="00C931A1" w:rsidP="005D2ECD">
            <w:pPr>
              <w:pStyle w:val="20"/>
              <w:framePr w:w="9245" w:wrap="notBeside" w:vAnchor="text" w:hAnchor="text" w:xAlign="center" w:y="1"/>
              <w:shd w:val="clear" w:color="auto" w:fill="auto"/>
              <w:spacing w:before="0" w:after="0" w:line="220" w:lineRule="exact"/>
              <w:ind w:left="240" w:firstLine="0"/>
              <w:jc w:val="left"/>
            </w:pPr>
            <w:r>
              <w:rPr>
                <w:rStyle w:val="211pt"/>
              </w:rPr>
              <w:t>3</w:t>
            </w:r>
          </w:p>
        </w:tc>
        <w:tc>
          <w:tcPr>
            <w:tcW w:w="4608" w:type="dxa"/>
            <w:tcBorders>
              <w:top w:val="single" w:sz="4" w:space="0" w:color="auto"/>
              <w:left w:val="single" w:sz="4" w:space="0" w:color="auto"/>
            </w:tcBorders>
            <w:shd w:val="clear" w:color="auto" w:fill="FFFFFF"/>
          </w:tcPr>
          <w:p w:rsidR="00C931A1" w:rsidRDefault="00C931A1" w:rsidP="005D2ECD">
            <w:pPr>
              <w:pStyle w:val="20"/>
              <w:framePr w:w="9245" w:wrap="notBeside" w:vAnchor="text" w:hAnchor="text" w:xAlign="center" w:y="1"/>
              <w:shd w:val="clear" w:color="auto" w:fill="auto"/>
              <w:spacing w:before="0" w:after="0" w:line="269" w:lineRule="exact"/>
              <w:ind w:firstLine="0"/>
              <w:jc w:val="left"/>
            </w:pPr>
            <w:r>
              <w:rPr>
                <w:rStyle w:val="211pt"/>
              </w:rPr>
              <w:t>Стоимость ремонта плиточного покрытия тротуара</w:t>
            </w:r>
          </w:p>
        </w:tc>
        <w:tc>
          <w:tcPr>
            <w:tcW w:w="1469" w:type="dxa"/>
            <w:tcBorders>
              <w:top w:val="single" w:sz="4" w:space="0" w:color="auto"/>
              <w:left w:val="single" w:sz="4" w:space="0" w:color="auto"/>
            </w:tcBorders>
            <w:shd w:val="clear" w:color="auto" w:fill="FFFFFF"/>
            <w:vAlign w:val="center"/>
          </w:tcPr>
          <w:p w:rsidR="00C931A1" w:rsidRDefault="00C931A1" w:rsidP="005D2ECD">
            <w:pPr>
              <w:pStyle w:val="20"/>
              <w:framePr w:w="9245" w:wrap="notBeside" w:vAnchor="text" w:hAnchor="text" w:xAlign="center" w:y="1"/>
              <w:shd w:val="clear" w:color="auto" w:fill="auto"/>
              <w:spacing w:before="0" w:after="0" w:line="220" w:lineRule="exact"/>
              <w:ind w:firstLine="0"/>
            </w:pPr>
            <w:r>
              <w:rPr>
                <w:rStyle w:val="211pt"/>
              </w:rPr>
              <w:t>м2</w:t>
            </w:r>
          </w:p>
        </w:tc>
        <w:tc>
          <w:tcPr>
            <w:tcW w:w="2587" w:type="dxa"/>
            <w:tcBorders>
              <w:top w:val="single" w:sz="4" w:space="0" w:color="auto"/>
              <w:left w:val="single" w:sz="4" w:space="0" w:color="auto"/>
              <w:right w:val="single" w:sz="4" w:space="0" w:color="auto"/>
            </w:tcBorders>
            <w:shd w:val="clear" w:color="auto" w:fill="FFFFFF"/>
            <w:vAlign w:val="center"/>
          </w:tcPr>
          <w:p w:rsidR="00C931A1" w:rsidRDefault="00C931A1" w:rsidP="005D2ECD">
            <w:pPr>
              <w:pStyle w:val="20"/>
              <w:framePr w:w="9245" w:wrap="notBeside" w:vAnchor="text" w:hAnchor="text" w:xAlign="center" w:y="1"/>
              <w:shd w:val="clear" w:color="auto" w:fill="auto"/>
              <w:spacing w:before="0" w:after="0" w:line="220" w:lineRule="exact"/>
              <w:ind w:firstLine="0"/>
            </w:pPr>
            <w:r>
              <w:rPr>
                <w:rStyle w:val="211pt"/>
              </w:rPr>
              <w:t>2650,00</w:t>
            </w:r>
          </w:p>
        </w:tc>
      </w:tr>
      <w:tr w:rsidR="00C931A1" w:rsidTr="005D2ECD">
        <w:trPr>
          <w:trHeight w:hRule="exact" w:val="763"/>
        </w:trPr>
        <w:tc>
          <w:tcPr>
            <w:tcW w:w="586" w:type="dxa"/>
            <w:tcBorders>
              <w:top w:val="single" w:sz="4" w:space="0" w:color="auto"/>
              <w:left w:val="single" w:sz="4" w:space="0" w:color="auto"/>
            </w:tcBorders>
            <w:shd w:val="clear" w:color="auto" w:fill="FFFFFF"/>
            <w:vAlign w:val="bottom"/>
          </w:tcPr>
          <w:p w:rsidR="00C931A1" w:rsidRPr="003B6ABD" w:rsidRDefault="00C931A1" w:rsidP="005D2ECD">
            <w:pPr>
              <w:pStyle w:val="20"/>
              <w:framePr w:w="9245" w:wrap="notBeside" w:vAnchor="text" w:hAnchor="text" w:xAlign="center" w:y="1"/>
              <w:shd w:val="clear" w:color="auto" w:fill="auto"/>
              <w:spacing w:before="0" w:after="0" w:line="220" w:lineRule="exact"/>
              <w:ind w:left="240" w:firstLine="0"/>
              <w:jc w:val="left"/>
              <w:rPr>
                <w:sz w:val="22"/>
                <w:szCs w:val="22"/>
              </w:rPr>
            </w:pPr>
            <w:r>
              <w:rPr>
                <w:rStyle w:val="211pt"/>
              </w:rPr>
              <w:t>4</w:t>
            </w:r>
          </w:p>
        </w:tc>
        <w:tc>
          <w:tcPr>
            <w:tcW w:w="4608" w:type="dxa"/>
            <w:tcBorders>
              <w:top w:val="single" w:sz="4" w:space="0" w:color="auto"/>
              <w:left w:val="single" w:sz="4" w:space="0" w:color="auto"/>
            </w:tcBorders>
            <w:shd w:val="clear" w:color="auto" w:fill="FFFFFF"/>
            <w:vAlign w:val="bottom"/>
          </w:tcPr>
          <w:p w:rsidR="00C931A1" w:rsidRDefault="00C931A1" w:rsidP="005D2ECD">
            <w:pPr>
              <w:pStyle w:val="20"/>
              <w:framePr w:w="9245" w:wrap="notBeside" w:vAnchor="text" w:hAnchor="text" w:xAlign="center" w:y="1"/>
              <w:shd w:val="clear" w:color="auto" w:fill="auto"/>
              <w:spacing w:before="0" w:after="0" w:line="283" w:lineRule="exact"/>
              <w:ind w:firstLine="0"/>
              <w:jc w:val="left"/>
            </w:pPr>
            <w:r>
              <w:rPr>
                <w:rStyle w:val="211pt"/>
              </w:rPr>
              <w:t>Стоимость установки скамьи</w:t>
            </w:r>
          </w:p>
        </w:tc>
        <w:tc>
          <w:tcPr>
            <w:tcW w:w="1469" w:type="dxa"/>
            <w:tcBorders>
              <w:top w:val="single" w:sz="4" w:space="0" w:color="auto"/>
              <w:left w:val="single" w:sz="4" w:space="0" w:color="auto"/>
            </w:tcBorders>
            <w:shd w:val="clear" w:color="auto" w:fill="FFFFFF"/>
            <w:vAlign w:val="bottom"/>
          </w:tcPr>
          <w:p w:rsidR="00C931A1" w:rsidRDefault="00C931A1" w:rsidP="005D2ECD">
            <w:pPr>
              <w:pStyle w:val="20"/>
              <w:framePr w:w="9245" w:wrap="notBeside" w:vAnchor="text" w:hAnchor="text" w:xAlign="center" w:y="1"/>
              <w:shd w:val="clear" w:color="auto" w:fill="auto"/>
              <w:spacing w:before="0" w:after="0" w:line="220" w:lineRule="exact"/>
              <w:ind w:firstLine="0"/>
            </w:pPr>
            <w:r>
              <w:rPr>
                <w:rStyle w:val="211pt"/>
              </w:rPr>
              <w:t>1 шт.</w:t>
            </w:r>
          </w:p>
        </w:tc>
        <w:tc>
          <w:tcPr>
            <w:tcW w:w="2587" w:type="dxa"/>
            <w:tcBorders>
              <w:top w:val="single" w:sz="4" w:space="0" w:color="auto"/>
              <w:left w:val="single" w:sz="4" w:space="0" w:color="auto"/>
              <w:right w:val="single" w:sz="4" w:space="0" w:color="auto"/>
            </w:tcBorders>
            <w:shd w:val="clear" w:color="auto" w:fill="FFFFFF"/>
            <w:vAlign w:val="bottom"/>
          </w:tcPr>
          <w:p w:rsidR="00C931A1" w:rsidRDefault="00C931A1" w:rsidP="005D2ECD">
            <w:pPr>
              <w:pStyle w:val="20"/>
              <w:framePr w:w="9245" w:wrap="notBeside" w:vAnchor="text" w:hAnchor="text" w:xAlign="center" w:y="1"/>
              <w:shd w:val="clear" w:color="auto" w:fill="auto"/>
              <w:spacing w:before="0" w:after="0" w:line="220" w:lineRule="exact"/>
              <w:ind w:firstLine="0"/>
            </w:pPr>
            <w:r>
              <w:rPr>
                <w:rStyle w:val="211pt"/>
              </w:rPr>
              <w:t>2750,00</w:t>
            </w:r>
          </w:p>
        </w:tc>
      </w:tr>
      <w:tr w:rsidR="00C931A1" w:rsidTr="005D2ECD">
        <w:trPr>
          <w:trHeight w:hRule="exact" w:val="562"/>
        </w:trPr>
        <w:tc>
          <w:tcPr>
            <w:tcW w:w="586" w:type="dxa"/>
            <w:tcBorders>
              <w:top w:val="single" w:sz="4" w:space="0" w:color="auto"/>
              <w:left w:val="single" w:sz="4" w:space="0" w:color="auto"/>
            </w:tcBorders>
            <w:shd w:val="clear" w:color="auto" w:fill="FFFFFF"/>
            <w:vAlign w:val="center"/>
          </w:tcPr>
          <w:p w:rsidR="00C931A1" w:rsidRDefault="00C931A1" w:rsidP="005D2ECD">
            <w:pPr>
              <w:pStyle w:val="20"/>
              <w:framePr w:w="9245" w:wrap="notBeside" w:vAnchor="text" w:hAnchor="text" w:xAlign="center" w:y="1"/>
              <w:shd w:val="clear" w:color="auto" w:fill="auto"/>
              <w:spacing w:before="0" w:after="0" w:line="220" w:lineRule="exact"/>
              <w:ind w:left="240" w:firstLine="0"/>
              <w:jc w:val="left"/>
            </w:pPr>
            <w:r>
              <w:rPr>
                <w:rStyle w:val="211pt"/>
              </w:rPr>
              <w:t>5</w:t>
            </w:r>
          </w:p>
        </w:tc>
        <w:tc>
          <w:tcPr>
            <w:tcW w:w="4608" w:type="dxa"/>
            <w:tcBorders>
              <w:top w:val="single" w:sz="4" w:space="0" w:color="auto"/>
              <w:left w:val="single" w:sz="4" w:space="0" w:color="auto"/>
            </w:tcBorders>
            <w:shd w:val="clear" w:color="auto" w:fill="FFFFFF"/>
          </w:tcPr>
          <w:p w:rsidR="00C931A1" w:rsidRDefault="00C931A1" w:rsidP="005D2ECD">
            <w:pPr>
              <w:pStyle w:val="20"/>
              <w:framePr w:w="9245" w:wrap="notBeside" w:vAnchor="text" w:hAnchor="text" w:xAlign="center" w:y="1"/>
              <w:shd w:val="clear" w:color="auto" w:fill="auto"/>
              <w:spacing w:before="0" w:after="0" w:line="278" w:lineRule="exact"/>
              <w:ind w:firstLine="0"/>
              <w:jc w:val="left"/>
            </w:pPr>
            <w:r>
              <w:rPr>
                <w:rStyle w:val="211pt"/>
              </w:rPr>
              <w:t>Стоимость установки урны</w:t>
            </w:r>
          </w:p>
        </w:tc>
        <w:tc>
          <w:tcPr>
            <w:tcW w:w="1469" w:type="dxa"/>
            <w:tcBorders>
              <w:top w:val="single" w:sz="4" w:space="0" w:color="auto"/>
              <w:left w:val="single" w:sz="4" w:space="0" w:color="auto"/>
            </w:tcBorders>
            <w:shd w:val="clear" w:color="auto" w:fill="FFFFFF"/>
            <w:vAlign w:val="center"/>
          </w:tcPr>
          <w:p w:rsidR="00C931A1" w:rsidRDefault="00C931A1" w:rsidP="005D2ECD">
            <w:pPr>
              <w:pStyle w:val="20"/>
              <w:framePr w:w="9245" w:wrap="notBeside" w:vAnchor="text" w:hAnchor="text" w:xAlign="center" w:y="1"/>
              <w:shd w:val="clear" w:color="auto" w:fill="auto"/>
              <w:spacing w:before="0" w:after="0" w:line="220" w:lineRule="exact"/>
              <w:ind w:firstLine="0"/>
            </w:pPr>
            <w:r>
              <w:rPr>
                <w:rStyle w:val="211pt"/>
              </w:rPr>
              <w:t>1 шт.</w:t>
            </w:r>
          </w:p>
        </w:tc>
        <w:tc>
          <w:tcPr>
            <w:tcW w:w="2587" w:type="dxa"/>
            <w:tcBorders>
              <w:top w:val="single" w:sz="4" w:space="0" w:color="auto"/>
              <w:left w:val="single" w:sz="4" w:space="0" w:color="auto"/>
              <w:right w:val="single" w:sz="4" w:space="0" w:color="auto"/>
            </w:tcBorders>
            <w:shd w:val="clear" w:color="auto" w:fill="FFFFFF"/>
            <w:vAlign w:val="center"/>
          </w:tcPr>
          <w:p w:rsidR="00C931A1" w:rsidRDefault="00C931A1" w:rsidP="005D2ECD">
            <w:pPr>
              <w:pStyle w:val="20"/>
              <w:framePr w:w="9245" w:wrap="notBeside" w:vAnchor="text" w:hAnchor="text" w:xAlign="center" w:y="1"/>
              <w:shd w:val="clear" w:color="auto" w:fill="auto"/>
              <w:spacing w:before="0" w:after="0" w:line="220" w:lineRule="exact"/>
              <w:ind w:firstLine="0"/>
            </w:pPr>
            <w:r>
              <w:rPr>
                <w:rStyle w:val="211pt"/>
              </w:rPr>
              <w:t>1500,00</w:t>
            </w:r>
          </w:p>
        </w:tc>
      </w:tr>
      <w:tr w:rsidR="00C931A1" w:rsidTr="005D2ECD">
        <w:trPr>
          <w:trHeight w:hRule="exact" w:val="758"/>
        </w:trPr>
        <w:tc>
          <w:tcPr>
            <w:tcW w:w="586" w:type="dxa"/>
            <w:tcBorders>
              <w:top w:val="single" w:sz="4" w:space="0" w:color="auto"/>
              <w:left w:val="single" w:sz="4" w:space="0" w:color="auto"/>
              <w:bottom w:val="single" w:sz="4" w:space="0" w:color="auto"/>
            </w:tcBorders>
            <w:shd w:val="clear" w:color="auto" w:fill="FFFFFF"/>
            <w:vAlign w:val="bottom"/>
          </w:tcPr>
          <w:p w:rsidR="00C931A1" w:rsidRDefault="00C931A1" w:rsidP="005D2ECD">
            <w:pPr>
              <w:pStyle w:val="20"/>
              <w:framePr w:w="9245" w:wrap="notBeside" w:vAnchor="text" w:hAnchor="text" w:xAlign="center" w:y="1"/>
              <w:shd w:val="clear" w:color="auto" w:fill="auto"/>
              <w:spacing w:before="0" w:after="0" w:line="220" w:lineRule="exact"/>
              <w:ind w:left="240" w:firstLine="0"/>
              <w:jc w:val="left"/>
            </w:pPr>
            <w:r>
              <w:rPr>
                <w:rStyle w:val="211pt"/>
              </w:rPr>
              <w:t>6</w:t>
            </w:r>
          </w:p>
        </w:tc>
        <w:tc>
          <w:tcPr>
            <w:tcW w:w="4608" w:type="dxa"/>
            <w:tcBorders>
              <w:top w:val="single" w:sz="4" w:space="0" w:color="auto"/>
              <w:left w:val="single" w:sz="4" w:space="0" w:color="auto"/>
              <w:bottom w:val="single" w:sz="4" w:space="0" w:color="auto"/>
            </w:tcBorders>
            <w:shd w:val="clear" w:color="auto" w:fill="FFFFFF"/>
            <w:vAlign w:val="bottom"/>
          </w:tcPr>
          <w:p w:rsidR="00C931A1" w:rsidRDefault="00C931A1" w:rsidP="005D2ECD">
            <w:pPr>
              <w:pStyle w:val="20"/>
              <w:framePr w:w="9245" w:wrap="notBeside" w:vAnchor="text" w:hAnchor="text" w:xAlign="center" w:y="1"/>
              <w:shd w:val="clear" w:color="auto" w:fill="auto"/>
              <w:spacing w:before="0" w:after="0" w:line="274" w:lineRule="exact"/>
              <w:ind w:firstLine="0"/>
              <w:jc w:val="left"/>
            </w:pPr>
            <w:r>
              <w:rPr>
                <w:rStyle w:val="211pt"/>
              </w:rPr>
              <w:t>Стоимость установка светильника</w:t>
            </w:r>
          </w:p>
        </w:tc>
        <w:tc>
          <w:tcPr>
            <w:tcW w:w="1469" w:type="dxa"/>
            <w:tcBorders>
              <w:top w:val="single" w:sz="4" w:space="0" w:color="auto"/>
              <w:left w:val="single" w:sz="4" w:space="0" w:color="auto"/>
              <w:bottom w:val="single" w:sz="4" w:space="0" w:color="auto"/>
            </w:tcBorders>
            <w:shd w:val="clear" w:color="auto" w:fill="FFFFFF"/>
            <w:vAlign w:val="bottom"/>
          </w:tcPr>
          <w:p w:rsidR="00C931A1" w:rsidRDefault="00C931A1" w:rsidP="005D2ECD">
            <w:pPr>
              <w:pStyle w:val="20"/>
              <w:framePr w:w="9245" w:wrap="notBeside" w:vAnchor="text" w:hAnchor="text" w:xAlign="center" w:y="1"/>
              <w:shd w:val="clear" w:color="auto" w:fill="auto"/>
              <w:spacing w:before="0" w:after="0" w:line="220" w:lineRule="exact"/>
              <w:ind w:firstLine="0"/>
            </w:pPr>
            <w:r>
              <w:rPr>
                <w:rStyle w:val="211pt"/>
              </w:rPr>
              <w:t>1 шт.</w:t>
            </w:r>
          </w:p>
        </w:tc>
        <w:tc>
          <w:tcPr>
            <w:tcW w:w="2587" w:type="dxa"/>
            <w:tcBorders>
              <w:top w:val="single" w:sz="4" w:space="0" w:color="auto"/>
              <w:left w:val="single" w:sz="4" w:space="0" w:color="auto"/>
              <w:bottom w:val="single" w:sz="4" w:space="0" w:color="auto"/>
              <w:right w:val="single" w:sz="4" w:space="0" w:color="auto"/>
            </w:tcBorders>
            <w:shd w:val="clear" w:color="auto" w:fill="FFFFFF"/>
            <w:vAlign w:val="bottom"/>
          </w:tcPr>
          <w:p w:rsidR="00C931A1" w:rsidRDefault="00C931A1" w:rsidP="005D2ECD">
            <w:pPr>
              <w:pStyle w:val="20"/>
              <w:framePr w:w="9245" w:wrap="notBeside" w:vAnchor="text" w:hAnchor="text" w:xAlign="center" w:y="1"/>
              <w:shd w:val="clear" w:color="auto" w:fill="auto"/>
              <w:spacing w:before="0" w:after="0" w:line="220" w:lineRule="exact"/>
              <w:ind w:firstLine="0"/>
            </w:pPr>
            <w:r>
              <w:rPr>
                <w:rStyle w:val="211pt"/>
              </w:rPr>
              <w:t>32176,00</w:t>
            </w:r>
          </w:p>
        </w:tc>
      </w:tr>
    </w:tbl>
    <w:p w:rsidR="00C931A1" w:rsidRDefault="00C931A1" w:rsidP="00C931A1">
      <w:pPr>
        <w:pStyle w:val="a5"/>
        <w:framePr w:w="9245" w:wrap="notBeside" w:vAnchor="text" w:hAnchor="text" w:xAlign="center" w:y="1"/>
        <w:rPr>
          <w:sz w:val="2"/>
          <w:szCs w:val="2"/>
        </w:rPr>
      </w:pPr>
    </w:p>
    <w:p w:rsidR="00C931A1" w:rsidRDefault="00C931A1" w:rsidP="00C931A1">
      <w:pPr>
        <w:pStyle w:val="a5"/>
        <w:framePr w:w="9245" w:wrap="notBeside" w:vAnchor="text" w:hAnchor="text" w:xAlign="center" w:y="1"/>
        <w:rPr>
          <w:sz w:val="2"/>
          <w:szCs w:val="2"/>
        </w:rPr>
      </w:pPr>
    </w:p>
    <w:p w:rsidR="00C931A1" w:rsidRDefault="00C931A1" w:rsidP="00C931A1">
      <w:pPr>
        <w:pStyle w:val="a5"/>
        <w:framePr w:w="9245" w:wrap="notBeside" w:vAnchor="text" w:hAnchor="text" w:xAlign="center" w:y="1"/>
        <w:rPr>
          <w:sz w:val="2"/>
          <w:szCs w:val="2"/>
        </w:rPr>
      </w:pPr>
    </w:p>
    <w:p w:rsidR="00C931A1" w:rsidRDefault="00C931A1" w:rsidP="00C931A1">
      <w:pPr>
        <w:pStyle w:val="a5"/>
        <w:framePr w:w="9245" w:wrap="notBeside" w:vAnchor="text" w:hAnchor="text" w:xAlign="center" w:y="1"/>
        <w:rPr>
          <w:sz w:val="2"/>
          <w:szCs w:val="2"/>
        </w:rPr>
      </w:pPr>
    </w:p>
    <w:p w:rsidR="00C931A1" w:rsidRDefault="00C931A1" w:rsidP="00C931A1">
      <w:pPr>
        <w:pStyle w:val="a5"/>
        <w:framePr w:w="9245" w:wrap="notBeside" w:vAnchor="text" w:hAnchor="text" w:xAlign="center" w:y="1"/>
        <w:rPr>
          <w:sz w:val="2"/>
          <w:szCs w:val="2"/>
        </w:rPr>
      </w:pPr>
    </w:p>
    <w:p w:rsidR="00C931A1" w:rsidRDefault="00C931A1" w:rsidP="00C931A1">
      <w:pPr>
        <w:pStyle w:val="a5"/>
        <w:framePr w:w="9245" w:wrap="notBeside" w:vAnchor="text" w:hAnchor="text" w:xAlign="center" w:y="1"/>
        <w:rPr>
          <w:sz w:val="2"/>
          <w:szCs w:val="2"/>
        </w:rPr>
      </w:pPr>
    </w:p>
    <w:p w:rsidR="00C931A1" w:rsidRDefault="00C931A1" w:rsidP="00C931A1">
      <w:pPr>
        <w:pStyle w:val="a5"/>
        <w:framePr w:w="9245" w:wrap="notBeside" w:vAnchor="text" w:hAnchor="text" w:xAlign="center" w:y="1"/>
        <w:rPr>
          <w:sz w:val="2"/>
          <w:szCs w:val="2"/>
        </w:rPr>
      </w:pPr>
    </w:p>
    <w:p w:rsidR="00C931A1" w:rsidRDefault="00C931A1" w:rsidP="00C931A1">
      <w:pPr>
        <w:pStyle w:val="a5"/>
        <w:framePr w:w="9245" w:wrap="notBeside" w:vAnchor="text" w:hAnchor="text" w:xAlign="center" w:y="1"/>
        <w:rPr>
          <w:sz w:val="2"/>
          <w:szCs w:val="2"/>
        </w:rPr>
      </w:pPr>
    </w:p>
    <w:p w:rsidR="00C931A1" w:rsidRDefault="00C931A1" w:rsidP="00C931A1">
      <w:pPr>
        <w:pStyle w:val="a5"/>
        <w:framePr w:w="9245" w:wrap="notBeside" w:vAnchor="text" w:hAnchor="text" w:xAlign="center" w:y="1"/>
        <w:rPr>
          <w:sz w:val="2"/>
          <w:szCs w:val="2"/>
        </w:rPr>
      </w:pPr>
    </w:p>
    <w:p w:rsidR="00C931A1" w:rsidRDefault="00C931A1" w:rsidP="00C931A1">
      <w:pPr>
        <w:pStyle w:val="a5"/>
        <w:framePr w:w="9245" w:wrap="notBeside" w:vAnchor="text" w:hAnchor="text" w:xAlign="center" w:y="1"/>
        <w:rPr>
          <w:sz w:val="2"/>
          <w:szCs w:val="2"/>
        </w:rPr>
      </w:pPr>
    </w:p>
    <w:p w:rsidR="00C931A1" w:rsidRPr="00D53A69" w:rsidRDefault="00C931A1" w:rsidP="00C931A1">
      <w:pPr>
        <w:pStyle w:val="a5"/>
        <w:framePr w:w="9245" w:wrap="notBeside" w:vAnchor="text" w:hAnchor="text" w:xAlign="center" w:y="1"/>
        <w:rPr>
          <w:sz w:val="2"/>
          <w:szCs w:val="2"/>
        </w:rPr>
      </w:pPr>
    </w:p>
    <w:p w:rsidR="00C931A1" w:rsidRDefault="00C931A1" w:rsidP="00C931A1">
      <w:pPr>
        <w:ind w:left="720" w:right="62"/>
        <w:jc w:val="center"/>
        <w:rPr>
          <w:b/>
        </w:rPr>
      </w:pPr>
    </w:p>
    <w:p w:rsidR="00C931A1" w:rsidRPr="00D53A69" w:rsidRDefault="00C931A1" w:rsidP="00C931A1">
      <w:pPr>
        <w:ind w:left="720" w:right="62"/>
        <w:jc w:val="center"/>
        <w:rPr>
          <w:b/>
          <w:sz w:val="4"/>
          <w:szCs w:val="2"/>
        </w:rPr>
      </w:pPr>
      <w:r w:rsidRPr="00D53A69">
        <w:rPr>
          <w:b/>
        </w:rPr>
        <w:t>Нормативная стоимость (единичные расценки) работ по благоустройству</w:t>
      </w:r>
      <w:r w:rsidRPr="00D53A69">
        <w:rPr>
          <w:b/>
        </w:rPr>
        <w:br/>
        <w:t>дворовых территорий, входящих в перечень дополнительных работ</w:t>
      </w:r>
    </w:p>
    <w:tbl>
      <w:tblPr>
        <w:tblOverlap w:val="never"/>
        <w:tblW w:w="0" w:type="auto"/>
        <w:jc w:val="center"/>
        <w:tblLayout w:type="fixed"/>
        <w:tblCellMar>
          <w:left w:w="10" w:type="dxa"/>
          <w:right w:w="10" w:type="dxa"/>
        </w:tblCellMar>
        <w:tblLook w:val="04A0"/>
      </w:tblPr>
      <w:tblGrid>
        <w:gridCol w:w="706"/>
        <w:gridCol w:w="5347"/>
        <w:gridCol w:w="1200"/>
        <w:gridCol w:w="1992"/>
      </w:tblGrid>
      <w:tr w:rsidR="00C931A1" w:rsidTr="005D2ECD">
        <w:trPr>
          <w:trHeight w:hRule="exact" w:val="1397"/>
          <w:jc w:val="center"/>
        </w:trPr>
        <w:tc>
          <w:tcPr>
            <w:tcW w:w="706" w:type="dxa"/>
            <w:vMerge w:val="restart"/>
            <w:tcBorders>
              <w:top w:val="single" w:sz="4" w:space="0" w:color="auto"/>
              <w:left w:val="single" w:sz="4" w:space="0" w:color="auto"/>
            </w:tcBorders>
            <w:shd w:val="clear" w:color="auto" w:fill="FFFFFF"/>
            <w:vAlign w:val="center"/>
          </w:tcPr>
          <w:p w:rsidR="00C931A1" w:rsidRDefault="00C931A1" w:rsidP="005D2ECD">
            <w:pPr>
              <w:pStyle w:val="20"/>
              <w:framePr w:w="9245" w:wrap="notBeside" w:vAnchor="text" w:hAnchor="text" w:xAlign="center" w:y="1"/>
              <w:shd w:val="clear" w:color="auto" w:fill="auto"/>
              <w:spacing w:before="0" w:after="60" w:line="220" w:lineRule="exact"/>
              <w:ind w:left="240" w:firstLine="0"/>
              <w:jc w:val="left"/>
            </w:pPr>
            <w:r>
              <w:rPr>
                <w:rStyle w:val="211pt"/>
              </w:rPr>
              <w:t>№</w:t>
            </w:r>
          </w:p>
          <w:p w:rsidR="00C931A1" w:rsidRDefault="00C931A1" w:rsidP="005D2ECD">
            <w:pPr>
              <w:pStyle w:val="20"/>
              <w:framePr w:w="9245" w:wrap="notBeside" w:vAnchor="text" w:hAnchor="text" w:xAlign="center" w:y="1"/>
              <w:shd w:val="clear" w:color="auto" w:fill="auto"/>
              <w:spacing w:before="60" w:after="0" w:line="220" w:lineRule="exact"/>
              <w:ind w:left="240" w:firstLine="0"/>
              <w:jc w:val="left"/>
            </w:pPr>
            <w:r>
              <w:rPr>
                <w:rStyle w:val="211pt"/>
              </w:rPr>
              <w:t>п/п</w:t>
            </w:r>
          </w:p>
        </w:tc>
        <w:tc>
          <w:tcPr>
            <w:tcW w:w="5347" w:type="dxa"/>
            <w:vMerge w:val="restart"/>
            <w:tcBorders>
              <w:top w:val="single" w:sz="4" w:space="0" w:color="auto"/>
              <w:left w:val="single" w:sz="4" w:space="0" w:color="auto"/>
            </w:tcBorders>
            <w:shd w:val="clear" w:color="auto" w:fill="FFFFFF"/>
            <w:vAlign w:val="center"/>
          </w:tcPr>
          <w:p w:rsidR="00C931A1" w:rsidRDefault="00C931A1" w:rsidP="005D2ECD">
            <w:pPr>
              <w:pStyle w:val="20"/>
              <w:framePr w:w="9245" w:wrap="notBeside" w:vAnchor="text" w:hAnchor="text" w:xAlign="center" w:y="1"/>
              <w:shd w:val="clear" w:color="auto" w:fill="auto"/>
              <w:spacing w:before="0" w:after="0" w:line="220" w:lineRule="exact"/>
              <w:ind w:firstLine="0"/>
            </w:pPr>
            <w:r>
              <w:rPr>
                <w:rStyle w:val="211pt"/>
              </w:rPr>
              <w:t>Наименование норматива финансовых затрат</w:t>
            </w:r>
          </w:p>
        </w:tc>
        <w:tc>
          <w:tcPr>
            <w:tcW w:w="1200" w:type="dxa"/>
            <w:vMerge w:val="restart"/>
            <w:tcBorders>
              <w:top w:val="single" w:sz="4" w:space="0" w:color="auto"/>
              <w:left w:val="single" w:sz="4" w:space="0" w:color="auto"/>
            </w:tcBorders>
            <w:shd w:val="clear" w:color="auto" w:fill="FFFFFF"/>
            <w:vAlign w:val="center"/>
          </w:tcPr>
          <w:p w:rsidR="00C931A1" w:rsidRDefault="00C931A1" w:rsidP="005D2ECD">
            <w:pPr>
              <w:pStyle w:val="20"/>
              <w:framePr w:w="9245" w:wrap="notBeside" w:vAnchor="text" w:hAnchor="text" w:xAlign="center" w:y="1"/>
              <w:shd w:val="clear" w:color="auto" w:fill="auto"/>
              <w:spacing w:before="0" w:after="60" w:line="180" w:lineRule="exact"/>
              <w:ind w:left="220" w:firstLine="0"/>
              <w:jc w:val="left"/>
            </w:pPr>
            <w:r>
              <w:rPr>
                <w:rStyle w:val="29pt"/>
              </w:rPr>
              <w:t>Единица</w:t>
            </w:r>
          </w:p>
          <w:p w:rsidR="00C931A1" w:rsidRDefault="00C931A1" w:rsidP="005D2ECD">
            <w:pPr>
              <w:pStyle w:val="20"/>
              <w:framePr w:w="9245" w:wrap="notBeside" w:vAnchor="text" w:hAnchor="text" w:xAlign="center" w:y="1"/>
              <w:shd w:val="clear" w:color="auto" w:fill="auto"/>
              <w:spacing w:before="60" w:after="0" w:line="180" w:lineRule="exact"/>
              <w:ind w:left="160" w:firstLine="0"/>
              <w:jc w:val="left"/>
            </w:pPr>
            <w:r>
              <w:rPr>
                <w:rStyle w:val="29pt"/>
              </w:rPr>
              <w:t>измерения</w:t>
            </w:r>
          </w:p>
        </w:tc>
        <w:tc>
          <w:tcPr>
            <w:tcW w:w="1992" w:type="dxa"/>
            <w:tcBorders>
              <w:top w:val="single" w:sz="4" w:space="0" w:color="auto"/>
              <w:left w:val="single" w:sz="4" w:space="0" w:color="auto"/>
              <w:right w:val="single" w:sz="4" w:space="0" w:color="auto"/>
            </w:tcBorders>
            <w:shd w:val="clear" w:color="auto" w:fill="FFFFFF"/>
            <w:vAlign w:val="bottom"/>
          </w:tcPr>
          <w:p w:rsidR="00C931A1" w:rsidRDefault="00C931A1" w:rsidP="005D2ECD">
            <w:pPr>
              <w:pStyle w:val="20"/>
              <w:framePr w:w="9245" w:wrap="notBeside" w:vAnchor="text" w:hAnchor="text" w:xAlign="center" w:y="1"/>
              <w:shd w:val="clear" w:color="auto" w:fill="auto"/>
              <w:spacing w:before="0" w:after="0" w:line="230" w:lineRule="exact"/>
              <w:ind w:firstLine="0"/>
            </w:pPr>
            <w:r>
              <w:rPr>
                <w:rStyle w:val="29pt"/>
              </w:rPr>
              <w:t>Ориентировочная стоимость финансовых затрат на 1 единицу измерения, с учетом НДС (руб.)</w:t>
            </w:r>
          </w:p>
        </w:tc>
      </w:tr>
      <w:tr w:rsidR="00C931A1" w:rsidTr="005D2ECD">
        <w:trPr>
          <w:trHeight w:hRule="exact" w:val="451"/>
          <w:jc w:val="center"/>
        </w:trPr>
        <w:tc>
          <w:tcPr>
            <w:tcW w:w="706" w:type="dxa"/>
            <w:vMerge/>
            <w:tcBorders>
              <w:left w:val="single" w:sz="4" w:space="0" w:color="auto"/>
            </w:tcBorders>
            <w:shd w:val="clear" w:color="auto" w:fill="FFFFFF"/>
            <w:vAlign w:val="center"/>
          </w:tcPr>
          <w:p w:rsidR="00C931A1" w:rsidRDefault="00C931A1" w:rsidP="005D2ECD">
            <w:pPr>
              <w:framePr w:w="9245" w:wrap="notBeside" w:vAnchor="text" w:hAnchor="text" w:xAlign="center" w:y="1"/>
            </w:pPr>
          </w:p>
        </w:tc>
        <w:tc>
          <w:tcPr>
            <w:tcW w:w="5347" w:type="dxa"/>
            <w:vMerge/>
            <w:tcBorders>
              <w:left w:val="single" w:sz="4" w:space="0" w:color="auto"/>
            </w:tcBorders>
            <w:shd w:val="clear" w:color="auto" w:fill="FFFFFF"/>
            <w:vAlign w:val="center"/>
          </w:tcPr>
          <w:p w:rsidR="00C931A1" w:rsidRDefault="00C931A1" w:rsidP="005D2ECD">
            <w:pPr>
              <w:framePr w:w="9245" w:wrap="notBeside" w:vAnchor="text" w:hAnchor="text" w:xAlign="center" w:y="1"/>
            </w:pPr>
          </w:p>
        </w:tc>
        <w:tc>
          <w:tcPr>
            <w:tcW w:w="1200" w:type="dxa"/>
            <w:vMerge/>
            <w:tcBorders>
              <w:left w:val="single" w:sz="4" w:space="0" w:color="auto"/>
            </w:tcBorders>
            <w:shd w:val="clear" w:color="auto" w:fill="FFFFFF"/>
            <w:vAlign w:val="center"/>
          </w:tcPr>
          <w:p w:rsidR="00C931A1" w:rsidRDefault="00C931A1" w:rsidP="005D2ECD">
            <w:pPr>
              <w:framePr w:w="9245" w:wrap="notBeside" w:vAnchor="text" w:hAnchor="text" w:xAlign="center" w:y="1"/>
            </w:pPr>
          </w:p>
        </w:tc>
        <w:tc>
          <w:tcPr>
            <w:tcW w:w="1992" w:type="dxa"/>
            <w:tcBorders>
              <w:top w:val="single" w:sz="4" w:space="0" w:color="auto"/>
              <w:left w:val="single" w:sz="4" w:space="0" w:color="auto"/>
              <w:right w:val="single" w:sz="4" w:space="0" w:color="auto"/>
            </w:tcBorders>
            <w:shd w:val="clear" w:color="auto" w:fill="FFFFFF"/>
            <w:vAlign w:val="center"/>
          </w:tcPr>
          <w:p w:rsidR="00C931A1" w:rsidRDefault="00C931A1" w:rsidP="005D2ECD">
            <w:pPr>
              <w:pStyle w:val="20"/>
              <w:framePr w:w="9245" w:wrap="notBeside" w:vAnchor="text" w:hAnchor="text" w:xAlign="center" w:y="1"/>
              <w:shd w:val="clear" w:color="auto" w:fill="auto"/>
              <w:spacing w:before="0" w:after="0" w:line="220" w:lineRule="exact"/>
              <w:ind w:firstLine="0"/>
            </w:pPr>
            <w:r>
              <w:rPr>
                <w:rStyle w:val="211pt"/>
              </w:rPr>
              <w:t>лето зима</w:t>
            </w:r>
          </w:p>
        </w:tc>
      </w:tr>
      <w:tr w:rsidR="00C931A1" w:rsidTr="005D2ECD">
        <w:trPr>
          <w:trHeight w:hRule="exact" w:val="912"/>
          <w:jc w:val="center"/>
        </w:trPr>
        <w:tc>
          <w:tcPr>
            <w:tcW w:w="706" w:type="dxa"/>
            <w:tcBorders>
              <w:top w:val="single" w:sz="4" w:space="0" w:color="auto"/>
              <w:left w:val="single" w:sz="4" w:space="0" w:color="auto"/>
            </w:tcBorders>
            <w:shd w:val="clear" w:color="auto" w:fill="FFFFFF"/>
            <w:vAlign w:val="center"/>
          </w:tcPr>
          <w:p w:rsidR="00C931A1" w:rsidRDefault="00C931A1" w:rsidP="005D2ECD">
            <w:pPr>
              <w:pStyle w:val="20"/>
              <w:framePr w:w="9245" w:wrap="notBeside" w:vAnchor="text" w:hAnchor="text" w:xAlign="center" w:y="1"/>
              <w:shd w:val="clear" w:color="auto" w:fill="auto"/>
              <w:spacing w:before="0" w:after="0" w:line="220" w:lineRule="exact"/>
              <w:ind w:left="320" w:firstLine="0"/>
              <w:jc w:val="left"/>
            </w:pPr>
            <w:r>
              <w:rPr>
                <w:rStyle w:val="211pt"/>
              </w:rPr>
              <w:t>1</w:t>
            </w:r>
          </w:p>
        </w:tc>
        <w:tc>
          <w:tcPr>
            <w:tcW w:w="5347" w:type="dxa"/>
            <w:tcBorders>
              <w:top w:val="single" w:sz="4" w:space="0" w:color="auto"/>
              <w:left w:val="single" w:sz="4" w:space="0" w:color="auto"/>
            </w:tcBorders>
            <w:shd w:val="clear" w:color="auto" w:fill="FFFFFF"/>
            <w:vAlign w:val="bottom"/>
          </w:tcPr>
          <w:p w:rsidR="00C931A1" w:rsidRDefault="00C931A1" w:rsidP="005D2ECD">
            <w:pPr>
              <w:pStyle w:val="20"/>
              <w:framePr w:w="9245" w:wrap="notBeside" w:vAnchor="text" w:hAnchor="text" w:xAlign="center" w:y="1"/>
              <w:shd w:val="clear" w:color="auto" w:fill="auto"/>
              <w:spacing w:before="0" w:after="0" w:line="220" w:lineRule="exact"/>
              <w:ind w:firstLine="0"/>
              <w:jc w:val="left"/>
            </w:pPr>
            <w:r>
              <w:rPr>
                <w:rStyle w:val="211pt"/>
              </w:rPr>
              <w:t>Уход за цветниками</w:t>
            </w:r>
          </w:p>
        </w:tc>
        <w:tc>
          <w:tcPr>
            <w:tcW w:w="1200" w:type="dxa"/>
            <w:tcBorders>
              <w:top w:val="single" w:sz="4" w:space="0" w:color="auto"/>
              <w:left w:val="single" w:sz="4" w:space="0" w:color="auto"/>
            </w:tcBorders>
            <w:shd w:val="clear" w:color="auto" w:fill="FFFFFF"/>
            <w:vAlign w:val="bottom"/>
          </w:tcPr>
          <w:p w:rsidR="00C931A1" w:rsidRDefault="00C931A1" w:rsidP="005D2ECD">
            <w:pPr>
              <w:pStyle w:val="20"/>
              <w:framePr w:w="9245" w:wrap="notBeside" w:vAnchor="text" w:hAnchor="text" w:xAlign="center" w:y="1"/>
              <w:shd w:val="clear" w:color="auto" w:fill="auto"/>
              <w:spacing w:before="0" w:after="0" w:line="220" w:lineRule="exact"/>
              <w:ind w:firstLine="0"/>
            </w:pPr>
            <w:r>
              <w:rPr>
                <w:rStyle w:val="211pt"/>
              </w:rPr>
              <w:t>шт.</w:t>
            </w:r>
          </w:p>
        </w:tc>
        <w:tc>
          <w:tcPr>
            <w:tcW w:w="1992" w:type="dxa"/>
            <w:tcBorders>
              <w:top w:val="single" w:sz="4" w:space="0" w:color="auto"/>
              <w:left w:val="single" w:sz="4" w:space="0" w:color="auto"/>
              <w:right w:val="single" w:sz="4" w:space="0" w:color="auto"/>
            </w:tcBorders>
            <w:shd w:val="clear" w:color="auto" w:fill="FFFFFF"/>
            <w:vAlign w:val="center"/>
          </w:tcPr>
          <w:p w:rsidR="00C931A1" w:rsidRDefault="00C931A1" w:rsidP="005D2ECD">
            <w:pPr>
              <w:pStyle w:val="20"/>
              <w:framePr w:w="9245" w:wrap="notBeside" w:vAnchor="text" w:hAnchor="text" w:xAlign="center" w:y="1"/>
              <w:shd w:val="clear" w:color="auto" w:fill="auto"/>
              <w:spacing w:before="0" w:after="0" w:line="220" w:lineRule="exact"/>
              <w:ind w:firstLine="0"/>
            </w:pPr>
            <w:r>
              <w:rPr>
                <w:rStyle w:val="211pt"/>
              </w:rPr>
              <w:t>850,00</w:t>
            </w:r>
          </w:p>
        </w:tc>
      </w:tr>
      <w:tr w:rsidR="00C931A1" w:rsidTr="005D2ECD">
        <w:trPr>
          <w:trHeight w:hRule="exact" w:val="917"/>
          <w:jc w:val="center"/>
        </w:trPr>
        <w:tc>
          <w:tcPr>
            <w:tcW w:w="706" w:type="dxa"/>
            <w:tcBorders>
              <w:top w:val="single" w:sz="4" w:space="0" w:color="auto"/>
              <w:left w:val="single" w:sz="4" w:space="0" w:color="auto"/>
              <w:bottom w:val="single" w:sz="4" w:space="0" w:color="auto"/>
            </w:tcBorders>
            <w:shd w:val="clear" w:color="auto" w:fill="FFFFFF"/>
            <w:vAlign w:val="center"/>
          </w:tcPr>
          <w:p w:rsidR="00C931A1" w:rsidRDefault="00C931A1" w:rsidP="005D2ECD">
            <w:pPr>
              <w:pStyle w:val="20"/>
              <w:framePr w:w="9245" w:wrap="notBeside" w:vAnchor="text" w:hAnchor="text" w:xAlign="center" w:y="1"/>
              <w:shd w:val="clear" w:color="auto" w:fill="auto"/>
              <w:spacing w:before="0" w:after="0" w:line="220" w:lineRule="exact"/>
              <w:ind w:left="320" w:firstLine="0"/>
              <w:jc w:val="left"/>
            </w:pPr>
            <w:r>
              <w:rPr>
                <w:rStyle w:val="211pt"/>
              </w:rPr>
              <w:t>2</w:t>
            </w:r>
          </w:p>
        </w:tc>
        <w:tc>
          <w:tcPr>
            <w:tcW w:w="5347" w:type="dxa"/>
            <w:tcBorders>
              <w:top w:val="single" w:sz="4" w:space="0" w:color="auto"/>
              <w:left w:val="single" w:sz="4" w:space="0" w:color="auto"/>
              <w:bottom w:val="single" w:sz="4" w:space="0" w:color="auto"/>
            </w:tcBorders>
            <w:shd w:val="clear" w:color="auto" w:fill="FFFFFF"/>
            <w:vAlign w:val="bottom"/>
          </w:tcPr>
          <w:p w:rsidR="00C931A1" w:rsidRDefault="00C931A1" w:rsidP="005D2ECD">
            <w:pPr>
              <w:pStyle w:val="20"/>
              <w:framePr w:w="9245" w:wrap="notBeside" w:vAnchor="text" w:hAnchor="text" w:xAlign="center" w:y="1"/>
              <w:shd w:val="clear" w:color="auto" w:fill="auto"/>
              <w:spacing w:before="0" w:after="0" w:line="220" w:lineRule="exact"/>
              <w:ind w:firstLine="0"/>
              <w:jc w:val="left"/>
            </w:pPr>
            <w:r>
              <w:rPr>
                <w:rStyle w:val="211pt"/>
              </w:rPr>
              <w:t>Уход за газонами</w:t>
            </w:r>
          </w:p>
        </w:tc>
        <w:tc>
          <w:tcPr>
            <w:tcW w:w="1200" w:type="dxa"/>
            <w:tcBorders>
              <w:top w:val="single" w:sz="4" w:space="0" w:color="auto"/>
              <w:left w:val="single" w:sz="4" w:space="0" w:color="auto"/>
              <w:bottom w:val="single" w:sz="4" w:space="0" w:color="auto"/>
            </w:tcBorders>
            <w:shd w:val="clear" w:color="auto" w:fill="FFFFFF"/>
            <w:vAlign w:val="bottom"/>
          </w:tcPr>
          <w:p w:rsidR="00C931A1" w:rsidRDefault="00C931A1" w:rsidP="005D2ECD">
            <w:pPr>
              <w:pStyle w:val="20"/>
              <w:framePr w:w="9245" w:wrap="notBeside" w:vAnchor="text" w:hAnchor="text" w:xAlign="center" w:y="1"/>
              <w:shd w:val="clear" w:color="auto" w:fill="auto"/>
              <w:spacing w:before="0" w:after="0" w:line="220" w:lineRule="exact"/>
              <w:ind w:firstLine="0"/>
            </w:pPr>
            <w:r>
              <w:rPr>
                <w:rStyle w:val="211pt"/>
              </w:rPr>
              <w:t>1 м2</w:t>
            </w:r>
          </w:p>
        </w:tc>
        <w:tc>
          <w:tcPr>
            <w:tcW w:w="1992" w:type="dxa"/>
            <w:tcBorders>
              <w:top w:val="single" w:sz="4" w:space="0" w:color="auto"/>
              <w:left w:val="single" w:sz="4" w:space="0" w:color="auto"/>
              <w:bottom w:val="single" w:sz="4" w:space="0" w:color="auto"/>
              <w:right w:val="single" w:sz="4" w:space="0" w:color="auto"/>
            </w:tcBorders>
            <w:shd w:val="clear" w:color="auto" w:fill="FFFFFF"/>
            <w:vAlign w:val="center"/>
          </w:tcPr>
          <w:p w:rsidR="00C931A1" w:rsidRDefault="00C931A1" w:rsidP="005D2ECD">
            <w:pPr>
              <w:pStyle w:val="20"/>
              <w:framePr w:w="9245" w:wrap="notBeside" w:vAnchor="text" w:hAnchor="text" w:xAlign="center" w:y="1"/>
              <w:shd w:val="clear" w:color="auto" w:fill="auto"/>
              <w:spacing w:before="0" w:after="0" w:line="220" w:lineRule="exact"/>
              <w:ind w:firstLine="0"/>
            </w:pPr>
            <w:r>
              <w:rPr>
                <w:rStyle w:val="211pt"/>
              </w:rPr>
              <w:t>550,00</w:t>
            </w:r>
          </w:p>
        </w:tc>
      </w:tr>
    </w:tbl>
    <w:p w:rsidR="00C931A1" w:rsidRPr="00D53A69" w:rsidRDefault="00C931A1" w:rsidP="00C931A1">
      <w:pPr>
        <w:pStyle w:val="a5"/>
        <w:framePr w:w="9245" w:wrap="notBeside" w:vAnchor="text" w:hAnchor="text" w:xAlign="center" w:y="1"/>
        <w:rPr>
          <w:sz w:val="2"/>
          <w:szCs w:val="2"/>
        </w:rPr>
      </w:pPr>
    </w:p>
    <w:p w:rsidR="00C931A1" w:rsidRPr="00D53A69" w:rsidRDefault="00C931A1" w:rsidP="00C931A1">
      <w:pPr>
        <w:ind w:left="720"/>
        <w:rPr>
          <w:sz w:val="2"/>
          <w:szCs w:val="2"/>
        </w:rPr>
      </w:pPr>
    </w:p>
    <w:tbl>
      <w:tblPr>
        <w:tblOverlap w:val="never"/>
        <w:tblW w:w="0" w:type="auto"/>
        <w:jc w:val="center"/>
        <w:tblLayout w:type="fixed"/>
        <w:tblCellMar>
          <w:left w:w="10" w:type="dxa"/>
          <w:right w:w="10" w:type="dxa"/>
        </w:tblCellMar>
        <w:tblLook w:val="04A0"/>
      </w:tblPr>
      <w:tblGrid>
        <w:gridCol w:w="706"/>
        <w:gridCol w:w="5347"/>
        <w:gridCol w:w="1200"/>
        <w:gridCol w:w="1992"/>
      </w:tblGrid>
      <w:tr w:rsidR="00C931A1" w:rsidTr="005D2ECD">
        <w:trPr>
          <w:trHeight w:hRule="exact" w:val="917"/>
          <w:jc w:val="center"/>
        </w:trPr>
        <w:tc>
          <w:tcPr>
            <w:tcW w:w="706" w:type="dxa"/>
            <w:tcBorders>
              <w:top w:val="single" w:sz="4" w:space="0" w:color="auto"/>
              <w:left w:val="single" w:sz="4" w:space="0" w:color="auto"/>
            </w:tcBorders>
            <w:shd w:val="clear" w:color="auto" w:fill="FFFFFF"/>
            <w:vAlign w:val="center"/>
          </w:tcPr>
          <w:p w:rsidR="00C931A1" w:rsidRDefault="00C931A1" w:rsidP="005D2ECD">
            <w:pPr>
              <w:pStyle w:val="20"/>
              <w:framePr w:w="9245" w:wrap="notBeside" w:vAnchor="text" w:hAnchor="text" w:xAlign="center" w:y="1"/>
              <w:shd w:val="clear" w:color="auto" w:fill="auto"/>
              <w:spacing w:before="0" w:after="0" w:line="220" w:lineRule="exact"/>
              <w:ind w:left="300" w:firstLine="0"/>
              <w:jc w:val="left"/>
            </w:pPr>
            <w:r>
              <w:rPr>
                <w:rStyle w:val="211pt"/>
              </w:rPr>
              <w:lastRenderedPageBreak/>
              <w:t>3</w:t>
            </w:r>
          </w:p>
        </w:tc>
        <w:tc>
          <w:tcPr>
            <w:tcW w:w="5347" w:type="dxa"/>
            <w:tcBorders>
              <w:top w:val="single" w:sz="4" w:space="0" w:color="auto"/>
              <w:left w:val="single" w:sz="4" w:space="0" w:color="auto"/>
            </w:tcBorders>
            <w:shd w:val="clear" w:color="auto" w:fill="FFFFFF"/>
            <w:vAlign w:val="bottom"/>
          </w:tcPr>
          <w:p w:rsidR="00C931A1" w:rsidRDefault="00C931A1" w:rsidP="005D2ECD">
            <w:pPr>
              <w:pStyle w:val="20"/>
              <w:framePr w:w="9245" w:wrap="notBeside" w:vAnchor="text" w:hAnchor="text" w:xAlign="center" w:y="1"/>
              <w:shd w:val="clear" w:color="auto" w:fill="auto"/>
              <w:spacing w:before="0" w:after="0" w:line="220" w:lineRule="exact"/>
              <w:ind w:firstLine="0"/>
              <w:jc w:val="left"/>
            </w:pPr>
            <w:r>
              <w:rPr>
                <w:rStyle w:val="211pt"/>
              </w:rPr>
              <w:t>Изготовление качели</w:t>
            </w:r>
          </w:p>
        </w:tc>
        <w:tc>
          <w:tcPr>
            <w:tcW w:w="1200" w:type="dxa"/>
            <w:tcBorders>
              <w:top w:val="single" w:sz="4" w:space="0" w:color="auto"/>
              <w:left w:val="single" w:sz="4" w:space="0" w:color="auto"/>
            </w:tcBorders>
            <w:shd w:val="clear" w:color="auto" w:fill="FFFFFF"/>
            <w:vAlign w:val="bottom"/>
          </w:tcPr>
          <w:p w:rsidR="00C931A1" w:rsidRDefault="00C931A1" w:rsidP="005D2ECD">
            <w:pPr>
              <w:pStyle w:val="20"/>
              <w:framePr w:w="9245" w:wrap="notBeside" w:vAnchor="text" w:hAnchor="text" w:xAlign="center" w:y="1"/>
              <w:shd w:val="clear" w:color="auto" w:fill="auto"/>
              <w:spacing w:before="0" w:after="0" w:line="220" w:lineRule="exact"/>
              <w:ind w:firstLine="0"/>
            </w:pPr>
            <w:r>
              <w:rPr>
                <w:rStyle w:val="211pt"/>
              </w:rPr>
              <w:t>Шт.</w:t>
            </w:r>
          </w:p>
        </w:tc>
        <w:tc>
          <w:tcPr>
            <w:tcW w:w="1992" w:type="dxa"/>
            <w:tcBorders>
              <w:top w:val="single" w:sz="4" w:space="0" w:color="auto"/>
              <w:left w:val="single" w:sz="4" w:space="0" w:color="auto"/>
              <w:right w:val="single" w:sz="4" w:space="0" w:color="auto"/>
            </w:tcBorders>
            <w:shd w:val="clear" w:color="auto" w:fill="FFFFFF"/>
            <w:vAlign w:val="center"/>
          </w:tcPr>
          <w:p w:rsidR="00C931A1" w:rsidRDefault="00C931A1" w:rsidP="005D2ECD">
            <w:pPr>
              <w:pStyle w:val="20"/>
              <w:framePr w:w="9245" w:wrap="notBeside" w:vAnchor="text" w:hAnchor="text" w:xAlign="center" w:y="1"/>
              <w:shd w:val="clear" w:color="auto" w:fill="auto"/>
              <w:spacing w:before="60" w:after="0" w:line="220" w:lineRule="exact"/>
              <w:ind w:firstLine="0"/>
              <w:rPr>
                <w:rStyle w:val="211pt"/>
              </w:rPr>
            </w:pPr>
            <w:r>
              <w:rPr>
                <w:rStyle w:val="211pt"/>
              </w:rPr>
              <w:t>10900,00</w:t>
            </w:r>
          </w:p>
          <w:p w:rsidR="00C931A1" w:rsidRDefault="00C931A1" w:rsidP="005D2ECD">
            <w:pPr>
              <w:pStyle w:val="20"/>
              <w:framePr w:w="9245" w:wrap="notBeside" w:vAnchor="text" w:hAnchor="text" w:xAlign="center" w:y="1"/>
              <w:shd w:val="clear" w:color="auto" w:fill="auto"/>
              <w:spacing w:before="60" w:after="0" w:line="220" w:lineRule="exact"/>
              <w:ind w:firstLine="0"/>
            </w:pPr>
            <w:r>
              <w:rPr>
                <w:rStyle w:val="211pt"/>
              </w:rPr>
              <w:t>75000,00</w:t>
            </w:r>
          </w:p>
        </w:tc>
      </w:tr>
      <w:tr w:rsidR="00C931A1" w:rsidTr="005D2ECD">
        <w:trPr>
          <w:trHeight w:hRule="exact" w:val="912"/>
          <w:jc w:val="center"/>
        </w:trPr>
        <w:tc>
          <w:tcPr>
            <w:tcW w:w="706" w:type="dxa"/>
            <w:tcBorders>
              <w:top w:val="single" w:sz="4" w:space="0" w:color="auto"/>
              <w:left w:val="single" w:sz="4" w:space="0" w:color="auto"/>
            </w:tcBorders>
            <w:shd w:val="clear" w:color="auto" w:fill="FFFFFF"/>
            <w:vAlign w:val="center"/>
          </w:tcPr>
          <w:p w:rsidR="00C931A1" w:rsidRDefault="00C931A1" w:rsidP="005D2ECD">
            <w:pPr>
              <w:pStyle w:val="20"/>
              <w:framePr w:w="9245" w:wrap="notBeside" w:vAnchor="text" w:hAnchor="text" w:xAlign="center" w:y="1"/>
              <w:shd w:val="clear" w:color="auto" w:fill="auto"/>
              <w:spacing w:before="0" w:after="0" w:line="220" w:lineRule="exact"/>
              <w:ind w:left="300" w:firstLine="0"/>
              <w:jc w:val="left"/>
            </w:pPr>
            <w:r>
              <w:rPr>
                <w:rStyle w:val="211pt"/>
              </w:rPr>
              <w:t>4</w:t>
            </w:r>
          </w:p>
        </w:tc>
        <w:tc>
          <w:tcPr>
            <w:tcW w:w="5347" w:type="dxa"/>
            <w:tcBorders>
              <w:top w:val="single" w:sz="4" w:space="0" w:color="auto"/>
              <w:left w:val="single" w:sz="4" w:space="0" w:color="auto"/>
            </w:tcBorders>
            <w:shd w:val="clear" w:color="auto" w:fill="FFFFFF"/>
            <w:vAlign w:val="bottom"/>
          </w:tcPr>
          <w:p w:rsidR="00C931A1" w:rsidRDefault="00C931A1" w:rsidP="005D2ECD">
            <w:pPr>
              <w:pStyle w:val="20"/>
              <w:framePr w:w="9245" w:wrap="notBeside" w:vAnchor="text" w:hAnchor="text" w:xAlign="center" w:y="1"/>
              <w:shd w:val="clear" w:color="auto" w:fill="auto"/>
              <w:spacing w:before="0" w:after="0" w:line="220" w:lineRule="exact"/>
              <w:ind w:firstLine="0"/>
              <w:jc w:val="left"/>
            </w:pPr>
            <w:r>
              <w:rPr>
                <w:rStyle w:val="211pt"/>
              </w:rPr>
              <w:t>Изготовление карусели</w:t>
            </w:r>
          </w:p>
        </w:tc>
        <w:tc>
          <w:tcPr>
            <w:tcW w:w="1200" w:type="dxa"/>
            <w:tcBorders>
              <w:top w:val="single" w:sz="4" w:space="0" w:color="auto"/>
              <w:left w:val="single" w:sz="4" w:space="0" w:color="auto"/>
            </w:tcBorders>
            <w:shd w:val="clear" w:color="auto" w:fill="FFFFFF"/>
            <w:vAlign w:val="bottom"/>
          </w:tcPr>
          <w:p w:rsidR="00C931A1" w:rsidRDefault="00C931A1" w:rsidP="005D2ECD">
            <w:pPr>
              <w:pStyle w:val="20"/>
              <w:framePr w:w="9245" w:wrap="notBeside" w:vAnchor="text" w:hAnchor="text" w:xAlign="center" w:y="1"/>
              <w:shd w:val="clear" w:color="auto" w:fill="auto"/>
              <w:spacing w:before="0" w:after="0" w:line="220" w:lineRule="exact"/>
              <w:ind w:firstLine="0"/>
            </w:pPr>
            <w:r>
              <w:rPr>
                <w:rStyle w:val="211pt"/>
              </w:rPr>
              <w:t>Шт.</w:t>
            </w:r>
          </w:p>
        </w:tc>
        <w:tc>
          <w:tcPr>
            <w:tcW w:w="1992" w:type="dxa"/>
            <w:tcBorders>
              <w:top w:val="single" w:sz="4" w:space="0" w:color="auto"/>
              <w:left w:val="single" w:sz="4" w:space="0" w:color="auto"/>
              <w:right w:val="single" w:sz="4" w:space="0" w:color="auto"/>
            </w:tcBorders>
            <w:shd w:val="clear" w:color="auto" w:fill="FFFFFF"/>
            <w:vAlign w:val="center"/>
          </w:tcPr>
          <w:p w:rsidR="00C931A1" w:rsidRDefault="00C931A1" w:rsidP="005D2ECD">
            <w:pPr>
              <w:pStyle w:val="20"/>
              <w:framePr w:w="9245" w:wrap="notBeside" w:vAnchor="text" w:hAnchor="text" w:xAlign="center" w:y="1"/>
              <w:shd w:val="clear" w:color="auto" w:fill="auto"/>
              <w:spacing w:before="60" w:after="0" w:line="220" w:lineRule="exact"/>
              <w:ind w:firstLine="0"/>
              <w:rPr>
                <w:rStyle w:val="211pt"/>
              </w:rPr>
            </w:pPr>
            <w:r>
              <w:rPr>
                <w:rStyle w:val="211pt"/>
              </w:rPr>
              <w:t>26250,00</w:t>
            </w:r>
          </w:p>
          <w:p w:rsidR="00C931A1" w:rsidRDefault="00C931A1" w:rsidP="005D2ECD">
            <w:pPr>
              <w:pStyle w:val="20"/>
              <w:framePr w:w="9245" w:wrap="notBeside" w:vAnchor="text" w:hAnchor="text" w:xAlign="center" w:y="1"/>
              <w:shd w:val="clear" w:color="auto" w:fill="auto"/>
              <w:spacing w:before="60" w:after="0" w:line="220" w:lineRule="exact"/>
              <w:ind w:firstLine="0"/>
            </w:pPr>
            <w:r>
              <w:rPr>
                <w:rStyle w:val="211pt"/>
              </w:rPr>
              <w:t>37000,00</w:t>
            </w:r>
          </w:p>
        </w:tc>
      </w:tr>
      <w:tr w:rsidR="00C931A1" w:rsidTr="005D2ECD">
        <w:trPr>
          <w:trHeight w:hRule="exact" w:val="912"/>
          <w:jc w:val="center"/>
        </w:trPr>
        <w:tc>
          <w:tcPr>
            <w:tcW w:w="706" w:type="dxa"/>
            <w:tcBorders>
              <w:top w:val="single" w:sz="4" w:space="0" w:color="auto"/>
              <w:left w:val="single" w:sz="4" w:space="0" w:color="auto"/>
            </w:tcBorders>
            <w:shd w:val="clear" w:color="auto" w:fill="FFFFFF"/>
            <w:vAlign w:val="center"/>
          </w:tcPr>
          <w:p w:rsidR="00C931A1" w:rsidRDefault="00C931A1" w:rsidP="005D2ECD">
            <w:pPr>
              <w:pStyle w:val="20"/>
              <w:framePr w:w="9245" w:wrap="notBeside" w:vAnchor="text" w:hAnchor="text" w:xAlign="center" w:y="1"/>
              <w:shd w:val="clear" w:color="auto" w:fill="auto"/>
              <w:spacing w:before="0" w:after="0" w:line="220" w:lineRule="exact"/>
              <w:ind w:left="300" w:firstLine="0"/>
              <w:jc w:val="left"/>
            </w:pPr>
            <w:r>
              <w:rPr>
                <w:rStyle w:val="211pt"/>
              </w:rPr>
              <w:t>5</w:t>
            </w:r>
          </w:p>
        </w:tc>
        <w:tc>
          <w:tcPr>
            <w:tcW w:w="5347" w:type="dxa"/>
            <w:tcBorders>
              <w:top w:val="single" w:sz="4" w:space="0" w:color="auto"/>
              <w:left w:val="single" w:sz="4" w:space="0" w:color="auto"/>
            </w:tcBorders>
            <w:shd w:val="clear" w:color="auto" w:fill="FFFFFF"/>
            <w:vAlign w:val="bottom"/>
          </w:tcPr>
          <w:p w:rsidR="00C931A1" w:rsidRDefault="00C931A1" w:rsidP="005D2ECD">
            <w:pPr>
              <w:pStyle w:val="20"/>
              <w:framePr w:w="9245" w:wrap="notBeside" w:vAnchor="text" w:hAnchor="text" w:xAlign="center" w:y="1"/>
              <w:shd w:val="clear" w:color="auto" w:fill="auto"/>
              <w:spacing w:before="0" w:after="0" w:line="220" w:lineRule="exact"/>
              <w:ind w:firstLine="0"/>
              <w:jc w:val="left"/>
            </w:pPr>
            <w:r>
              <w:rPr>
                <w:rStyle w:val="211pt"/>
              </w:rPr>
              <w:t>Изготовление горки, песочницы</w:t>
            </w:r>
          </w:p>
        </w:tc>
        <w:tc>
          <w:tcPr>
            <w:tcW w:w="1200" w:type="dxa"/>
            <w:tcBorders>
              <w:top w:val="single" w:sz="4" w:space="0" w:color="auto"/>
              <w:left w:val="single" w:sz="4" w:space="0" w:color="auto"/>
            </w:tcBorders>
            <w:shd w:val="clear" w:color="auto" w:fill="FFFFFF"/>
            <w:vAlign w:val="bottom"/>
          </w:tcPr>
          <w:p w:rsidR="00C931A1" w:rsidRDefault="00C931A1" w:rsidP="005D2ECD">
            <w:pPr>
              <w:pStyle w:val="20"/>
              <w:framePr w:w="9245" w:wrap="notBeside" w:vAnchor="text" w:hAnchor="text" w:xAlign="center" w:y="1"/>
              <w:shd w:val="clear" w:color="auto" w:fill="auto"/>
              <w:spacing w:before="0" w:after="0" w:line="220" w:lineRule="exact"/>
              <w:ind w:firstLine="0"/>
            </w:pPr>
            <w:r>
              <w:rPr>
                <w:rStyle w:val="211pt"/>
              </w:rPr>
              <w:t>Шт.</w:t>
            </w:r>
          </w:p>
        </w:tc>
        <w:tc>
          <w:tcPr>
            <w:tcW w:w="1992" w:type="dxa"/>
            <w:tcBorders>
              <w:top w:val="single" w:sz="4" w:space="0" w:color="auto"/>
              <w:left w:val="single" w:sz="4" w:space="0" w:color="auto"/>
              <w:right w:val="single" w:sz="4" w:space="0" w:color="auto"/>
            </w:tcBorders>
            <w:shd w:val="clear" w:color="auto" w:fill="FFFFFF"/>
            <w:vAlign w:val="center"/>
          </w:tcPr>
          <w:p w:rsidR="00C931A1" w:rsidRDefault="00C931A1" w:rsidP="005D2ECD">
            <w:pPr>
              <w:pStyle w:val="20"/>
              <w:framePr w:w="9245" w:wrap="notBeside" w:vAnchor="text" w:hAnchor="text" w:xAlign="center" w:y="1"/>
              <w:shd w:val="clear" w:color="auto" w:fill="auto"/>
              <w:spacing w:before="0" w:after="0" w:line="220" w:lineRule="exact"/>
              <w:ind w:firstLine="0"/>
              <w:rPr>
                <w:rStyle w:val="211pt"/>
              </w:rPr>
            </w:pPr>
            <w:r>
              <w:rPr>
                <w:rStyle w:val="211pt"/>
              </w:rPr>
              <w:t>14850,00</w:t>
            </w:r>
          </w:p>
          <w:p w:rsidR="00C931A1" w:rsidRDefault="00C931A1" w:rsidP="005D2ECD">
            <w:pPr>
              <w:pStyle w:val="20"/>
              <w:framePr w:w="9245" w:wrap="notBeside" w:vAnchor="text" w:hAnchor="text" w:xAlign="center" w:y="1"/>
              <w:shd w:val="clear" w:color="auto" w:fill="auto"/>
              <w:spacing w:before="0" w:after="0" w:line="220" w:lineRule="exact"/>
              <w:ind w:firstLine="0"/>
            </w:pPr>
            <w:r>
              <w:rPr>
                <w:rStyle w:val="211pt"/>
              </w:rPr>
              <w:t>42500,00</w:t>
            </w:r>
          </w:p>
        </w:tc>
      </w:tr>
      <w:tr w:rsidR="00C931A1" w:rsidTr="005D2ECD">
        <w:trPr>
          <w:trHeight w:hRule="exact" w:val="907"/>
          <w:jc w:val="center"/>
        </w:trPr>
        <w:tc>
          <w:tcPr>
            <w:tcW w:w="706" w:type="dxa"/>
            <w:tcBorders>
              <w:top w:val="single" w:sz="4" w:space="0" w:color="auto"/>
              <w:left w:val="single" w:sz="4" w:space="0" w:color="auto"/>
            </w:tcBorders>
            <w:shd w:val="clear" w:color="auto" w:fill="FFFFFF"/>
            <w:vAlign w:val="center"/>
          </w:tcPr>
          <w:p w:rsidR="00C931A1" w:rsidRDefault="00C931A1" w:rsidP="005D2ECD">
            <w:pPr>
              <w:pStyle w:val="20"/>
              <w:framePr w:w="9245" w:wrap="notBeside" w:vAnchor="text" w:hAnchor="text" w:xAlign="center" w:y="1"/>
              <w:shd w:val="clear" w:color="auto" w:fill="auto"/>
              <w:spacing w:before="0" w:after="0" w:line="220" w:lineRule="exact"/>
              <w:ind w:left="300" w:firstLine="0"/>
              <w:jc w:val="left"/>
            </w:pPr>
            <w:r>
              <w:rPr>
                <w:rStyle w:val="211pt"/>
              </w:rPr>
              <w:t>6</w:t>
            </w:r>
          </w:p>
        </w:tc>
        <w:tc>
          <w:tcPr>
            <w:tcW w:w="5347" w:type="dxa"/>
            <w:tcBorders>
              <w:top w:val="single" w:sz="4" w:space="0" w:color="auto"/>
              <w:left w:val="single" w:sz="4" w:space="0" w:color="auto"/>
            </w:tcBorders>
            <w:shd w:val="clear" w:color="auto" w:fill="FFFFFF"/>
            <w:vAlign w:val="bottom"/>
          </w:tcPr>
          <w:p w:rsidR="00C931A1" w:rsidRDefault="00C931A1" w:rsidP="005D2ECD">
            <w:pPr>
              <w:pStyle w:val="20"/>
              <w:framePr w:w="9245" w:wrap="notBeside" w:vAnchor="text" w:hAnchor="text" w:xAlign="center" w:y="1"/>
              <w:shd w:val="clear" w:color="auto" w:fill="auto"/>
              <w:spacing w:before="0" w:after="0" w:line="220" w:lineRule="exact"/>
              <w:ind w:firstLine="0"/>
              <w:jc w:val="left"/>
            </w:pPr>
            <w:r>
              <w:rPr>
                <w:rStyle w:val="211pt"/>
              </w:rPr>
              <w:t>Изготовление игровых форм</w:t>
            </w:r>
          </w:p>
        </w:tc>
        <w:tc>
          <w:tcPr>
            <w:tcW w:w="1200" w:type="dxa"/>
            <w:tcBorders>
              <w:top w:val="single" w:sz="4" w:space="0" w:color="auto"/>
              <w:left w:val="single" w:sz="4" w:space="0" w:color="auto"/>
            </w:tcBorders>
            <w:shd w:val="clear" w:color="auto" w:fill="FFFFFF"/>
            <w:vAlign w:val="bottom"/>
          </w:tcPr>
          <w:p w:rsidR="00C931A1" w:rsidRDefault="00C931A1" w:rsidP="005D2ECD">
            <w:pPr>
              <w:pStyle w:val="20"/>
              <w:framePr w:w="9245" w:wrap="notBeside" w:vAnchor="text" w:hAnchor="text" w:xAlign="center" w:y="1"/>
              <w:shd w:val="clear" w:color="auto" w:fill="auto"/>
              <w:spacing w:before="0" w:after="0" w:line="220" w:lineRule="exact"/>
              <w:ind w:firstLine="0"/>
            </w:pPr>
            <w:r>
              <w:rPr>
                <w:rStyle w:val="211pt"/>
              </w:rPr>
              <w:t>Шт.</w:t>
            </w:r>
          </w:p>
        </w:tc>
        <w:tc>
          <w:tcPr>
            <w:tcW w:w="1992" w:type="dxa"/>
            <w:tcBorders>
              <w:top w:val="single" w:sz="4" w:space="0" w:color="auto"/>
              <w:left w:val="single" w:sz="4" w:space="0" w:color="auto"/>
              <w:right w:val="single" w:sz="4" w:space="0" w:color="auto"/>
            </w:tcBorders>
            <w:shd w:val="clear" w:color="auto" w:fill="FFFFFF"/>
            <w:vAlign w:val="center"/>
          </w:tcPr>
          <w:p w:rsidR="00C931A1" w:rsidRDefault="00C931A1" w:rsidP="005D2ECD">
            <w:pPr>
              <w:pStyle w:val="20"/>
              <w:framePr w:w="9245" w:wrap="notBeside" w:vAnchor="text" w:hAnchor="text" w:xAlign="center" w:y="1"/>
              <w:shd w:val="clear" w:color="auto" w:fill="auto"/>
              <w:spacing w:before="0" w:after="0" w:line="220" w:lineRule="exact"/>
              <w:ind w:firstLine="0"/>
              <w:rPr>
                <w:rStyle w:val="211pt"/>
              </w:rPr>
            </w:pPr>
            <w:r>
              <w:rPr>
                <w:rStyle w:val="211pt"/>
              </w:rPr>
              <w:t>43000,00</w:t>
            </w:r>
          </w:p>
          <w:p w:rsidR="00C931A1" w:rsidRDefault="00C931A1" w:rsidP="005D2ECD">
            <w:pPr>
              <w:pStyle w:val="20"/>
              <w:framePr w:w="9245" w:wrap="notBeside" w:vAnchor="text" w:hAnchor="text" w:xAlign="center" w:y="1"/>
              <w:shd w:val="clear" w:color="auto" w:fill="auto"/>
              <w:spacing w:before="0" w:after="0" w:line="220" w:lineRule="exact"/>
              <w:ind w:firstLine="0"/>
            </w:pPr>
            <w:r>
              <w:rPr>
                <w:rStyle w:val="211pt"/>
              </w:rPr>
              <w:t>60000,00</w:t>
            </w:r>
          </w:p>
        </w:tc>
      </w:tr>
      <w:tr w:rsidR="00C931A1" w:rsidTr="005D2ECD">
        <w:trPr>
          <w:trHeight w:hRule="exact" w:val="912"/>
          <w:jc w:val="center"/>
        </w:trPr>
        <w:tc>
          <w:tcPr>
            <w:tcW w:w="706" w:type="dxa"/>
            <w:tcBorders>
              <w:top w:val="single" w:sz="4" w:space="0" w:color="auto"/>
              <w:left w:val="single" w:sz="4" w:space="0" w:color="auto"/>
            </w:tcBorders>
            <w:shd w:val="clear" w:color="auto" w:fill="FFFFFF"/>
            <w:vAlign w:val="center"/>
          </w:tcPr>
          <w:p w:rsidR="00C931A1" w:rsidRDefault="00C931A1" w:rsidP="005D2ECD">
            <w:pPr>
              <w:pStyle w:val="20"/>
              <w:framePr w:w="9245" w:wrap="notBeside" w:vAnchor="text" w:hAnchor="text" w:xAlign="center" w:y="1"/>
              <w:shd w:val="clear" w:color="auto" w:fill="auto"/>
              <w:spacing w:before="0" w:after="0" w:line="220" w:lineRule="exact"/>
              <w:ind w:left="300" w:firstLine="0"/>
              <w:jc w:val="left"/>
            </w:pPr>
            <w:r>
              <w:rPr>
                <w:rStyle w:val="211pt"/>
              </w:rPr>
              <w:t>7</w:t>
            </w:r>
          </w:p>
        </w:tc>
        <w:tc>
          <w:tcPr>
            <w:tcW w:w="5347" w:type="dxa"/>
            <w:tcBorders>
              <w:top w:val="single" w:sz="4" w:space="0" w:color="auto"/>
              <w:left w:val="single" w:sz="4" w:space="0" w:color="auto"/>
            </w:tcBorders>
            <w:shd w:val="clear" w:color="auto" w:fill="FFFFFF"/>
            <w:vAlign w:val="bottom"/>
          </w:tcPr>
          <w:p w:rsidR="00C931A1" w:rsidRDefault="00C931A1" w:rsidP="005D2ECD">
            <w:pPr>
              <w:pStyle w:val="20"/>
              <w:framePr w:w="9245" w:wrap="notBeside" w:vAnchor="text" w:hAnchor="text" w:xAlign="center" w:y="1"/>
              <w:shd w:val="clear" w:color="auto" w:fill="auto"/>
              <w:spacing w:before="0" w:after="0" w:line="220" w:lineRule="exact"/>
              <w:ind w:firstLine="0"/>
              <w:jc w:val="left"/>
            </w:pPr>
            <w:r>
              <w:rPr>
                <w:rStyle w:val="211pt"/>
              </w:rPr>
              <w:t>Изготовление детских игровых комплексов</w:t>
            </w:r>
          </w:p>
        </w:tc>
        <w:tc>
          <w:tcPr>
            <w:tcW w:w="1200" w:type="dxa"/>
            <w:tcBorders>
              <w:top w:val="single" w:sz="4" w:space="0" w:color="auto"/>
              <w:left w:val="single" w:sz="4" w:space="0" w:color="auto"/>
            </w:tcBorders>
            <w:shd w:val="clear" w:color="auto" w:fill="FFFFFF"/>
            <w:vAlign w:val="bottom"/>
          </w:tcPr>
          <w:p w:rsidR="00C931A1" w:rsidRDefault="00C931A1" w:rsidP="005D2ECD">
            <w:pPr>
              <w:pStyle w:val="20"/>
              <w:framePr w:w="9245" w:wrap="notBeside" w:vAnchor="text" w:hAnchor="text" w:xAlign="center" w:y="1"/>
              <w:shd w:val="clear" w:color="auto" w:fill="auto"/>
              <w:spacing w:before="0" w:after="0" w:line="220" w:lineRule="exact"/>
              <w:ind w:firstLine="0"/>
            </w:pPr>
            <w:r>
              <w:rPr>
                <w:rStyle w:val="211pt"/>
              </w:rPr>
              <w:t>Шт.</w:t>
            </w:r>
          </w:p>
        </w:tc>
        <w:tc>
          <w:tcPr>
            <w:tcW w:w="1992" w:type="dxa"/>
            <w:tcBorders>
              <w:top w:val="single" w:sz="4" w:space="0" w:color="auto"/>
              <w:left w:val="single" w:sz="4" w:space="0" w:color="auto"/>
              <w:right w:val="single" w:sz="4" w:space="0" w:color="auto"/>
            </w:tcBorders>
            <w:shd w:val="clear" w:color="auto" w:fill="FFFFFF"/>
            <w:vAlign w:val="center"/>
          </w:tcPr>
          <w:p w:rsidR="00C931A1" w:rsidRDefault="00C931A1" w:rsidP="005D2ECD">
            <w:pPr>
              <w:pStyle w:val="20"/>
              <w:framePr w:w="9245" w:wrap="notBeside" w:vAnchor="text" w:hAnchor="text" w:xAlign="center" w:y="1"/>
              <w:shd w:val="clear" w:color="auto" w:fill="auto"/>
              <w:spacing w:before="60" w:after="0" w:line="220" w:lineRule="exact"/>
              <w:ind w:firstLine="0"/>
              <w:rPr>
                <w:rStyle w:val="211pt"/>
              </w:rPr>
            </w:pPr>
            <w:r>
              <w:rPr>
                <w:rStyle w:val="211pt"/>
              </w:rPr>
              <w:t>41000,00</w:t>
            </w:r>
          </w:p>
          <w:p w:rsidR="00C931A1" w:rsidRDefault="00C931A1" w:rsidP="005D2ECD">
            <w:pPr>
              <w:pStyle w:val="20"/>
              <w:framePr w:w="9245" w:wrap="notBeside" w:vAnchor="text" w:hAnchor="text" w:xAlign="center" w:y="1"/>
              <w:shd w:val="clear" w:color="auto" w:fill="auto"/>
              <w:spacing w:before="60" w:after="0" w:line="220" w:lineRule="exact"/>
              <w:ind w:firstLine="0"/>
            </w:pPr>
            <w:r>
              <w:rPr>
                <w:rStyle w:val="211pt"/>
              </w:rPr>
              <w:t>1185500,00</w:t>
            </w:r>
          </w:p>
        </w:tc>
      </w:tr>
      <w:tr w:rsidR="00C931A1" w:rsidTr="005D2ECD">
        <w:trPr>
          <w:trHeight w:hRule="exact" w:val="907"/>
          <w:jc w:val="center"/>
        </w:trPr>
        <w:tc>
          <w:tcPr>
            <w:tcW w:w="706" w:type="dxa"/>
            <w:tcBorders>
              <w:top w:val="single" w:sz="4" w:space="0" w:color="auto"/>
              <w:left w:val="single" w:sz="4" w:space="0" w:color="auto"/>
            </w:tcBorders>
            <w:shd w:val="clear" w:color="auto" w:fill="FFFFFF"/>
            <w:vAlign w:val="center"/>
          </w:tcPr>
          <w:p w:rsidR="00C931A1" w:rsidRDefault="00C931A1" w:rsidP="005D2ECD">
            <w:pPr>
              <w:pStyle w:val="20"/>
              <w:framePr w:w="9245" w:wrap="notBeside" w:vAnchor="text" w:hAnchor="text" w:xAlign="center" w:y="1"/>
              <w:shd w:val="clear" w:color="auto" w:fill="auto"/>
              <w:spacing w:before="0" w:after="0" w:line="220" w:lineRule="exact"/>
              <w:ind w:left="300" w:firstLine="0"/>
              <w:jc w:val="left"/>
            </w:pPr>
            <w:r>
              <w:rPr>
                <w:rStyle w:val="211pt"/>
              </w:rPr>
              <w:t>8</w:t>
            </w:r>
          </w:p>
        </w:tc>
        <w:tc>
          <w:tcPr>
            <w:tcW w:w="5347" w:type="dxa"/>
            <w:tcBorders>
              <w:top w:val="single" w:sz="4" w:space="0" w:color="auto"/>
              <w:left w:val="single" w:sz="4" w:space="0" w:color="auto"/>
            </w:tcBorders>
            <w:shd w:val="clear" w:color="auto" w:fill="FFFFFF"/>
            <w:vAlign w:val="bottom"/>
          </w:tcPr>
          <w:p w:rsidR="00C931A1" w:rsidRDefault="00C931A1" w:rsidP="005D2ECD">
            <w:pPr>
              <w:pStyle w:val="20"/>
              <w:framePr w:w="9245" w:wrap="notBeside" w:vAnchor="text" w:hAnchor="text" w:xAlign="center" w:y="1"/>
              <w:shd w:val="clear" w:color="auto" w:fill="auto"/>
              <w:spacing w:before="0" w:after="0" w:line="220" w:lineRule="exact"/>
              <w:ind w:firstLine="0"/>
              <w:jc w:val="left"/>
            </w:pPr>
            <w:r>
              <w:rPr>
                <w:rStyle w:val="211pt"/>
              </w:rPr>
              <w:t>Изготовление спортивного оборудования</w:t>
            </w:r>
          </w:p>
        </w:tc>
        <w:tc>
          <w:tcPr>
            <w:tcW w:w="1200" w:type="dxa"/>
            <w:tcBorders>
              <w:top w:val="single" w:sz="4" w:space="0" w:color="auto"/>
              <w:left w:val="single" w:sz="4" w:space="0" w:color="auto"/>
            </w:tcBorders>
            <w:shd w:val="clear" w:color="auto" w:fill="FFFFFF"/>
            <w:vAlign w:val="bottom"/>
          </w:tcPr>
          <w:p w:rsidR="00C931A1" w:rsidRDefault="00C931A1" w:rsidP="005D2ECD">
            <w:pPr>
              <w:pStyle w:val="20"/>
              <w:framePr w:w="9245" w:wrap="notBeside" w:vAnchor="text" w:hAnchor="text" w:xAlign="center" w:y="1"/>
              <w:shd w:val="clear" w:color="auto" w:fill="auto"/>
              <w:spacing w:before="0" w:after="0" w:line="220" w:lineRule="exact"/>
              <w:ind w:firstLine="0"/>
            </w:pPr>
            <w:r>
              <w:rPr>
                <w:rStyle w:val="211pt"/>
              </w:rPr>
              <w:t>Шт.</w:t>
            </w:r>
          </w:p>
        </w:tc>
        <w:tc>
          <w:tcPr>
            <w:tcW w:w="1992" w:type="dxa"/>
            <w:tcBorders>
              <w:top w:val="single" w:sz="4" w:space="0" w:color="auto"/>
              <w:left w:val="single" w:sz="4" w:space="0" w:color="auto"/>
              <w:right w:val="single" w:sz="4" w:space="0" w:color="auto"/>
            </w:tcBorders>
            <w:shd w:val="clear" w:color="auto" w:fill="FFFFFF"/>
            <w:vAlign w:val="center"/>
          </w:tcPr>
          <w:p w:rsidR="00C931A1" w:rsidRDefault="00C931A1" w:rsidP="005D2ECD">
            <w:pPr>
              <w:pStyle w:val="20"/>
              <w:framePr w:w="9245" w:wrap="notBeside" w:vAnchor="text" w:hAnchor="text" w:xAlign="center" w:y="1"/>
              <w:shd w:val="clear" w:color="auto" w:fill="auto"/>
              <w:spacing w:before="0" w:after="0" w:line="220" w:lineRule="exact"/>
              <w:ind w:firstLine="0"/>
              <w:rPr>
                <w:rStyle w:val="211pt"/>
              </w:rPr>
            </w:pPr>
            <w:r>
              <w:rPr>
                <w:rStyle w:val="211pt"/>
              </w:rPr>
              <w:t>9600,00</w:t>
            </w:r>
          </w:p>
          <w:p w:rsidR="00C931A1" w:rsidRDefault="00C931A1" w:rsidP="005D2ECD">
            <w:pPr>
              <w:pStyle w:val="20"/>
              <w:framePr w:w="9245" w:wrap="notBeside" w:vAnchor="text" w:hAnchor="text" w:xAlign="center" w:y="1"/>
              <w:shd w:val="clear" w:color="auto" w:fill="auto"/>
              <w:spacing w:before="0" w:after="0" w:line="220" w:lineRule="exact"/>
              <w:ind w:firstLine="0"/>
            </w:pPr>
            <w:r>
              <w:rPr>
                <w:rStyle w:val="211pt"/>
              </w:rPr>
              <w:t>440000,00</w:t>
            </w:r>
          </w:p>
        </w:tc>
      </w:tr>
      <w:tr w:rsidR="00C931A1" w:rsidTr="005D2ECD">
        <w:trPr>
          <w:trHeight w:hRule="exact" w:val="912"/>
          <w:jc w:val="center"/>
        </w:trPr>
        <w:tc>
          <w:tcPr>
            <w:tcW w:w="706" w:type="dxa"/>
            <w:tcBorders>
              <w:top w:val="single" w:sz="4" w:space="0" w:color="auto"/>
              <w:left w:val="single" w:sz="4" w:space="0" w:color="auto"/>
            </w:tcBorders>
            <w:shd w:val="clear" w:color="auto" w:fill="FFFFFF"/>
            <w:vAlign w:val="center"/>
          </w:tcPr>
          <w:p w:rsidR="00C931A1" w:rsidRDefault="00C931A1" w:rsidP="005D2ECD">
            <w:pPr>
              <w:pStyle w:val="20"/>
              <w:framePr w:w="9245" w:wrap="notBeside" w:vAnchor="text" w:hAnchor="text" w:xAlign="center" w:y="1"/>
              <w:shd w:val="clear" w:color="auto" w:fill="auto"/>
              <w:spacing w:before="0" w:after="0" w:line="220" w:lineRule="exact"/>
              <w:ind w:left="300" w:firstLine="0"/>
              <w:jc w:val="left"/>
            </w:pPr>
            <w:r>
              <w:rPr>
                <w:rStyle w:val="211pt"/>
              </w:rPr>
              <w:t>9</w:t>
            </w:r>
          </w:p>
        </w:tc>
        <w:tc>
          <w:tcPr>
            <w:tcW w:w="5347" w:type="dxa"/>
            <w:tcBorders>
              <w:top w:val="single" w:sz="4" w:space="0" w:color="auto"/>
              <w:left w:val="single" w:sz="4" w:space="0" w:color="auto"/>
            </w:tcBorders>
            <w:shd w:val="clear" w:color="auto" w:fill="FFFFFF"/>
            <w:vAlign w:val="bottom"/>
          </w:tcPr>
          <w:p w:rsidR="00C931A1" w:rsidRDefault="00C931A1" w:rsidP="005D2ECD">
            <w:pPr>
              <w:pStyle w:val="20"/>
              <w:framePr w:w="9245" w:wrap="notBeside" w:vAnchor="text" w:hAnchor="text" w:xAlign="center" w:y="1"/>
              <w:shd w:val="clear" w:color="auto" w:fill="auto"/>
              <w:spacing w:before="0" w:after="0" w:line="220" w:lineRule="exact"/>
              <w:ind w:firstLine="0"/>
              <w:jc w:val="left"/>
            </w:pPr>
            <w:r>
              <w:rPr>
                <w:rStyle w:val="211pt"/>
              </w:rPr>
              <w:t>Изготовление спортивного комплекса</w:t>
            </w:r>
          </w:p>
        </w:tc>
        <w:tc>
          <w:tcPr>
            <w:tcW w:w="1200" w:type="dxa"/>
            <w:tcBorders>
              <w:top w:val="single" w:sz="4" w:space="0" w:color="auto"/>
              <w:left w:val="single" w:sz="4" w:space="0" w:color="auto"/>
            </w:tcBorders>
            <w:shd w:val="clear" w:color="auto" w:fill="FFFFFF"/>
            <w:vAlign w:val="bottom"/>
          </w:tcPr>
          <w:p w:rsidR="00C931A1" w:rsidRDefault="00C931A1" w:rsidP="005D2ECD">
            <w:pPr>
              <w:pStyle w:val="20"/>
              <w:framePr w:w="9245" w:wrap="notBeside" w:vAnchor="text" w:hAnchor="text" w:xAlign="center" w:y="1"/>
              <w:shd w:val="clear" w:color="auto" w:fill="auto"/>
              <w:spacing w:before="0" w:after="0" w:line="220" w:lineRule="exact"/>
              <w:ind w:firstLine="0"/>
            </w:pPr>
            <w:r>
              <w:rPr>
                <w:rStyle w:val="211pt"/>
              </w:rPr>
              <w:t>Шт.</w:t>
            </w:r>
          </w:p>
        </w:tc>
        <w:tc>
          <w:tcPr>
            <w:tcW w:w="1992" w:type="dxa"/>
            <w:tcBorders>
              <w:top w:val="single" w:sz="4" w:space="0" w:color="auto"/>
              <w:left w:val="single" w:sz="4" w:space="0" w:color="auto"/>
              <w:right w:val="single" w:sz="4" w:space="0" w:color="auto"/>
            </w:tcBorders>
            <w:shd w:val="clear" w:color="auto" w:fill="FFFFFF"/>
            <w:vAlign w:val="center"/>
          </w:tcPr>
          <w:p w:rsidR="00C931A1" w:rsidRDefault="00C931A1" w:rsidP="005D2ECD">
            <w:pPr>
              <w:pStyle w:val="20"/>
              <w:framePr w:w="9245" w:wrap="notBeside" w:vAnchor="text" w:hAnchor="text" w:xAlign="center" w:y="1"/>
              <w:shd w:val="clear" w:color="auto" w:fill="auto"/>
              <w:spacing w:before="60" w:after="0" w:line="220" w:lineRule="exact"/>
              <w:ind w:firstLine="0"/>
              <w:rPr>
                <w:rStyle w:val="211pt"/>
              </w:rPr>
            </w:pPr>
            <w:r>
              <w:rPr>
                <w:rStyle w:val="211pt"/>
              </w:rPr>
              <w:t>21000,00</w:t>
            </w:r>
          </w:p>
          <w:p w:rsidR="00C931A1" w:rsidRDefault="00C931A1" w:rsidP="005D2ECD">
            <w:pPr>
              <w:pStyle w:val="20"/>
              <w:framePr w:w="9245" w:wrap="notBeside" w:vAnchor="text" w:hAnchor="text" w:xAlign="center" w:y="1"/>
              <w:shd w:val="clear" w:color="auto" w:fill="auto"/>
              <w:spacing w:before="60" w:after="0" w:line="220" w:lineRule="exact"/>
              <w:ind w:firstLine="0"/>
            </w:pPr>
            <w:r>
              <w:rPr>
                <w:rStyle w:val="211pt"/>
              </w:rPr>
              <w:t>99000,00</w:t>
            </w:r>
          </w:p>
        </w:tc>
      </w:tr>
      <w:tr w:rsidR="00C931A1" w:rsidTr="005D2ECD">
        <w:trPr>
          <w:trHeight w:hRule="exact" w:val="907"/>
          <w:jc w:val="center"/>
        </w:trPr>
        <w:tc>
          <w:tcPr>
            <w:tcW w:w="706" w:type="dxa"/>
            <w:tcBorders>
              <w:top w:val="single" w:sz="4" w:space="0" w:color="auto"/>
              <w:left w:val="single" w:sz="4" w:space="0" w:color="auto"/>
            </w:tcBorders>
            <w:shd w:val="clear" w:color="auto" w:fill="FFFFFF"/>
            <w:vAlign w:val="center"/>
          </w:tcPr>
          <w:p w:rsidR="00C931A1" w:rsidRDefault="00C931A1" w:rsidP="005D2ECD">
            <w:pPr>
              <w:pStyle w:val="20"/>
              <w:framePr w:w="9245" w:wrap="notBeside" w:vAnchor="text" w:hAnchor="text" w:xAlign="center" w:y="1"/>
              <w:shd w:val="clear" w:color="auto" w:fill="auto"/>
              <w:spacing w:before="0" w:after="0" w:line="220" w:lineRule="exact"/>
              <w:ind w:left="300" w:firstLine="0"/>
              <w:jc w:val="left"/>
            </w:pPr>
            <w:r>
              <w:rPr>
                <w:rStyle w:val="211pt"/>
              </w:rPr>
              <w:t>10</w:t>
            </w:r>
          </w:p>
        </w:tc>
        <w:tc>
          <w:tcPr>
            <w:tcW w:w="5347" w:type="dxa"/>
            <w:tcBorders>
              <w:top w:val="single" w:sz="4" w:space="0" w:color="auto"/>
              <w:left w:val="single" w:sz="4" w:space="0" w:color="auto"/>
            </w:tcBorders>
            <w:shd w:val="clear" w:color="auto" w:fill="FFFFFF"/>
            <w:vAlign w:val="bottom"/>
          </w:tcPr>
          <w:p w:rsidR="00C931A1" w:rsidRDefault="00C931A1" w:rsidP="005D2ECD">
            <w:pPr>
              <w:pStyle w:val="20"/>
              <w:framePr w:w="9245" w:wrap="notBeside" w:vAnchor="text" w:hAnchor="text" w:xAlign="center" w:y="1"/>
              <w:shd w:val="clear" w:color="auto" w:fill="auto"/>
              <w:spacing w:before="0" w:after="0" w:line="220" w:lineRule="exact"/>
              <w:ind w:firstLine="0"/>
              <w:jc w:val="left"/>
            </w:pPr>
            <w:r>
              <w:rPr>
                <w:rStyle w:val="211pt"/>
              </w:rPr>
              <w:t>Изготовление домиков, беседок</w:t>
            </w:r>
          </w:p>
        </w:tc>
        <w:tc>
          <w:tcPr>
            <w:tcW w:w="1200" w:type="dxa"/>
            <w:tcBorders>
              <w:top w:val="single" w:sz="4" w:space="0" w:color="auto"/>
              <w:left w:val="single" w:sz="4" w:space="0" w:color="auto"/>
            </w:tcBorders>
            <w:shd w:val="clear" w:color="auto" w:fill="FFFFFF"/>
            <w:vAlign w:val="bottom"/>
          </w:tcPr>
          <w:p w:rsidR="00C931A1" w:rsidRDefault="00C931A1" w:rsidP="005D2ECD">
            <w:pPr>
              <w:pStyle w:val="20"/>
              <w:framePr w:w="9245" w:wrap="notBeside" w:vAnchor="text" w:hAnchor="text" w:xAlign="center" w:y="1"/>
              <w:shd w:val="clear" w:color="auto" w:fill="auto"/>
              <w:spacing w:before="0" w:after="0" w:line="220" w:lineRule="exact"/>
              <w:ind w:firstLine="0"/>
            </w:pPr>
            <w:r>
              <w:rPr>
                <w:rStyle w:val="211pt"/>
              </w:rPr>
              <w:t>Шт.</w:t>
            </w:r>
          </w:p>
        </w:tc>
        <w:tc>
          <w:tcPr>
            <w:tcW w:w="1992" w:type="dxa"/>
            <w:tcBorders>
              <w:top w:val="single" w:sz="4" w:space="0" w:color="auto"/>
              <w:left w:val="single" w:sz="4" w:space="0" w:color="auto"/>
              <w:right w:val="single" w:sz="4" w:space="0" w:color="auto"/>
            </w:tcBorders>
            <w:shd w:val="clear" w:color="auto" w:fill="FFFFFF"/>
            <w:vAlign w:val="center"/>
          </w:tcPr>
          <w:p w:rsidR="00C931A1" w:rsidRDefault="00C931A1" w:rsidP="005D2ECD">
            <w:pPr>
              <w:pStyle w:val="20"/>
              <w:framePr w:w="9245" w:wrap="notBeside" w:vAnchor="text" w:hAnchor="text" w:xAlign="center" w:y="1"/>
              <w:shd w:val="clear" w:color="auto" w:fill="auto"/>
              <w:spacing w:before="60" w:after="0" w:line="220" w:lineRule="exact"/>
              <w:ind w:firstLine="0"/>
              <w:rPr>
                <w:rStyle w:val="211pt"/>
              </w:rPr>
            </w:pPr>
            <w:r>
              <w:rPr>
                <w:rStyle w:val="211pt"/>
              </w:rPr>
              <w:t>43000,00</w:t>
            </w:r>
          </w:p>
          <w:p w:rsidR="00C931A1" w:rsidRDefault="00C931A1" w:rsidP="005D2ECD">
            <w:pPr>
              <w:pStyle w:val="20"/>
              <w:framePr w:w="9245" w:wrap="notBeside" w:vAnchor="text" w:hAnchor="text" w:xAlign="center" w:y="1"/>
              <w:shd w:val="clear" w:color="auto" w:fill="auto"/>
              <w:spacing w:before="60" w:after="0" w:line="220" w:lineRule="exact"/>
              <w:ind w:firstLine="0"/>
            </w:pPr>
            <w:r>
              <w:rPr>
                <w:rStyle w:val="211pt"/>
              </w:rPr>
              <w:t>60000,00</w:t>
            </w:r>
          </w:p>
        </w:tc>
      </w:tr>
      <w:tr w:rsidR="00C931A1" w:rsidTr="005D2ECD">
        <w:trPr>
          <w:trHeight w:hRule="exact" w:val="917"/>
          <w:jc w:val="center"/>
        </w:trPr>
        <w:tc>
          <w:tcPr>
            <w:tcW w:w="706" w:type="dxa"/>
            <w:tcBorders>
              <w:top w:val="single" w:sz="4" w:space="0" w:color="auto"/>
              <w:left w:val="single" w:sz="4" w:space="0" w:color="auto"/>
              <w:bottom w:val="single" w:sz="4" w:space="0" w:color="auto"/>
            </w:tcBorders>
            <w:shd w:val="clear" w:color="auto" w:fill="FFFFFF"/>
            <w:vAlign w:val="center"/>
          </w:tcPr>
          <w:p w:rsidR="00C931A1" w:rsidRDefault="00C931A1" w:rsidP="005D2ECD">
            <w:pPr>
              <w:pStyle w:val="20"/>
              <w:framePr w:w="9245" w:wrap="notBeside" w:vAnchor="text" w:hAnchor="text" w:xAlign="center" w:y="1"/>
              <w:shd w:val="clear" w:color="auto" w:fill="auto"/>
              <w:spacing w:before="0" w:after="0" w:line="220" w:lineRule="exact"/>
              <w:ind w:left="300" w:firstLine="0"/>
              <w:jc w:val="left"/>
            </w:pPr>
            <w:r>
              <w:rPr>
                <w:rStyle w:val="211pt"/>
              </w:rPr>
              <w:t>11</w:t>
            </w:r>
          </w:p>
        </w:tc>
        <w:tc>
          <w:tcPr>
            <w:tcW w:w="5347" w:type="dxa"/>
            <w:tcBorders>
              <w:top w:val="single" w:sz="4" w:space="0" w:color="auto"/>
              <w:left w:val="single" w:sz="4" w:space="0" w:color="auto"/>
              <w:bottom w:val="single" w:sz="4" w:space="0" w:color="auto"/>
            </w:tcBorders>
            <w:shd w:val="clear" w:color="auto" w:fill="FFFFFF"/>
            <w:vAlign w:val="bottom"/>
          </w:tcPr>
          <w:p w:rsidR="00C931A1" w:rsidRDefault="00C931A1" w:rsidP="005D2ECD">
            <w:pPr>
              <w:pStyle w:val="20"/>
              <w:framePr w:w="9245" w:wrap="notBeside" w:vAnchor="text" w:hAnchor="text" w:xAlign="center" w:y="1"/>
              <w:shd w:val="clear" w:color="auto" w:fill="auto"/>
              <w:spacing w:before="0" w:after="0" w:line="220" w:lineRule="exact"/>
              <w:ind w:firstLine="0"/>
              <w:jc w:val="left"/>
            </w:pPr>
            <w:r>
              <w:rPr>
                <w:rStyle w:val="211pt"/>
              </w:rPr>
              <w:t>Изготовление хозяйственного оборудования</w:t>
            </w:r>
          </w:p>
        </w:tc>
        <w:tc>
          <w:tcPr>
            <w:tcW w:w="1200" w:type="dxa"/>
            <w:tcBorders>
              <w:top w:val="single" w:sz="4" w:space="0" w:color="auto"/>
              <w:left w:val="single" w:sz="4" w:space="0" w:color="auto"/>
              <w:bottom w:val="single" w:sz="4" w:space="0" w:color="auto"/>
            </w:tcBorders>
            <w:shd w:val="clear" w:color="auto" w:fill="FFFFFF"/>
            <w:vAlign w:val="bottom"/>
          </w:tcPr>
          <w:p w:rsidR="00C931A1" w:rsidRDefault="00C931A1" w:rsidP="005D2ECD">
            <w:pPr>
              <w:pStyle w:val="20"/>
              <w:framePr w:w="9245" w:wrap="notBeside" w:vAnchor="text" w:hAnchor="text" w:xAlign="center" w:y="1"/>
              <w:shd w:val="clear" w:color="auto" w:fill="auto"/>
              <w:spacing w:before="0" w:after="0" w:line="220" w:lineRule="exact"/>
              <w:ind w:firstLine="0"/>
            </w:pPr>
            <w:r>
              <w:rPr>
                <w:rStyle w:val="211pt"/>
              </w:rPr>
              <w:t>Шт.</w:t>
            </w:r>
          </w:p>
        </w:tc>
        <w:tc>
          <w:tcPr>
            <w:tcW w:w="1992" w:type="dxa"/>
            <w:tcBorders>
              <w:top w:val="single" w:sz="4" w:space="0" w:color="auto"/>
              <w:left w:val="single" w:sz="4" w:space="0" w:color="auto"/>
              <w:bottom w:val="single" w:sz="4" w:space="0" w:color="auto"/>
              <w:right w:val="single" w:sz="4" w:space="0" w:color="auto"/>
            </w:tcBorders>
            <w:shd w:val="clear" w:color="auto" w:fill="FFFFFF"/>
            <w:vAlign w:val="center"/>
          </w:tcPr>
          <w:p w:rsidR="00C931A1" w:rsidRDefault="00C931A1" w:rsidP="005D2ECD">
            <w:pPr>
              <w:pStyle w:val="20"/>
              <w:framePr w:w="9245" w:wrap="notBeside" w:vAnchor="text" w:hAnchor="text" w:xAlign="center" w:y="1"/>
              <w:shd w:val="clear" w:color="auto" w:fill="auto"/>
              <w:spacing w:before="0" w:after="0" w:line="220" w:lineRule="exact"/>
              <w:ind w:firstLine="0"/>
              <w:rPr>
                <w:rStyle w:val="211pt"/>
              </w:rPr>
            </w:pPr>
            <w:r>
              <w:rPr>
                <w:rStyle w:val="211pt"/>
              </w:rPr>
              <w:t>1290,00</w:t>
            </w:r>
          </w:p>
          <w:p w:rsidR="00C931A1" w:rsidRDefault="00C931A1" w:rsidP="005D2ECD">
            <w:pPr>
              <w:pStyle w:val="20"/>
              <w:framePr w:w="9245" w:wrap="notBeside" w:vAnchor="text" w:hAnchor="text" w:xAlign="center" w:y="1"/>
              <w:shd w:val="clear" w:color="auto" w:fill="auto"/>
              <w:spacing w:before="0" w:after="0" w:line="220" w:lineRule="exact"/>
              <w:ind w:firstLine="0"/>
            </w:pPr>
            <w:r>
              <w:rPr>
                <w:rStyle w:val="211pt"/>
              </w:rPr>
              <w:t>22500,00</w:t>
            </w:r>
          </w:p>
        </w:tc>
      </w:tr>
    </w:tbl>
    <w:p w:rsidR="00C931A1" w:rsidRPr="00D53A69" w:rsidRDefault="00C931A1" w:rsidP="00C931A1">
      <w:pPr>
        <w:pStyle w:val="a5"/>
        <w:framePr w:w="9245" w:wrap="notBeside" w:vAnchor="text" w:hAnchor="text" w:xAlign="center" w:y="1"/>
        <w:rPr>
          <w:sz w:val="2"/>
          <w:szCs w:val="2"/>
        </w:rPr>
      </w:pPr>
    </w:p>
    <w:p w:rsidR="00C931A1" w:rsidRPr="00D53A69" w:rsidRDefault="00C931A1" w:rsidP="00C931A1">
      <w:pPr>
        <w:ind w:left="720"/>
        <w:rPr>
          <w:sz w:val="2"/>
          <w:szCs w:val="2"/>
        </w:rPr>
      </w:pPr>
    </w:p>
    <w:p w:rsidR="00C931A1" w:rsidRPr="00D53A69" w:rsidRDefault="00C931A1" w:rsidP="00C931A1">
      <w:pPr>
        <w:ind w:left="720"/>
        <w:rPr>
          <w:sz w:val="2"/>
          <w:szCs w:val="2"/>
        </w:rPr>
      </w:pPr>
    </w:p>
    <w:p w:rsidR="00C931A1" w:rsidRDefault="00C931A1" w:rsidP="00C931A1">
      <w:pPr>
        <w:pStyle w:val="20"/>
        <w:shd w:val="clear" w:color="auto" w:fill="auto"/>
        <w:tabs>
          <w:tab w:val="left" w:pos="1371"/>
        </w:tabs>
        <w:spacing w:before="0" w:after="1293"/>
        <w:ind w:firstLine="0"/>
        <w:jc w:val="both"/>
        <w:rPr>
          <w:sz w:val="24"/>
          <w:szCs w:val="24"/>
        </w:rPr>
      </w:pPr>
    </w:p>
    <w:p w:rsidR="00C931A1" w:rsidRDefault="00C931A1" w:rsidP="00C931A1">
      <w:pPr>
        <w:pStyle w:val="20"/>
        <w:shd w:val="clear" w:color="auto" w:fill="auto"/>
        <w:tabs>
          <w:tab w:val="left" w:pos="1371"/>
        </w:tabs>
        <w:spacing w:before="0" w:after="1293"/>
        <w:ind w:firstLine="0"/>
        <w:jc w:val="both"/>
        <w:rPr>
          <w:sz w:val="24"/>
          <w:szCs w:val="24"/>
        </w:rPr>
      </w:pPr>
    </w:p>
    <w:p w:rsidR="00C931A1" w:rsidRPr="00200D63" w:rsidRDefault="00C931A1" w:rsidP="00C931A1">
      <w:pPr>
        <w:pStyle w:val="20"/>
        <w:shd w:val="clear" w:color="auto" w:fill="auto"/>
        <w:tabs>
          <w:tab w:val="left" w:pos="1371"/>
        </w:tabs>
        <w:spacing w:before="0" w:after="1293"/>
        <w:ind w:firstLine="0"/>
        <w:jc w:val="both"/>
        <w:rPr>
          <w:sz w:val="24"/>
          <w:szCs w:val="24"/>
        </w:rPr>
      </w:pPr>
    </w:p>
    <w:p w:rsidR="00C931A1" w:rsidRPr="00C931A1" w:rsidRDefault="00C931A1" w:rsidP="00B71816">
      <w:pPr>
        <w:pStyle w:val="a3"/>
        <w:jc w:val="both"/>
        <w:rPr>
          <w:lang w:val="en-US"/>
        </w:rPr>
      </w:pPr>
    </w:p>
    <w:sectPr w:rsidR="00C931A1" w:rsidRPr="00C931A1" w:rsidSect="00F550D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0C6D" w:rsidRDefault="00090C6D" w:rsidP="003A0E4E">
      <w:r>
        <w:separator/>
      </w:r>
    </w:p>
  </w:endnote>
  <w:endnote w:type="continuationSeparator" w:id="1">
    <w:p w:rsidR="00090C6D" w:rsidRDefault="00090C6D" w:rsidP="003A0E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ECD" w:rsidRDefault="005D2ECD">
    <w:pP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ECD" w:rsidRDefault="005D2ECD">
    <w:pPr>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ECD" w:rsidRDefault="005D2ECD">
    <w:pPr>
      <w:rPr>
        <w:sz w:val="2"/>
        <w:szCs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ECD" w:rsidRDefault="005D2ECD"/>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ECD" w:rsidRDefault="005D2ECD">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0C6D" w:rsidRDefault="00090C6D" w:rsidP="003A0E4E">
      <w:r>
        <w:separator/>
      </w:r>
    </w:p>
  </w:footnote>
  <w:footnote w:type="continuationSeparator" w:id="1">
    <w:p w:rsidR="00090C6D" w:rsidRDefault="00090C6D" w:rsidP="003A0E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ECD" w:rsidRDefault="000938C8">
    <w:pPr>
      <w:rPr>
        <w:sz w:val="2"/>
        <w:szCs w:val="2"/>
      </w:rPr>
    </w:pPr>
    <w:r w:rsidRPr="000938C8">
      <w:rPr>
        <w:noProof/>
        <w:lang w:eastAsia="en-US"/>
      </w:rPr>
      <w:pict>
        <v:shapetype id="_x0000_t202" coordsize="21600,21600" o:spt="202" path="m,l,21600r21600,l21600,xe">
          <v:stroke joinstyle="miter"/>
          <v:path gradientshapeok="t" o:connecttype="rect"/>
        </v:shapetype>
        <v:shape id="Text Box 10" o:spid="_x0000_s7169" type="#_x0000_t202" style="position:absolute;margin-left:430.95pt;margin-top:38.2pt;width:12.05pt;height:13.8pt;z-index:-25165619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" filled="f" stroked="f">
          <v:textbox style="mso-next-textbox:#Text Box 10;mso-fit-shape-to-text:t" inset="0,0,0,0">
            <w:txbxContent>
              <w:p w:rsidR="005D2ECD" w:rsidRDefault="000938C8">
                <w:r w:rsidRPr="000938C8">
                  <w:rPr>
                    <w:rFonts w:asciiTheme="minorHAnsi" w:hAnsiTheme="minorHAnsi" w:cstheme="minorBidi"/>
                    <w:sz w:val="22"/>
                    <w:szCs w:val="22"/>
                    <w:lang w:eastAsia="en-US"/>
                  </w:rPr>
                  <w:fldChar w:fldCharType="begin"/>
                </w:r>
                <w:r w:rsidR="005D2ECD">
                  <w:instrText xml:space="preserve"> PAGE \* MERGEFORMAT </w:instrText>
                </w:r>
                <w:r w:rsidRPr="000938C8">
                  <w:rPr>
                    <w:rFonts w:asciiTheme="minorHAnsi" w:hAnsiTheme="minorHAnsi" w:cstheme="minorBidi"/>
                    <w:sz w:val="22"/>
                    <w:szCs w:val="22"/>
                    <w:lang w:eastAsia="en-US"/>
                  </w:rPr>
                  <w:fldChar w:fldCharType="separate"/>
                </w:r>
                <w:r w:rsidR="005D2ECD" w:rsidRPr="00B32F7C">
                  <w:rPr>
                    <w:rStyle w:val="a8"/>
                    <w:rFonts w:eastAsiaTheme="minorHAnsi"/>
                    <w:noProof/>
                  </w:rPr>
                  <w:t>14</w:t>
                </w:r>
                <w:r>
                  <w:rPr>
                    <w:rStyle w:val="a8"/>
                    <w:rFonts w:eastAsiaTheme="minorHAnsi"/>
                    <w:noProof/>
                  </w:rPr>
                  <w:fldChar w:fldCharType="end"/>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ECD" w:rsidRDefault="000938C8">
    <w:pPr>
      <w:rPr>
        <w:sz w:val="2"/>
        <w:szCs w:val="2"/>
      </w:rPr>
    </w:pPr>
    <w:r w:rsidRPr="000938C8">
      <w:rPr>
        <w:noProof/>
        <w:lang w:eastAsia="en-US"/>
      </w:rPr>
      <w:pict>
        <v:shapetype id="_x0000_t202" coordsize="21600,21600" o:spt="202" path="m,l,21600r21600,l21600,xe">
          <v:stroke joinstyle="miter"/>
          <v:path gradientshapeok="t" o:connecttype="rect"/>
        </v:shapetype>
        <v:shape id="Text Box 9" o:spid="_x0000_s7170" type="#_x0000_t202" style="position:absolute;margin-left:430.95pt;margin-top:38.2pt;width:12.05pt;height:13.8pt;z-index:-25165516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" filled="f" stroked="f">
          <v:textbox style="mso-next-textbox:#Text Box 9;mso-fit-shape-to-text:t" inset="0,0,0,0">
            <w:txbxContent>
              <w:p w:rsidR="005D2ECD" w:rsidRDefault="000938C8">
                <w:r w:rsidRPr="000938C8">
                  <w:rPr>
                    <w:rFonts w:asciiTheme="minorHAnsi" w:hAnsiTheme="minorHAnsi" w:cstheme="minorBidi"/>
                    <w:sz w:val="22"/>
                    <w:szCs w:val="22"/>
                    <w:lang w:eastAsia="en-US"/>
                  </w:rPr>
                  <w:fldChar w:fldCharType="begin"/>
                </w:r>
                <w:r w:rsidR="005D2ECD">
                  <w:instrText xml:space="preserve"> PAGE \* MERGEFORMAT </w:instrText>
                </w:r>
                <w:r w:rsidRPr="000938C8">
                  <w:rPr>
                    <w:rFonts w:asciiTheme="minorHAnsi" w:hAnsiTheme="minorHAnsi" w:cstheme="minorBidi"/>
                    <w:sz w:val="22"/>
                    <w:szCs w:val="22"/>
                    <w:lang w:eastAsia="en-US"/>
                  </w:rPr>
                  <w:fldChar w:fldCharType="separate"/>
                </w:r>
                <w:r w:rsidR="00A12C22" w:rsidRPr="00A12C22">
                  <w:rPr>
                    <w:rStyle w:val="a8"/>
                    <w:rFonts w:eastAsia="Arial Unicode MS"/>
                    <w:noProof/>
                  </w:rPr>
                  <w:t>16</w:t>
                </w:r>
                <w:r>
                  <w:rPr>
                    <w:rStyle w:val="a8"/>
                    <w:rFonts w:eastAsiaTheme="minorHAnsi"/>
                    <w:noProof/>
                  </w:rPr>
                  <w:fldChar w:fldCharType="end"/>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ECD" w:rsidRDefault="005D2ECD"/>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ECD" w:rsidRDefault="005D2ECD"/>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ECD" w:rsidRDefault="005D2ECD"/>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ECD" w:rsidRDefault="000938C8">
    <w:pPr>
      <w:rPr>
        <w:sz w:val="2"/>
        <w:szCs w:val="2"/>
      </w:rPr>
    </w:pPr>
    <w:r w:rsidRPr="000938C8">
      <w:rPr>
        <w:noProof/>
        <w:lang w:eastAsia="en-US"/>
      </w:rPr>
      <w:pict>
        <v:shapetype id="_x0000_t202" coordsize="21600,21600" o:spt="202" path="m,l,21600r21600,l21600,xe">
          <v:stroke joinstyle="miter"/>
          <v:path gradientshapeok="t" o:connecttype="rect"/>
        </v:shapetype>
        <v:shape id="Text Box 5" o:spid="_x0000_s7171" type="#_x0000_t202" style="position:absolute;margin-left:327pt;margin-top:38.55pt;width:12.05pt;height:13.8pt;z-index:-25165414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" filled="f" stroked="f">
          <v:textbox style="mso-fit-shape-to-text:t" inset="0,0,0,0">
            <w:txbxContent>
              <w:p w:rsidR="005D2ECD" w:rsidRDefault="000938C8">
                <w:r w:rsidRPr="000938C8">
                  <w:rPr>
                    <w:rFonts w:asciiTheme="minorHAnsi" w:hAnsiTheme="minorHAnsi" w:cstheme="minorBidi"/>
                    <w:sz w:val="22"/>
                    <w:szCs w:val="22"/>
                    <w:lang w:eastAsia="en-US"/>
                  </w:rPr>
                  <w:fldChar w:fldCharType="begin"/>
                </w:r>
                <w:r w:rsidR="005D2ECD">
                  <w:instrText xml:space="preserve"> PAGE \* MERGEFORMAT </w:instrText>
                </w:r>
                <w:r w:rsidRPr="000938C8">
                  <w:rPr>
                    <w:rFonts w:asciiTheme="minorHAnsi" w:hAnsiTheme="minorHAnsi" w:cstheme="minorBidi"/>
                    <w:sz w:val="22"/>
                    <w:szCs w:val="22"/>
                    <w:lang w:eastAsia="en-US"/>
                  </w:rPr>
                  <w:fldChar w:fldCharType="separate"/>
                </w:r>
                <w:r w:rsidR="005D2ECD" w:rsidRPr="00B32F7C">
                  <w:rPr>
                    <w:rStyle w:val="a8"/>
                    <w:rFonts w:eastAsiaTheme="minorHAnsi"/>
                    <w:noProof/>
                  </w:rPr>
                  <w:t>18</w:t>
                </w:r>
                <w:r>
                  <w:rPr>
                    <w:rStyle w:val="a8"/>
                    <w:rFonts w:eastAsiaTheme="minorHAnsi"/>
                    <w:noProof/>
                  </w:rPr>
                  <w:fldChar w:fldCharType="end"/>
                </w:r>
              </w:p>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ECD" w:rsidRDefault="000938C8">
    <w:pPr>
      <w:rPr>
        <w:sz w:val="2"/>
        <w:szCs w:val="2"/>
      </w:rPr>
    </w:pPr>
    <w:r w:rsidRPr="000938C8">
      <w:rPr>
        <w:noProof/>
        <w:lang w:eastAsia="en-US"/>
      </w:rPr>
      <w:pict>
        <v:shapetype id="_x0000_t202" coordsize="21600,21600" o:spt="202" path="m,l,21600r21600,l21600,xe">
          <v:stroke joinstyle="miter"/>
          <v:path gradientshapeok="t" o:connecttype="rect"/>
        </v:shapetype>
        <v:shape id="Text Box 4" o:spid="_x0000_s7172" type="#_x0000_t202" style="position:absolute;margin-left:328.2pt;margin-top:38.55pt;width:12.05pt;height:13.8pt;z-index:-25165312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" filled="f" stroked="f">
          <v:textbox style="mso-fit-shape-to-text:t" inset="0,0,0,0">
            <w:txbxContent>
              <w:p w:rsidR="005D2ECD" w:rsidRDefault="000938C8">
                <w:r w:rsidRPr="000938C8">
                  <w:rPr>
                    <w:rFonts w:asciiTheme="minorHAnsi" w:hAnsiTheme="minorHAnsi" w:cstheme="minorBidi"/>
                    <w:sz w:val="22"/>
                    <w:szCs w:val="22"/>
                    <w:lang w:eastAsia="en-US"/>
                  </w:rPr>
                  <w:fldChar w:fldCharType="begin"/>
                </w:r>
                <w:r w:rsidR="005D2ECD">
                  <w:instrText xml:space="preserve"> PAGE \* MERGEFORMAT </w:instrText>
                </w:r>
                <w:r w:rsidRPr="000938C8">
                  <w:rPr>
                    <w:rFonts w:asciiTheme="minorHAnsi" w:hAnsiTheme="minorHAnsi" w:cstheme="minorBidi"/>
                    <w:sz w:val="22"/>
                    <w:szCs w:val="22"/>
                    <w:lang w:eastAsia="en-US"/>
                  </w:rPr>
                  <w:fldChar w:fldCharType="separate"/>
                </w:r>
                <w:r w:rsidR="00A12C22" w:rsidRPr="00A12C22">
                  <w:rPr>
                    <w:rStyle w:val="a8"/>
                    <w:rFonts w:eastAsia="Arial Unicode MS"/>
                    <w:noProof/>
                  </w:rPr>
                  <w:t>19</w:t>
                </w:r>
                <w:r>
                  <w:rPr>
                    <w:rStyle w:val="a8"/>
                    <w:rFonts w:eastAsiaTheme="minorHAnsi"/>
                    <w:noProof/>
                  </w:rP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4B571B"/>
    <w:multiLevelType w:val="multilevel"/>
    <w:tmpl w:val="7820CE36"/>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2A0C4E23"/>
    <w:multiLevelType w:val="multilevel"/>
    <w:tmpl w:val="B6D203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2081E93"/>
    <w:multiLevelType w:val="multilevel"/>
    <w:tmpl w:val="70BE9F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3091907"/>
    <w:multiLevelType w:val="multilevel"/>
    <w:tmpl w:val="8D6A9B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80D0778"/>
    <w:multiLevelType w:val="multilevel"/>
    <w:tmpl w:val="8FEE19F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8915121"/>
    <w:multiLevelType w:val="multilevel"/>
    <w:tmpl w:val="6D6669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96A68F1"/>
    <w:multiLevelType w:val="hybridMultilevel"/>
    <w:tmpl w:val="351267F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7280DBD"/>
    <w:multiLevelType w:val="multilevel"/>
    <w:tmpl w:val="6CE891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BDD15C5"/>
    <w:multiLevelType w:val="multilevel"/>
    <w:tmpl w:val="B14ACF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0793F59"/>
    <w:multiLevelType w:val="multilevel"/>
    <w:tmpl w:val="002ABDC2"/>
    <w:lvl w:ilvl="0">
      <w:start w:val="1"/>
      <w:numFmt w:val="decimal"/>
      <w:lvlText w:val="%1."/>
      <w:lvlJc w:val="left"/>
      <w:pPr>
        <w:ind w:left="380" w:hanging="360"/>
      </w:pPr>
      <w:rPr>
        <w:rFonts w:hint="default"/>
      </w:rPr>
    </w:lvl>
    <w:lvl w:ilvl="1">
      <w:start w:val="1"/>
      <w:numFmt w:val="decimal"/>
      <w:isLgl/>
      <w:lvlText w:val="%1.%2."/>
      <w:lvlJc w:val="left"/>
      <w:pPr>
        <w:ind w:left="740" w:hanging="720"/>
      </w:pPr>
      <w:rPr>
        <w:rFonts w:hint="default"/>
      </w:rPr>
    </w:lvl>
    <w:lvl w:ilvl="2">
      <w:start w:val="1"/>
      <w:numFmt w:val="decimal"/>
      <w:isLgl/>
      <w:lvlText w:val="%1.%2.%3."/>
      <w:lvlJc w:val="left"/>
      <w:pPr>
        <w:ind w:left="740" w:hanging="720"/>
      </w:pPr>
      <w:rPr>
        <w:rFonts w:hint="default"/>
      </w:rPr>
    </w:lvl>
    <w:lvl w:ilvl="3">
      <w:start w:val="1"/>
      <w:numFmt w:val="decimal"/>
      <w:isLgl/>
      <w:lvlText w:val="%1.%2.%3.%4."/>
      <w:lvlJc w:val="left"/>
      <w:pPr>
        <w:ind w:left="1100" w:hanging="1080"/>
      </w:pPr>
      <w:rPr>
        <w:rFonts w:hint="default"/>
      </w:rPr>
    </w:lvl>
    <w:lvl w:ilvl="4">
      <w:start w:val="1"/>
      <w:numFmt w:val="decimal"/>
      <w:isLgl/>
      <w:lvlText w:val="%1.%2.%3.%4.%5."/>
      <w:lvlJc w:val="left"/>
      <w:pPr>
        <w:ind w:left="1100" w:hanging="1080"/>
      </w:pPr>
      <w:rPr>
        <w:rFonts w:hint="default"/>
      </w:rPr>
    </w:lvl>
    <w:lvl w:ilvl="5">
      <w:start w:val="1"/>
      <w:numFmt w:val="decimal"/>
      <w:isLgl/>
      <w:lvlText w:val="%1.%2.%3.%4.%5.%6."/>
      <w:lvlJc w:val="left"/>
      <w:pPr>
        <w:ind w:left="1460" w:hanging="1440"/>
      </w:pPr>
      <w:rPr>
        <w:rFonts w:hint="default"/>
      </w:rPr>
    </w:lvl>
    <w:lvl w:ilvl="6">
      <w:start w:val="1"/>
      <w:numFmt w:val="decimal"/>
      <w:isLgl/>
      <w:lvlText w:val="%1.%2.%3.%4.%5.%6.%7."/>
      <w:lvlJc w:val="left"/>
      <w:pPr>
        <w:ind w:left="1820" w:hanging="1800"/>
      </w:pPr>
      <w:rPr>
        <w:rFonts w:hint="default"/>
      </w:rPr>
    </w:lvl>
    <w:lvl w:ilvl="7">
      <w:start w:val="1"/>
      <w:numFmt w:val="decimal"/>
      <w:isLgl/>
      <w:lvlText w:val="%1.%2.%3.%4.%5.%6.%7.%8."/>
      <w:lvlJc w:val="left"/>
      <w:pPr>
        <w:ind w:left="1820" w:hanging="1800"/>
      </w:pPr>
      <w:rPr>
        <w:rFonts w:hint="default"/>
      </w:rPr>
    </w:lvl>
    <w:lvl w:ilvl="8">
      <w:start w:val="1"/>
      <w:numFmt w:val="decimal"/>
      <w:isLgl/>
      <w:lvlText w:val="%1.%2.%3.%4.%5.%6.%7.%8.%9."/>
      <w:lvlJc w:val="left"/>
      <w:pPr>
        <w:ind w:left="2180" w:hanging="2160"/>
      </w:pPr>
      <w:rPr>
        <w:rFonts w:hint="default"/>
      </w:rPr>
    </w:lvl>
  </w:abstractNum>
  <w:abstractNum w:abstractNumId="10">
    <w:nsid w:val="6F2D5A54"/>
    <w:multiLevelType w:val="multilevel"/>
    <w:tmpl w:val="313C1B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54476C5"/>
    <w:multiLevelType w:val="hybridMultilevel"/>
    <w:tmpl w:val="AF8407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6"/>
  </w:num>
  <w:num w:numId="3">
    <w:abstractNumId w:val="11"/>
  </w:num>
  <w:num w:numId="4">
    <w:abstractNumId w:val="9"/>
  </w:num>
  <w:num w:numId="5">
    <w:abstractNumId w:val="2"/>
  </w:num>
  <w:num w:numId="6">
    <w:abstractNumId w:val="7"/>
  </w:num>
  <w:num w:numId="7">
    <w:abstractNumId w:val="5"/>
  </w:num>
  <w:num w:numId="8">
    <w:abstractNumId w:val="10"/>
  </w:num>
  <w:num w:numId="9">
    <w:abstractNumId w:val="1"/>
  </w:num>
  <w:num w:numId="10">
    <w:abstractNumId w:val="4"/>
  </w:num>
  <w:num w:numId="11">
    <w:abstractNumId w:val="3"/>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hdrShapeDefaults>
    <o:shapedefaults v:ext="edit" spidmax="12290"/>
    <o:shapelayout v:ext="edit">
      <o:idmap v:ext="edit" data="7"/>
    </o:shapelayout>
  </w:hdrShapeDefaults>
  <w:footnotePr>
    <w:footnote w:id="0"/>
    <w:footnote w:id="1"/>
  </w:footnotePr>
  <w:endnotePr>
    <w:endnote w:id="0"/>
    <w:endnote w:id="1"/>
  </w:endnotePr>
  <w:compat/>
  <w:rsids>
    <w:rsidRoot w:val="006511DE"/>
    <w:rsid w:val="00001883"/>
    <w:rsid w:val="0000465E"/>
    <w:rsid w:val="00006048"/>
    <w:rsid w:val="000067B0"/>
    <w:rsid w:val="00011554"/>
    <w:rsid w:val="00011EC6"/>
    <w:rsid w:val="00014D54"/>
    <w:rsid w:val="000154B6"/>
    <w:rsid w:val="00020564"/>
    <w:rsid w:val="00020F6C"/>
    <w:rsid w:val="0002606B"/>
    <w:rsid w:val="00026157"/>
    <w:rsid w:val="00031896"/>
    <w:rsid w:val="00034B27"/>
    <w:rsid w:val="00036D1D"/>
    <w:rsid w:val="000404DF"/>
    <w:rsid w:val="00041983"/>
    <w:rsid w:val="00057832"/>
    <w:rsid w:val="00057B48"/>
    <w:rsid w:val="00057D3A"/>
    <w:rsid w:val="000658AE"/>
    <w:rsid w:val="000667E5"/>
    <w:rsid w:val="00067562"/>
    <w:rsid w:val="000679F0"/>
    <w:rsid w:val="00073EA2"/>
    <w:rsid w:val="00083775"/>
    <w:rsid w:val="00085F2E"/>
    <w:rsid w:val="00087219"/>
    <w:rsid w:val="00087FA5"/>
    <w:rsid w:val="0009046D"/>
    <w:rsid w:val="00090C6D"/>
    <w:rsid w:val="000938C8"/>
    <w:rsid w:val="00094519"/>
    <w:rsid w:val="0009493A"/>
    <w:rsid w:val="000A227F"/>
    <w:rsid w:val="000A2816"/>
    <w:rsid w:val="000A2E20"/>
    <w:rsid w:val="000A541E"/>
    <w:rsid w:val="000A7412"/>
    <w:rsid w:val="000B487A"/>
    <w:rsid w:val="000B49F9"/>
    <w:rsid w:val="000C0017"/>
    <w:rsid w:val="000C3F65"/>
    <w:rsid w:val="000D038B"/>
    <w:rsid w:val="000D2575"/>
    <w:rsid w:val="000D2736"/>
    <w:rsid w:val="000D58BF"/>
    <w:rsid w:val="000E1B3A"/>
    <w:rsid w:val="000E2634"/>
    <w:rsid w:val="000E2E1C"/>
    <w:rsid w:val="000E3078"/>
    <w:rsid w:val="000E7160"/>
    <w:rsid w:val="000F52BC"/>
    <w:rsid w:val="000F7925"/>
    <w:rsid w:val="00102993"/>
    <w:rsid w:val="00105B7A"/>
    <w:rsid w:val="001061FA"/>
    <w:rsid w:val="00106C22"/>
    <w:rsid w:val="00107639"/>
    <w:rsid w:val="001117FD"/>
    <w:rsid w:val="001137B6"/>
    <w:rsid w:val="00114543"/>
    <w:rsid w:val="00114B5C"/>
    <w:rsid w:val="00120B33"/>
    <w:rsid w:val="0012247A"/>
    <w:rsid w:val="00130C2F"/>
    <w:rsid w:val="00131128"/>
    <w:rsid w:val="00134AF2"/>
    <w:rsid w:val="00135523"/>
    <w:rsid w:val="00146BB8"/>
    <w:rsid w:val="00147ED3"/>
    <w:rsid w:val="0015027E"/>
    <w:rsid w:val="001508AE"/>
    <w:rsid w:val="00152C9B"/>
    <w:rsid w:val="0015389E"/>
    <w:rsid w:val="0015552C"/>
    <w:rsid w:val="00161B24"/>
    <w:rsid w:val="001627CF"/>
    <w:rsid w:val="00165B98"/>
    <w:rsid w:val="001700AA"/>
    <w:rsid w:val="00174B18"/>
    <w:rsid w:val="00177DFA"/>
    <w:rsid w:val="00185349"/>
    <w:rsid w:val="0018692A"/>
    <w:rsid w:val="001909E2"/>
    <w:rsid w:val="001915A5"/>
    <w:rsid w:val="00193B5B"/>
    <w:rsid w:val="00194EA9"/>
    <w:rsid w:val="0019662A"/>
    <w:rsid w:val="001A08B6"/>
    <w:rsid w:val="001A1E4B"/>
    <w:rsid w:val="001A214F"/>
    <w:rsid w:val="001A229D"/>
    <w:rsid w:val="001A7D81"/>
    <w:rsid w:val="001B0F29"/>
    <w:rsid w:val="001B178D"/>
    <w:rsid w:val="001C46C0"/>
    <w:rsid w:val="001C4A95"/>
    <w:rsid w:val="001C5DA0"/>
    <w:rsid w:val="001C71BA"/>
    <w:rsid w:val="001D61B9"/>
    <w:rsid w:val="001D67A5"/>
    <w:rsid w:val="001E4B68"/>
    <w:rsid w:val="001F0953"/>
    <w:rsid w:val="001F30D1"/>
    <w:rsid w:val="001F3144"/>
    <w:rsid w:val="001F378A"/>
    <w:rsid w:val="001F5167"/>
    <w:rsid w:val="001F5650"/>
    <w:rsid w:val="001F60E0"/>
    <w:rsid w:val="001F6AA4"/>
    <w:rsid w:val="00202488"/>
    <w:rsid w:val="00204E07"/>
    <w:rsid w:val="00205F88"/>
    <w:rsid w:val="00206031"/>
    <w:rsid w:val="00215B07"/>
    <w:rsid w:val="0021620A"/>
    <w:rsid w:val="00216EFD"/>
    <w:rsid w:val="002221F1"/>
    <w:rsid w:val="00222974"/>
    <w:rsid w:val="002230D0"/>
    <w:rsid w:val="00224245"/>
    <w:rsid w:val="00226AD4"/>
    <w:rsid w:val="00233707"/>
    <w:rsid w:val="00235D01"/>
    <w:rsid w:val="0023685B"/>
    <w:rsid w:val="002421F7"/>
    <w:rsid w:val="00244BC5"/>
    <w:rsid w:val="0024718C"/>
    <w:rsid w:val="00251D5B"/>
    <w:rsid w:val="00253788"/>
    <w:rsid w:val="00263AFA"/>
    <w:rsid w:val="00263B7A"/>
    <w:rsid w:val="002729CF"/>
    <w:rsid w:val="00273678"/>
    <w:rsid w:val="002744D9"/>
    <w:rsid w:val="00274BD6"/>
    <w:rsid w:val="00275CBB"/>
    <w:rsid w:val="002766DC"/>
    <w:rsid w:val="00277891"/>
    <w:rsid w:val="00277B5F"/>
    <w:rsid w:val="002823BE"/>
    <w:rsid w:val="002824FB"/>
    <w:rsid w:val="002916B0"/>
    <w:rsid w:val="00293785"/>
    <w:rsid w:val="00293F2F"/>
    <w:rsid w:val="00294DA0"/>
    <w:rsid w:val="002962F1"/>
    <w:rsid w:val="002966C8"/>
    <w:rsid w:val="00296A6F"/>
    <w:rsid w:val="00297B0B"/>
    <w:rsid w:val="002A1358"/>
    <w:rsid w:val="002A2647"/>
    <w:rsid w:val="002A2996"/>
    <w:rsid w:val="002A311F"/>
    <w:rsid w:val="002A5A9C"/>
    <w:rsid w:val="002A5BD9"/>
    <w:rsid w:val="002A6195"/>
    <w:rsid w:val="002A73C6"/>
    <w:rsid w:val="002B0917"/>
    <w:rsid w:val="002B2CA7"/>
    <w:rsid w:val="002B2E24"/>
    <w:rsid w:val="002B3D52"/>
    <w:rsid w:val="002B4180"/>
    <w:rsid w:val="002B4DA1"/>
    <w:rsid w:val="002B6B20"/>
    <w:rsid w:val="002B71B7"/>
    <w:rsid w:val="002B7AB5"/>
    <w:rsid w:val="002C0FA6"/>
    <w:rsid w:val="002C49F3"/>
    <w:rsid w:val="002C4D33"/>
    <w:rsid w:val="002C649C"/>
    <w:rsid w:val="002C7965"/>
    <w:rsid w:val="002D31DF"/>
    <w:rsid w:val="002D769E"/>
    <w:rsid w:val="002E32C1"/>
    <w:rsid w:val="002E36D4"/>
    <w:rsid w:val="002E47B5"/>
    <w:rsid w:val="002E5F7A"/>
    <w:rsid w:val="002E7357"/>
    <w:rsid w:val="002E766E"/>
    <w:rsid w:val="002E7A74"/>
    <w:rsid w:val="002F21A1"/>
    <w:rsid w:val="002F2B7F"/>
    <w:rsid w:val="002F4897"/>
    <w:rsid w:val="002F7F17"/>
    <w:rsid w:val="00300962"/>
    <w:rsid w:val="00300C0C"/>
    <w:rsid w:val="003014AF"/>
    <w:rsid w:val="00301A8E"/>
    <w:rsid w:val="00303B88"/>
    <w:rsid w:val="003042E0"/>
    <w:rsid w:val="00304E93"/>
    <w:rsid w:val="0030536C"/>
    <w:rsid w:val="003101EF"/>
    <w:rsid w:val="003107D1"/>
    <w:rsid w:val="00313721"/>
    <w:rsid w:val="00315D0B"/>
    <w:rsid w:val="0031756B"/>
    <w:rsid w:val="003225B2"/>
    <w:rsid w:val="00322A53"/>
    <w:rsid w:val="003237C9"/>
    <w:rsid w:val="003301B0"/>
    <w:rsid w:val="0033579F"/>
    <w:rsid w:val="00337E56"/>
    <w:rsid w:val="003406EF"/>
    <w:rsid w:val="00340B0A"/>
    <w:rsid w:val="00342DC6"/>
    <w:rsid w:val="0034314E"/>
    <w:rsid w:val="003456A6"/>
    <w:rsid w:val="003517DD"/>
    <w:rsid w:val="003539D7"/>
    <w:rsid w:val="003553CB"/>
    <w:rsid w:val="00357758"/>
    <w:rsid w:val="003603EE"/>
    <w:rsid w:val="00360467"/>
    <w:rsid w:val="00360DF7"/>
    <w:rsid w:val="00362F52"/>
    <w:rsid w:val="00364F7F"/>
    <w:rsid w:val="003664A8"/>
    <w:rsid w:val="00370A37"/>
    <w:rsid w:val="00374B85"/>
    <w:rsid w:val="00375A82"/>
    <w:rsid w:val="00376A16"/>
    <w:rsid w:val="00377BF4"/>
    <w:rsid w:val="003822AC"/>
    <w:rsid w:val="00382F9D"/>
    <w:rsid w:val="003849E0"/>
    <w:rsid w:val="00390421"/>
    <w:rsid w:val="003958DE"/>
    <w:rsid w:val="00395A71"/>
    <w:rsid w:val="003964C2"/>
    <w:rsid w:val="00396CE8"/>
    <w:rsid w:val="0039737A"/>
    <w:rsid w:val="003A0E4E"/>
    <w:rsid w:val="003A2230"/>
    <w:rsid w:val="003A4A93"/>
    <w:rsid w:val="003A5318"/>
    <w:rsid w:val="003B32B4"/>
    <w:rsid w:val="003B714B"/>
    <w:rsid w:val="003C35C5"/>
    <w:rsid w:val="003C4051"/>
    <w:rsid w:val="003C406D"/>
    <w:rsid w:val="003C775B"/>
    <w:rsid w:val="003C7868"/>
    <w:rsid w:val="003C7A18"/>
    <w:rsid w:val="003D021F"/>
    <w:rsid w:val="003D1352"/>
    <w:rsid w:val="003D38A3"/>
    <w:rsid w:val="003E465C"/>
    <w:rsid w:val="003E6A69"/>
    <w:rsid w:val="003F2FF2"/>
    <w:rsid w:val="003F3BDF"/>
    <w:rsid w:val="003F54DA"/>
    <w:rsid w:val="00403711"/>
    <w:rsid w:val="004065B3"/>
    <w:rsid w:val="00412826"/>
    <w:rsid w:val="0041442B"/>
    <w:rsid w:val="00414E4F"/>
    <w:rsid w:val="0042023E"/>
    <w:rsid w:val="004218D8"/>
    <w:rsid w:val="00422C28"/>
    <w:rsid w:val="004273C3"/>
    <w:rsid w:val="004277D7"/>
    <w:rsid w:val="004320E9"/>
    <w:rsid w:val="00435FA5"/>
    <w:rsid w:val="00447B64"/>
    <w:rsid w:val="00447DCA"/>
    <w:rsid w:val="00450ED6"/>
    <w:rsid w:val="00452495"/>
    <w:rsid w:val="0045405C"/>
    <w:rsid w:val="00454B23"/>
    <w:rsid w:val="00454B64"/>
    <w:rsid w:val="00455A7D"/>
    <w:rsid w:val="00456037"/>
    <w:rsid w:val="00456132"/>
    <w:rsid w:val="0045662B"/>
    <w:rsid w:val="00460D99"/>
    <w:rsid w:val="00464BB5"/>
    <w:rsid w:val="00464C9C"/>
    <w:rsid w:val="004666F2"/>
    <w:rsid w:val="004667D2"/>
    <w:rsid w:val="0047052D"/>
    <w:rsid w:val="00471F9E"/>
    <w:rsid w:val="004736AE"/>
    <w:rsid w:val="00476F41"/>
    <w:rsid w:val="00477182"/>
    <w:rsid w:val="00477655"/>
    <w:rsid w:val="00480145"/>
    <w:rsid w:val="00481AA7"/>
    <w:rsid w:val="00482C04"/>
    <w:rsid w:val="00484402"/>
    <w:rsid w:val="00485AE6"/>
    <w:rsid w:val="00486891"/>
    <w:rsid w:val="00490D76"/>
    <w:rsid w:val="00493FE6"/>
    <w:rsid w:val="004958AC"/>
    <w:rsid w:val="00495D75"/>
    <w:rsid w:val="00496861"/>
    <w:rsid w:val="004A16B2"/>
    <w:rsid w:val="004A2190"/>
    <w:rsid w:val="004A69B6"/>
    <w:rsid w:val="004A6B01"/>
    <w:rsid w:val="004B0520"/>
    <w:rsid w:val="004B1EE0"/>
    <w:rsid w:val="004C0B78"/>
    <w:rsid w:val="004C1E71"/>
    <w:rsid w:val="004C3ACF"/>
    <w:rsid w:val="004C7447"/>
    <w:rsid w:val="004D3FCD"/>
    <w:rsid w:val="004D5264"/>
    <w:rsid w:val="004D5344"/>
    <w:rsid w:val="004D5597"/>
    <w:rsid w:val="004D582C"/>
    <w:rsid w:val="004E476C"/>
    <w:rsid w:val="004E52C0"/>
    <w:rsid w:val="004E6FD0"/>
    <w:rsid w:val="004F0225"/>
    <w:rsid w:val="004F3608"/>
    <w:rsid w:val="004F4611"/>
    <w:rsid w:val="004F6F6F"/>
    <w:rsid w:val="005002F1"/>
    <w:rsid w:val="00506577"/>
    <w:rsid w:val="00512CE8"/>
    <w:rsid w:val="00513C9D"/>
    <w:rsid w:val="005252A7"/>
    <w:rsid w:val="005258D8"/>
    <w:rsid w:val="005260D1"/>
    <w:rsid w:val="00527FD7"/>
    <w:rsid w:val="00531816"/>
    <w:rsid w:val="00531FD2"/>
    <w:rsid w:val="005320B6"/>
    <w:rsid w:val="00533149"/>
    <w:rsid w:val="00537CEA"/>
    <w:rsid w:val="005402B1"/>
    <w:rsid w:val="005414B8"/>
    <w:rsid w:val="00542C89"/>
    <w:rsid w:val="00545D39"/>
    <w:rsid w:val="00546D30"/>
    <w:rsid w:val="0054753A"/>
    <w:rsid w:val="00547633"/>
    <w:rsid w:val="0055050D"/>
    <w:rsid w:val="005532AA"/>
    <w:rsid w:val="00553B12"/>
    <w:rsid w:val="00555C78"/>
    <w:rsid w:val="005605FF"/>
    <w:rsid w:val="0056252C"/>
    <w:rsid w:val="00562ABE"/>
    <w:rsid w:val="0056432F"/>
    <w:rsid w:val="00566EBD"/>
    <w:rsid w:val="0057323B"/>
    <w:rsid w:val="0057339A"/>
    <w:rsid w:val="005753AE"/>
    <w:rsid w:val="005754F0"/>
    <w:rsid w:val="00575610"/>
    <w:rsid w:val="0057567B"/>
    <w:rsid w:val="00576EDA"/>
    <w:rsid w:val="0058053E"/>
    <w:rsid w:val="00581CA4"/>
    <w:rsid w:val="005917A3"/>
    <w:rsid w:val="005953EF"/>
    <w:rsid w:val="005965EA"/>
    <w:rsid w:val="005A113E"/>
    <w:rsid w:val="005A3F1F"/>
    <w:rsid w:val="005A615D"/>
    <w:rsid w:val="005A6352"/>
    <w:rsid w:val="005C1DC9"/>
    <w:rsid w:val="005C2FF6"/>
    <w:rsid w:val="005C68A1"/>
    <w:rsid w:val="005D019F"/>
    <w:rsid w:val="005D0B18"/>
    <w:rsid w:val="005D2ECD"/>
    <w:rsid w:val="005D3F19"/>
    <w:rsid w:val="005D57E6"/>
    <w:rsid w:val="005D7FB2"/>
    <w:rsid w:val="005E3455"/>
    <w:rsid w:val="005E3D18"/>
    <w:rsid w:val="005F0453"/>
    <w:rsid w:val="005F176C"/>
    <w:rsid w:val="005F3931"/>
    <w:rsid w:val="005F438B"/>
    <w:rsid w:val="005F4477"/>
    <w:rsid w:val="005F7C87"/>
    <w:rsid w:val="00601C74"/>
    <w:rsid w:val="00603831"/>
    <w:rsid w:val="00605A57"/>
    <w:rsid w:val="006112D1"/>
    <w:rsid w:val="006113FF"/>
    <w:rsid w:val="00616793"/>
    <w:rsid w:val="006251A8"/>
    <w:rsid w:val="00625987"/>
    <w:rsid w:val="00626BE4"/>
    <w:rsid w:val="0063044D"/>
    <w:rsid w:val="006305FB"/>
    <w:rsid w:val="006306C9"/>
    <w:rsid w:val="00630FA7"/>
    <w:rsid w:val="006316C5"/>
    <w:rsid w:val="00633594"/>
    <w:rsid w:val="006374A1"/>
    <w:rsid w:val="00637C83"/>
    <w:rsid w:val="00641716"/>
    <w:rsid w:val="00641D62"/>
    <w:rsid w:val="00642694"/>
    <w:rsid w:val="006432FE"/>
    <w:rsid w:val="00643C54"/>
    <w:rsid w:val="00645BCE"/>
    <w:rsid w:val="006511DE"/>
    <w:rsid w:val="00652033"/>
    <w:rsid w:val="00652D3F"/>
    <w:rsid w:val="00653735"/>
    <w:rsid w:val="00656D1D"/>
    <w:rsid w:val="00661770"/>
    <w:rsid w:val="006621D8"/>
    <w:rsid w:val="0066459B"/>
    <w:rsid w:val="00664AAD"/>
    <w:rsid w:val="00666F3D"/>
    <w:rsid w:val="006714BD"/>
    <w:rsid w:val="00672490"/>
    <w:rsid w:val="0067378D"/>
    <w:rsid w:val="00686729"/>
    <w:rsid w:val="00687B8B"/>
    <w:rsid w:val="006915EC"/>
    <w:rsid w:val="00692D54"/>
    <w:rsid w:val="00693FC1"/>
    <w:rsid w:val="0069407F"/>
    <w:rsid w:val="006974D1"/>
    <w:rsid w:val="006977E6"/>
    <w:rsid w:val="00697E5A"/>
    <w:rsid w:val="00697E9F"/>
    <w:rsid w:val="006A007F"/>
    <w:rsid w:val="006A1774"/>
    <w:rsid w:val="006A4DE8"/>
    <w:rsid w:val="006A6686"/>
    <w:rsid w:val="006A7EDB"/>
    <w:rsid w:val="006B164C"/>
    <w:rsid w:val="006B245D"/>
    <w:rsid w:val="006B4A29"/>
    <w:rsid w:val="006B5439"/>
    <w:rsid w:val="006B5746"/>
    <w:rsid w:val="006B791F"/>
    <w:rsid w:val="006C1C6C"/>
    <w:rsid w:val="006C1EDB"/>
    <w:rsid w:val="006C51EC"/>
    <w:rsid w:val="006C71F8"/>
    <w:rsid w:val="006C7CB0"/>
    <w:rsid w:val="006D0316"/>
    <w:rsid w:val="006D0FC7"/>
    <w:rsid w:val="006D4D63"/>
    <w:rsid w:val="006D5562"/>
    <w:rsid w:val="006D7BE8"/>
    <w:rsid w:val="006E0EEF"/>
    <w:rsid w:val="006E1D30"/>
    <w:rsid w:val="006E3260"/>
    <w:rsid w:val="006E5316"/>
    <w:rsid w:val="006E67A8"/>
    <w:rsid w:val="006F5282"/>
    <w:rsid w:val="007015E5"/>
    <w:rsid w:val="00703B90"/>
    <w:rsid w:val="00703E5D"/>
    <w:rsid w:val="00705A4C"/>
    <w:rsid w:val="00706B7D"/>
    <w:rsid w:val="00707A2D"/>
    <w:rsid w:val="00710178"/>
    <w:rsid w:val="00712444"/>
    <w:rsid w:val="00715DC7"/>
    <w:rsid w:val="00720C8F"/>
    <w:rsid w:val="0072136C"/>
    <w:rsid w:val="007214D4"/>
    <w:rsid w:val="00731635"/>
    <w:rsid w:val="007329FD"/>
    <w:rsid w:val="00732CAE"/>
    <w:rsid w:val="00735C1B"/>
    <w:rsid w:val="00740FC1"/>
    <w:rsid w:val="00741FF7"/>
    <w:rsid w:val="007433FC"/>
    <w:rsid w:val="007475C0"/>
    <w:rsid w:val="00747E34"/>
    <w:rsid w:val="00752F7C"/>
    <w:rsid w:val="007556C3"/>
    <w:rsid w:val="0075587B"/>
    <w:rsid w:val="0075620A"/>
    <w:rsid w:val="0075652B"/>
    <w:rsid w:val="0076501D"/>
    <w:rsid w:val="00772C71"/>
    <w:rsid w:val="00773B12"/>
    <w:rsid w:val="00773C97"/>
    <w:rsid w:val="007745A3"/>
    <w:rsid w:val="00776410"/>
    <w:rsid w:val="00776B59"/>
    <w:rsid w:val="0077719B"/>
    <w:rsid w:val="007773CE"/>
    <w:rsid w:val="00777733"/>
    <w:rsid w:val="00780CF2"/>
    <w:rsid w:val="00785337"/>
    <w:rsid w:val="00786972"/>
    <w:rsid w:val="00787D5D"/>
    <w:rsid w:val="00790676"/>
    <w:rsid w:val="007907A9"/>
    <w:rsid w:val="007A7096"/>
    <w:rsid w:val="007B0737"/>
    <w:rsid w:val="007B146A"/>
    <w:rsid w:val="007B2C39"/>
    <w:rsid w:val="007B4BC0"/>
    <w:rsid w:val="007B6283"/>
    <w:rsid w:val="007B7A9E"/>
    <w:rsid w:val="007C0A85"/>
    <w:rsid w:val="007C3732"/>
    <w:rsid w:val="007D1C12"/>
    <w:rsid w:val="007D2302"/>
    <w:rsid w:val="007D3FD8"/>
    <w:rsid w:val="007D6219"/>
    <w:rsid w:val="007D748E"/>
    <w:rsid w:val="007E028C"/>
    <w:rsid w:val="007E2B8C"/>
    <w:rsid w:val="007E41EF"/>
    <w:rsid w:val="007E45A8"/>
    <w:rsid w:val="007E5171"/>
    <w:rsid w:val="007E5DC3"/>
    <w:rsid w:val="007F045C"/>
    <w:rsid w:val="007F182E"/>
    <w:rsid w:val="007F1880"/>
    <w:rsid w:val="007F330F"/>
    <w:rsid w:val="007F4278"/>
    <w:rsid w:val="007F642D"/>
    <w:rsid w:val="007F767D"/>
    <w:rsid w:val="007F7C73"/>
    <w:rsid w:val="008011DE"/>
    <w:rsid w:val="00804028"/>
    <w:rsid w:val="008047E4"/>
    <w:rsid w:val="008076EA"/>
    <w:rsid w:val="00810067"/>
    <w:rsid w:val="00810ED4"/>
    <w:rsid w:val="00814EBC"/>
    <w:rsid w:val="00815243"/>
    <w:rsid w:val="008153B6"/>
    <w:rsid w:val="00816BB4"/>
    <w:rsid w:val="008202DE"/>
    <w:rsid w:val="008209B4"/>
    <w:rsid w:val="00822398"/>
    <w:rsid w:val="00827E2B"/>
    <w:rsid w:val="008300D4"/>
    <w:rsid w:val="008316AD"/>
    <w:rsid w:val="00832D6F"/>
    <w:rsid w:val="0083453B"/>
    <w:rsid w:val="00836FE2"/>
    <w:rsid w:val="0084210F"/>
    <w:rsid w:val="00842F61"/>
    <w:rsid w:val="00846BA4"/>
    <w:rsid w:val="008507B6"/>
    <w:rsid w:val="008517F0"/>
    <w:rsid w:val="00852400"/>
    <w:rsid w:val="00853863"/>
    <w:rsid w:val="00857902"/>
    <w:rsid w:val="00857EFA"/>
    <w:rsid w:val="00861FC4"/>
    <w:rsid w:val="00862488"/>
    <w:rsid w:val="00863E9A"/>
    <w:rsid w:val="008649EB"/>
    <w:rsid w:val="008655ED"/>
    <w:rsid w:val="00865AFA"/>
    <w:rsid w:val="00867154"/>
    <w:rsid w:val="0087545A"/>
    <w:rsid w:val="00875F2D"/>
    <w:rsid w:val="00880889"/>
    <w:rsid w:val="008838F7"/>
    <w:rsid w:val="00885AEA"/>
    <w:rsid w:val="008919F9"/>
    <w:rsid w:val="0089353C"/>
    <w:rsid w:val="008957E8"/>
    <w:rsid w:val="00895EEB"/>
    <w:rsid w:val="008962AE"/>
    <w:rsid w:val="00896D70"/>
    <w:rsid w:val="008A09CC"/>
    <w:rsid w:val="008A6C70"/>
    <w:rsid w:val="008A6CE9"/>
    <w:rsid w:val="008B1E0E"/>
    <w:rsid w:val="008B320D"/>
    <w:rsid w:val="008B32AC"/>
    <w:rsid w:val="008B42DB"/>
    <w:rsid w:val="008B4573"/>
    <w:rsid w:val="008B7D20"/>
    <w:rsid w:val="008C16E3"/>
    <w:rsid w:val="008C2C8C"/>
    <w:rsid w:val="008C3073"/>
    <w:rsid w:val="008C3B01"/>
    <w:rsid w:val="008C3C67"/>
    <w:rsid w:val="008C4567"/>
    <w:rsid w:val="008C6837"/>
    <w:rsid w:val="008D49C2"/>
    <w:rsid w:val="008E299B"/>
    <w:rsid w:val="008E39DC"/>
    <w:rsid w:val="008E4C14"/>
    <w:rsid w:val="008E50DE"/>
    <w:rsid w:val="008E55F5"/>
    <w:rsid w:val="008E57E5"/>
    <w:rsid w:val="008E589F"/>
    <w:rsid w:val="008E7937"/>
    <w:rsid w:val="008F5C1B"/>
    <w:rsid w:val="008F6018"/>
    <w:rsid w:val="008F6709"/>
    <w:rsid w:val="0090123C"/>
    <w:rsid w:val="009013FB"/>
    <w:rsid w:val="009029B4"/>
    <w:rsid w:val="00903972"/>
    <w:rsid w:val="00903C7B"/>
    <w:rsid w:val="00903EE5"/>
    <w:rsid w:val="00904179"/>
    <w:rsid w:val="00905847"/>
    <w:rsid w:val="009137F9"/>
    <w:rsid w:val="009146EE"/>
    <w:rsid w:val="00915C07"/>
    <w:rsid w:val="009200F2"/>
    <w:rsid w:val="00921023"/>
    <w:rsid w:val="0092340D"/>
    <w:rsid w:val="00924953"/>
    <w:rsid w:val="00926380"/>
    <w:rsid w:val="00930049"/>
    <w:rsid w:val="00930865"/>
    <w:rsid w:val="00930C20"/>
    <w:rsid w:val="00933EF7"/>
    <w:rsid w:val="00934854"/>
    <w:rsid w:val="009350AA"/>
    <w:rsid w:val="00935EC0"/>
    <w:rsid w:val="00940A4B"/>
    <w:rsid w:val="009467E2"/>
    <w:rsid w:val="00947B31"/>
    <w:rsid w:val="00947DD9"/>
    <w:rsid w:val="00951F05"/>
    <w:rsid w:val="009561F3"/>
    <w:rsid w:val="00956BF8"/>
    <w:rsid w:val="00957103"/>
    <w:rsid w:val="00963996"/>
    <w:rsid w:val="00967CDC"/>
    <w:rsid w:val="00972335"/>
    <w:rsid w:val="00974228"/>
    <w:rsid w:val="009748B1"/>
    <w:rsid w:val="00977648"/>
    <w:rsid w:val="009814C0"/>
    <w:rsid w:val="0098355B"/>
    <w:rsid w:val="009840DE"/>
    <w:rsid w:val="00987065"/>
    <w:rsid w:val="009873CC"/>
    <w:rsid w:val="00987A84"/>
    <w:rsid w:val="009903C7"/>
    <w:rsid w:val="00990A21"/>
    <w:rsid w:val="00990F9C"/>
    <w:rsid w:val="009912C2"/>
    <w:rsid w:val="009957C4"/>
    <w:rsid w:val="009967CE"/>
    <w:rsid w:val="00996E3C"/>
    <w:rsid w:val="00997E3C"/>
    <w:rsid w:val="009A35CA"/>
    <w:rsid w:val="009A5C56"/>
    <w:rsid w:val="009A78B1"/>
    <w:rsid w:val="009B3FD0"/>
    <w:rsid w:val="009B4275"/>
    <w:rsid w:val="009B59FD"/>
    <w:rsid w:val="009B63D3"/>
    <w:rsid w:val="009B6FBB"/>
    <w:rsid w:val="009C2C72"/>
    <w:rsid w:val="009C3D34"/>
    <w:rsid w:val="009D025E"/>
    <w:rsid w:val="009D134C"/>
    <w:rsid w:val="009D1F83"/>
    <w:rsid w:val="009D28A4"/>
    <w:rsid w:val="009D537E"/>
    <w:rsid w:val="009D58B2"/>
    <w:rsid w:val="009D706C"/>
    <w:rsid w:val="009D76B0"/>
    <w:rsid w:val="009E3EFA"/>
    <w:rsid w:val="009F03BE"/>
    <w:rsid w:val="009F1906"/>
    <w:rsid w:val="009F2B19"/>
    <w:rsid w:val="009F34DD"/>
    <w:rsid w:val="009F5678"/>
    <w:rsid w:val="00A00FEE"/>
    <w:rsid w:val="00A02039"/>
    <w:rsid w:val="00A03331"/>
    <w:rsid w:val="00A04850"/>
    <w:rsid w:val="00A06046"/>
    <w:rsid w:val="00A068B4"/>
    <w:rsid w:val="00A07399"/>
    <w:rsid w:val="00A07A80"/>
    <w:rsid w:val="00A12C22"/>
    <w:rsid w:val="00A1355E"/>
    <w:rsid w:val="00A14492"/>
    <w:rsid w:val="00A14696"/>
    <w:rsid w:val="00A14C8D"/>
    <w:rsid w:val="00A23B2A"/>
    <w:rsid w:val="00A26F40"/>
    <w:rsid w:val="00A314EB"/>
    <w:rsid w:val="00A33B02"/>
    <w:rsid w:val="00A347E8"/>
    <w:rsid w:val="00A352B9"/>
    <w:rsid w:val="00A37285"/>
    <w:rsid w:val="00A404CC"/>
    <w:rsid w:val="00A42BE1"/>
    <w:rsid w:val="00A43D85"/>
    <w:rsid w:val="00A44716"/>
    <w:rsid w:val="00A45429"/>
    <w:rsid w:val="00A45C06"/>
    <w:rsid w:val="00A50ADC"/>
    <w:rsid w:val="00A53412"/>
    <w:rsid w:val="00A53AEB"/>
    <w:rsid w:val="00A53C77"/>
    <w:rsid w:val="00A5422D"/>
    <w:rsid w:val="00A543FE"/>
    <w:rsid w:val="00A60993"/>
    <w:rsid w:val="00A612DC"/>
    <w:rsid w:val="00A61A62"/>
    <w:rsid w:val="00A62E11"/>
    <w:rsid w:val="00A64C27"/>
    <w:rsid w:val="00A65A16"/>
    <w:rsid w:val="00A6628F"/>
    <w:rsid w:val="00A6654D"/>
    <w:rsid w:val="00A66774"/>
    <w:rsid w:val="00A7009F"/>
    <w:rsid w:val="00A719A2"/>
    <w:rsid w:val="00A7543E"/>
    <w:rsid w:val="00A8070D"/>
    <w:rsid w:val="00A820EE"/>
    <w:rsid w:val="00A84A1D"/>
    <w:rsid w:val="00A86374"/>
    <w:rsid w:val="00A87759"/>
    <w:rsid w:val="00A87D3F"/>
    <w:rsid w:val="00A932B1"/>
    <w:rsid w:val="00A943BC"/>
    <w:rsid w:val="00A9474E"/>
    <w:rsid w:val="00AA11C0"/>
    <w:rsid w:val="00AA5229"/>
    <w:rsid w:val="00AA6CEC"/>
    <w:rsid w:val="00AA7606"/>
    <w:rsid w:val="00AB54CA"/>
    <w:rsid w:val="00AC4488"/>
    <w:rsid w:val="00AC7A5C"/>
    <w:rsid w:val="00AD36D6"/>
    <w:rsid w:val="00AD449E"/>
    <w:rsid w:val="00AE1715"/>
    <w:rsid w:val="00AE1CF0"/>
    <w:rsid w:val="00AE30C1"/>
    <w:rsid w:val="00AE524A"/>
    <w:rsid w:val="00AE5313"/>
    <w:rsid w:val="00AE5F4D"/>
    <w:rsid w:val="00AF2145"/>
    <w:rsid w:val="00AF43D7"/>
    <w:rsid w:val="00AF4DCF"/>
    <w:rsid w:val="00AF6CF7"/>
    <w:rsid w:val="00B00804"/>
    <w:rsid w:val="00B049D2"/>
    <w:rsid w:val="00B05F3F"/>
    <w:rsid w:val="00B06353"/>
    <w:rsid w:val="00B06AF4"/>
    <w:rsid w:val="00B06E6F"/>
    <w:rsid w:val="00B101BF"/>
    <w:rsid w:val="00B129DD"/>
    <w:rsid w:val="00B170BB"/>
    <w:rsid w:val="00B20208"/>
    <w:rsid w:val="00B2020C"/>
    <w:rsid w:val="00B2063A"/>
    <w:rsid w:val="00B231FB"/>
    <w:rsid w:val="00B234D7"/>
    <w:rsid w:val="00B25B6E"/>
    <w:rsid w:val="00B30EEC"/>
    <w:rsid w:val="00B3693D"/>
    <w:rsid w:val="00B370CC"/>
    <w:rsid w:val="00B37BB0"/>
    <w:rsid w:val="00B4068C"/>
    <w:rsid w:val="00B41078"/>
    <w:rsid w:val="00B44B3F"/>
    <w:rsid w:val="00B45D95"/>
    <w:rsid w:val="00B46251"/>
    <w:rsid w:val="00B512C3"/>
    <w:rsid w:val="00B54A63"/>
    <w:rsid w:val="00B5770C"/>
    <w:rsid w:val="00B60DF0"/>
    <w:rsid w:val="00B63F02"/>
    <w:rsid w:val="00B65CCF"/>
    <w:rsid w:val="00B65E94"/>
    <w:rsid w:val="00B71816"/>
    <w:rsid w:val="00B721EF"/>
    <w:rsid w:val="00B7230A"/>
    <w:rsid w:val="00B73364"/>
    <w:rsid w:val="00B73FCD"/>
    <w:rsid w:val="00B771D9"/>
    <w:rsid w:val="00B807AA"/>
    <w:rsid w:val="00B8262C"/>
    <w:rsid w:val="00B85CAC"/>
    <w:rsid w:val="00B9159A"/>
    <w:rsid w:val="00B96555"/>
    <w:rsid w:val="00B969B7"/>
    <w:rsid w:val="00BA0320"/>
    <w:rsid w:val="00BA07B9"/>
    <w:rsid w:val="00BA2D37"/>
    <w:rsid w:val="00BA3489"/>
    <w:rsid w:val="00BA4E3A"/>
    <w:rsid w:val="00BA53E5"/>
    <w:rsid w:val="00BA5AAF"/>
    <w:rsid w:val="00BA6371"/>
    <w:rsid w:val="00BB2900"/>
    <w:rsid w:val="00BB30FD"/>
    <w:rsid w:val="00BB44B1"/>
    <w:rsid w:val="00BC687C"/>
    <w:rsid w:val="00BD1387"/>
    <w:rsid w:val="00BD5F38"/>
    <w:rsid w:val="00BD6320"/>
    <w:rsid w:val="00BD6BF5"/>
    <w:rsid w:val="00BE010D"/>
    <w:rsid w:val="00BE3C78"/>
    <w:rsid w:val="00BE5567"/>
    <w:rsid w:val="00BE671D"/>
    <w:rsid w:val="00BE765C"/>
    <w:rsid w:val="00BE7B07"/>
    <w:rsid w:val="00BF0D2A"/>
    <w:rsid w:val="00BF1F32"/>
    <w:rsid w:val="00BF2C2C"/>
    <w:rsid w:val="00BF2EAF"/>
    <w:rsid w:val="00BF680F"/>
    <w:rsid w:val="00BF6EAB"/>
    <w:rsid w:val="00C007A9"/>
    <w:rsid w:val="00C00AEB"/>
    <w:rsid w:val="00C01B15"/>
    <w:rsid w:val="00C01BEE"/>
    <w:rsid w:val="00C020AE"/>
    <w:rsid w:val="00C0695F"/>
    <w:rsid w:val="00C06ACD"/>
    <w:rsid w:val="00C06BF0"/>
    <w:rsid w:val="00C06E47"/>
    <w:rsid w:val="00C13454"/>
    <w:rsid w:val="00C16A39"/>
    <w:rsid w:val="00C21588"/>
    <w:rsid w:val="00C2380C"/>
    <w:rsid w:val="00C31037"/>
    <w:rsid w:val="00C324DA"/>
    <w:rsid w:val="00C32B0A"/>
    <w:rsid w:val="00C335DF"/>
    <w:rsid w:val="00C338C9"/>
    <w:rsid w:val="00C33CFC"/>
    <w:rsid w:val="00C35A6D"/>
    <w:rsid w:val="00C37D6F"/>
    <w:rsid w:val="00C417CE"/>
    <w:rsid w:val="00C44E30"/>
    <w:rsid w:val="00C47632"/>
    <w:rsid w:val="00C5097C"/>
    <w:rsid w:val="00C54172"/>
    <w:rsid w:val="00C62553"/>
    <w:rsid w:val="00C65C3E"/>
    <w:rsid w:val="00C70F37"/>
    <w:rsid w:val="00C72173"/>
    <w:rsid w:val="00C7421E"/>
    <w:rsid w:val="00C7601E"/>
    <w:rsid w:val="00C8136D"/>
    <w:rsid w:val="00C82C3A"/>
    <w:rsid w:val="00C83475"/>
    <w:rsid w:val="00C87FDA"/>
    <w:rsid w:val="00C90464"/>
    <w:rsid w:val="00C9064C"/>
    <w:rsid w:val="00C91AA0"/>
    <w:rsid w:val="00C928C9"/>
    <w:rsid w:val="00C931A1"/>
    <w:rsid w:val="00C94235"/>
    <w:rsid w:val="00C961AA"/>
    <w:rsid w:val="00C97088"/>
    <w:rsid w:val="00CA1A01"/>
    <w:rsid w:val="00CA240D"/>
    <w:rsid w:val="00CA27C7"/>
    <w:rsid w:val="00CA2AAD"/>
    <w:rsid w:val="00CA2EA1"/>
    <w:rsid w:val="00CB179E"/>
    <w:rsid w:val="00CB17B4"/>
    <w:rsid w:val="00CB1EE9"/>
    <w:rsid w:val="00CB30DA"/>
    <w:rsid w:val="00CB3BE0"/>
    <w:rsid w:val="00CB4D07"/>
    <w:rsid w:val="00CB6424"/>
    <w:rsid w:val="00CC1948"/>
    <w:rsid w:val="00CC2C13"/>
    <w:rsid w:val="00CC46FA"/>
    <w:rsid w:val="00CC6FA6"/>
    <w:rsid w:val="00CD1A8E"/>
    <w:rsid w:val="00CD4203"/>
    <w:rsid w:val="00CD50E8"/>
    <w:rsid w:val="00CD5C4D"/>
    <w:rsid w:val="00CD78F8"/>
    <w:rsid w:val="00CE28FC"/>
    <w:rsid w:val="00CE2C9C"/>
    <w:rsid w:val="00CF12FA"/>
    <w:rsid w:val="00CF1BD4"/>
    <w:rsid w:val="00CF24B3"/>
    <w:rsid w:val="00CF2A37"/>
    <w:rsid w:val="00CF4654"/>
    <w:rsid w:val="00CF51C6"/>
    <w:rsid w:val="00D05E29"/>
    <w:rsid w:val="00D06CE7"/>
    <w:rsid w:val="00D107ED"/>
    <w:rsid w:val="00D125DA"/>
    <w:rsid w:val="00D13681"/>
    <w:rsid w:val="00D1574A"/>
    <w:rsid w:val="00D20765"/>
    <w:rsid w:val="00D31B96"/>
    <w:rsid w:val="00D31C41"/>
    <w:rsid w:val="00D323FD"/>
    <w:rsid w:val="00D32C4C"/>
    <w:rsid w:val="00D32ECD"/>
    <w:rsid w:val="00D33359"/>
    <w:rsid w:val="00D338AF"/>
    <w:rsid w:val="00D345C5"/>
    <w:rsid w:val="00D34D4B"/>
    <w:rsid w:val="00D40260"/>
    <w:rsid w:val="00D468B9"/>
    <w:rsid w:val="00D51414"/>
    <w:rsid w:val="00D53FF2"/>
    <w:rsid w:val="00D54A79"/>
    <w:rsid w:val="00D551A4"/>
    <w:rsid w:val="00D568D7"/>
    <w:rsid w:val="00D57A87"/>
    <w:rsid w:val="00D601B0"/>
    <w:rsid w:val="00D63AFE"/>
    <w:rsid w:val="00D64667"/>
    <w:rsid w:val="00D65278"/>
    <w:rsid w:val="00D66C4C"/>
    <w:rsid w:val="00D67548"/>
    <w:rsid w:val="00D70845"/>
    <w:rsid w:val="00D70B74"/>
    <w:rsid w:val="00D70C18"/>
    <w:rsid w:val="00D74BED"/>
    <w:rsid w:val="00D74F9A"/>
    <w:rsid w:val="00D7610E"/>
    <w:rsid w:val="00D76874"/>
    <w:rsid w:val="00D811BC"/>
    <w:rsid w:val="00D902B8"/>
    <w:rsid w:val="00D92255"/>
    <w:rsid w:val="00D94819"/>
    <w:rsid w:val="00D94875"/>
    <w:rsid w:val="00D966E2"/>
    <w:rsid w:val="00DA272A"/>
    <w:rsid w:val="00DA3246"/>
    <w:rsid w:val="00DA5957"/>
    <w:rsid w:val="00DB277A"/>
    <w:rsid w:val="00DB41B0"/>
    <w:rsid w:val="00DC0205"/>
    <w:rsid w:val="00DC2589"/>
    <w:rsid w:val="00DC2C22"/>
    <w:rsid w:val="00DC5448"/>
    <w:rsid w:val="00DC6BC5"/>
    <w:rsid w:val="00DD27CE"/>
    <w:rsid w:val="00DD4CE4"/>
    <w:rsid w:val="00DD511E"/>
    <w:rsid w:val="00DD5CC0"/>
    <w:rsid w:val="00DE06C8"/>
    <w:rsid w:val="00DE32B1"/>
    <w:rsid w:val="00DE4B91"/>
    <w:rsid w:val="00DE5414"/>
    <w:rsid w:val="00E00E8A"/>
    <w:rsid w:val="00E013CC"/>
    <w:rsid w:val="00E044C8"/>
    <w:rsid w:val="00E04F3F"/>
    <w:rsid w:val="00E10C3C"/>
    <w:rsid w:val="00E10D6A"/>
    <w:rsid w:val="00E15737"/>
    <w:rsid w:val="00E168AD"/>
    <w:rsid w:val="00E1788D"/>
    <w:rsid w:val="00E23B84"/>
    <w:rsid w:val="00E245A1"/>
    <w:rsid w:val="00E259FA"/>
    <w:rsid w:val="00E26C81"/>
    <w:rsid w:val="00E315AA"/>
    <w:rsid w:val="00E34282"/>
    <w:rsid w:val="00E408F8"/>
    <w:rsid w:val="00E410CB"/>
    <w:rsid w:val="00E43C3F"/>
    <w:rsid w:val="00E45E12"/>
    <w:rsid w:val="00E466C9"/>
    <w:rsid w:val="00E46AAA"/>
    <w:rsid w:val="00E47C40"/>
    <w:rsid w:val="00E516FE"/>
    <w:rsid w:val="00E54E2B"/>
    <w:rsid w:val="00E55BF6"/>
    <w:rsid w:val="00E56A51"/>
    <w:rsid w:val="00E60EE2"/>
    <w:rsid w:val="00E66271"/>
    <w:rsid w:val="00E719F5"/>
    <w:rsid w:val="00E71D76"/>
    <w:rsid w:val="00E72485"/>
    <w:rsid w:val="00E7278D"/>
    <w:rsid w:val="00E72CE3"/>
    <w:rsid w:val="00E73CFC"/>
    <w:rsid w:val="00E7489A"/>
    <w:rsid w:val="00E75A11"/>
    <w:rsid w:val="00E75DC7"/>
    <w:rsid w:val="00E7619E"/>
    <w:rsid w:val="00E76FD4"/>
    <w:rsid w:val="00E81EAB"/>
    <w:rsid w:val="00E844EA"/>
    <w:rsid w:val="00E85152"/>
    <w:rsid w:val="00E8762C"/>
    <w:rsid w:val="00E909C0"/>
    <w:rsid w:val="00E91610"/>
    <w:rsid w:val="00E91CE8"/>
    <w:rsid w:val="00E926D0"/>
    <w:rsid w:val="00E939CA"/>
    <w:rsid w:val="00E93C42"/>
    <w:rsid w:val="00E93FD5"/>
    <w:rsid w:val="00E95D9A"/>
    <w:rsid w:val="00EA0B50"/>
    <w:rsid w:val="00EA23A0"/>
    <w:rsid w:val="00EA2C73"/>
    <w:rsid w:val="00EA4469"/>
    <w:rsid w:val="00EA5892"/>
    <w:rsid w:val="00EA59BF"/>
    <w:rsid w:val="00EB02FE"/>
    <w:rsid w:val="00EB062E"/>
    <w:rsid w:val="00EB0A99"/>
    <w:rsid w:val="00EB149A"/>
    <w:rsid w:val="00EB4D94"/>
    <w:rsid w:val="00EC0F4B"/>
    <w:rsid w:val="00EC3F80"/>
    <w:rsid w:val="00EC4AED"/>
    <w:rsid w:val="00EC5E02"/>
    <w:rsid w:val="00EC6922"/>
    <w:rsid w:val="00EC75DF"/>
    <w:rsid w:val="00ED056E"/>
    <w:rsid w:val="00ED5D45"/>
    <w:rsid w:val="00ED6996"/>
    <w:rsid w:val="00ED7260"/>
    <w:rsid w:val="00EE64A4"/>
    <w:rsid w:val="00EF0111"/>
    <w:rsid w:val="00EF0214"/>
    <w:rsid w:val="00EF5EA7"/>
    <w:rsid w:val="00EF7D85"/>
    <w:rsid w:val="00F00505"/>
    <w:rsid w:val="00F10AA2"/>
    <w:rsid w:val="00F16296"/>
    <w:rsid w:val="00F16471"/>
    <w:rsid w:val="00F16AAF"/>
    <w:rsid w:val="00F22940"/>
    <w:rsid w:val="00F2299E"/>
    <w:rsid w:val="00F30B7D"/>
    <w:rsid w:val="00F31227"/>
    <w:rsid w:val="00F312BA"/>
    <w:rsid w:val="00F31AFE"/>
    <w:rsid w:val="00F334EC"/>
    <w:rsid w:val="00F33A07"/>
    <w:rsid w:val="00F34148"/>
    <w:rsid w:val="00F34501"/>
    <w:rsid w:val="00F35F40"/>
    <w:rsid w:val="00F366CA"/>
    <w:rsid w:val="00F366CD"/>
    <w:rsid w:val="00F41122"/>
    <w:rsid w:val="00F41183"/>
    <w:rsid w:val="00F4160B"/>
    <w:rsid w:val="00F429F0"/>
    <w:rsid w:val="00F43333"/>
    <w:rsid w:val="00F433DB"/>
    <w:rsid w:val="00F4637E"/>
    <w:rsid w:val="00F46B0F"/>
    <w:rsid w:val="00F4778B"/>
    <w:rsid w:val="00F50703"/>
    <w:rsid w:val="00F52193"/>
    <w:rsid w:val="00F550D4"/>
    <w:rsid w:val="00F609FE"/>
    <w:rsid w:val="00F60DED"/>
    <w:rsid w:val="00F60EB9"/>
    <w:rsid w:val="00F6548F"/>
    <w:rsid w:val="00F6716A"/>
    <w:rsid w:val="00F70E2D"/>
    <w:rsid w:val="00F8064C"/>
    <w:rsid w:val="00F812E4"/>
    <w:rsid w:val="00F87BDD"/>
    <w:rsid w:val="00F90000"/>
    <w:rsid w:val="00F903E1"/>
    <w:rsid w:val="00F920E2"/>
    <w:rsid w:val="00F92957"/>
    <w:rsid w:val="00F939E1"/>
    <w:rsid w:val="00F96BBD"/>
    <w:rsid w:val="00F96E63"/>
    <w:rsid w:val="00FA0D61"/>
    <w:rsid w:val="00FA3AD5"/>
    <w:rsid w:val="00FA6671"/>
    <w:rsid w:val="00FA6AEB"/>
    <w:rsid w:val="00FA6E9E"/>
    <w:rsid w:val="00FB2705"/>
    <w:rsid w:val="00FB5207"/>
    <w:rsid w:val="00FB5E16"/>
    <w:rsid w:val="00FB65BA"/>
    <w:rsid w:val="00FC09E0"/>
    <w:rsid w:val="00FC1E4D"/>
    <w:rsid w:val="00FC2C49"/>
    <w:rsid w:val="00FC38F9"/>
    <w:rsid w:val="00FD0D38"/>
    <w:rsid w:val="00FD3120"/>
    <w:rsid w:val="00FE27D5"/>
    <w:rsid w:val="00FE4263"/>
    <w:rsid w:val="00FE732A"/>
    <w:rsid w:val="00FF0E48"/>
    <w:rsid w:val="00FF1638"/>
    <w:rsid w:val="00FF4D9D"/>
    <w:rsid w:val="00FF6B60"/>
    <w:rsid w:val="00FF6F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11DE"/>
    <w:pPr>
      <w:spacing w:after="0" w:line="240" w:lineRule="auto"/>
    </w:pPr>
    <w:rPr>
      <w:rFonts w:ascii="Times New Roman" w:eastAsia="SimSu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719A2"/>
    <w:pPr>
      <w:spacing w:after="0" w:line="240" w:lineRule="auto"/>
    </w:pPr>
    <w:rPr>
      <w:rFonts w:ascii="Times New Roman" w:eastAsia="SimSun" w:hAnsi="Times New Roman" w:cs="Times New Roman"/>
      <w:sz w:val="24"/>
      <w:szCs w:val="24"/>
      <w:lang w:eastAsia="zh-CN"/>
    </w:rPr>
  </w:style>
  <w:style w:type="table" w:styleId="a4">
    <w:name w:val="Table Grid"/>
    <w:basedOn w:val="a1"/>
    <w:uiPriority w:val="59"/>
    <w:rsid w:val="0072136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34"/>
    <w:qFormat/>
    <w:rsid w:val="0072136C"/>
    <w:pPr>
      <w:ind w:left="720"/>
      <w:contextualSpacing/>
    </w:pPr>
    <w:rPr>
      <w:rFonts w:eastAsia="Times New Roman"/>
      <w:lang w:eastAsia="ru-RU"/>
    </w:rPr>
  </w:style>
  <w:style w:type="character" w:customStyle="1" w:styleId="2Exact">
    <w:name w:val="Основной текст (2) Exact"/>
    <w:basedOn w:val="a0"/>
    <w:rsid w:val="00C931A1"/>
    <w:rPr>
      <w:rFonts w:ascii="Times New Roman" w:eastAsia="Times New Roman" w:hAnsi="Times New Roman" w:cs="Times New Roman"/>
      <w:b w:val="0"/>
      <w:bCs w:val="0"/>
      <w:i w:val="0"/>
      <w:iCs w:val="0"/>
      <w:smallCaps w:val="0"/>
      <w:strike w:val="0"/>
      <w:sz w:val="28"/>
      <w:szCs w:val="28"/>
      <w:u w:val="none"/>
    </w:rPr>
  </w:style>
  <w:style w:type="character" w:customStyle="1" w:styleId="2">
    <w:name w:val="Основной текст (2)_"/>
    <w:basedOn w:val="a0"/>
    <w:link w:val="20"/>
    <w:rsid w:val="00C931A1"/>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C931A1"/>
    <w:pPr>
      <w:widowControl w:val="0"/>
      <w:shd w:val="clear" w:color="auto" w:fill="FFFFFF"/>
      <w:spacing w:before="300" w:after="300" w:line="322" w:lineRule="exact"/>
      <w:ind w:hanging="1520"/>
      <w:jc w:val="center"/>
    </w:pPr>
    <w:rPr>
      <w:rFonts w:eastAsia="Times New Roman"/>
      <w:sz w:val="28"/>
      <w:szCs w:val="28"/>
      <w:lang w:eastAsia="en-US"/>
    </w:rPr>
  </w:style>
  <w:style w:type="character" w:customStyle="1" w:styleId="211pt">
    <w:name w:val="Основной текст (2) + 11 pt"/>
    <w:basedOn w:val="2"/>
    <w:rsid w:val="00C931A1"/>
    <w:rPr>
      <w:b w:val="0"/>
      <w:bCs w:val="0"/>
      <w:i w:val="0"/>
      <w:iCs w:val="0"/>
      <w:smallCaps w:val="0"/>
      <w:strike w:val="0"/>
      <w:color w:val="000000"/>
      <w:spacing w:val="0"/>
      <w:w w:val="100"/>
      <w:position w:val="0"/>
      <w:sz w:val="22"/>
      <w:szCs w:val="22"/>
      <w:u w:val="none"/>
      <w:lang w:val="ru-RU" w:eastAsia="ru-RU" w:bidi="ru-RU"/>
    </w:rPr>
  </w:style>
  <w:style w:type="character" w:customStyle="1" w:styleId="211pt0">
    <w:name w:val="Основной текст (2) + 11 pt;Полужирный"/>
    <w:basedOn w:val="2"/>
    <w:rsid w:val="00C931A1"/>
    <w:rPr>
      <w:b/>
      <w:bCs/>
      <w:i w:val="0"/>
      <w:iCs w:val="0"/>
      <w:smallCaps w:val="0"/>
      <w:strike w:val="0"/>
      <w:color w:val="000000"/>
      <w:spacing w:val="0"/>
      <w:w w:val="100"/>
      <w:position w:val="0"/>
      <w:sz w:val="22"/>
      <w:szCs w:val="22"/>
      <w:u w:val="none"/>
      <w:lang w:val="ru-RU" w:eastAsia="ru-RU" w:bidi="ru-RU"/>
    </w:rPr>
  </w:style>
  <w:style w:type="character" w:customStyle="1" w:styleId="3Exact">
    <w:name w:val="Основной текст (3) Exact"/>
    <w:basedOn w:val="a0"/>
    <w:rsid w:val="00C931A1"/>
    <w:rPr>
      <w:rFonts w:ascii="Times New Roman" w:eastAsia="Times New Roman" w:hAnsi="Times New Roman" w:cs="Times New Roman"/>
      <w:b w:val="0"/>
      <w:bCs w:val="0"/>
      <w:i w:val="0"/>
      <w:iCs w:val="0"/>
      <w:smallCaps w:val="0"/>
      <w:strike w:val="0"/>
      <w:sz w:val="22"/>
      <w:szCs w:val="22"/>
      <w:u w:val="none"/>
    </w:rPr>
  </w:style>
  <w:style w:type="character" w:customStyle="1" w:styleId="29pt">
    <w:name w:val="Основной текст (2) + 9 pt;Полужирный"/>
    <w:basedOn w:val="2"/>
    <w:rsid w:val="00C931A1"/>
    <w:rPr>
      <w:b/>
      <w:bCs/>
      <w:i w:val="0"/>
      <w:iCs w:val="0"/>
      <w:smallCaps w:val="0"/>
      <w:strike w:val="0"/>
      <w:color w:val="000000"/>
      <w:spacing w:val="0"/>
      <w:w w:val="100"/>
      <w:position w:val="0"/>
      <w:sz w:val="18"/>
      <w:szCs w:val="18"/>
      <w:u w:val="none"/>
      <w:lang w:val="ru-RU" w:eastAsia="ru-RU" w:bidi="ru-RU"/>
    </w:rPr>
  </w:style>
  <w:style w:type="character" w:customStyle="1" w:styleId="a6">
    <w:name w:val="Подпись к таблице_"/>
    <w:basedOn w:val="a0"/>
    <w:rsid w:val="00C931A1"/>
    <w:rPr>
      <w:rFonts w:ascii="Times New Roman" w:eastAsia="Times New Roman" w:hAnsi="Times New Roman" w:cs="Times New Roman"/>
      <w:b w:val="0"/>
      <w:bCs w:val="0"/>
      <w:i w:val="0"/>
      <w:iCs w:val="0"/>
      <w:smallCaps w:val="0"/>
      <w:strike w:val="0"/>
      <w:sz w:val="28"/>
      <w:szCs w:val="28"/>
      <w:u w:val="none"/>
    </w:rPr>
  </w:style>
  <w:style w:type="character" w:customStyle="1" w:styleId="a7">
    <w:name w:val="Подпись к таблице"/>
    <w:basedOn w:val="a6"/>
    <w:rsid w:val="00C931A1"/>
    <w:rPr>
      <w:color w:val="000000"/>
      <w:spacing w:val="0"/>
      <w:w w:val="100"/>
      <w:position w:val="0"/>
      <w:u w:val="single"/>
      <w:lang w:val="ru-RU" w:eastAsia="ru-RU" w:bidi="ru-RU"/>
    </w:rPr>
  </w:style>
  <w:style w:type="character" w:customStyle="1" w:styleId="3">
    <w:name w:val="Основной текст (3)_"/>
    <w:basedOn w:val="a0"/>
    <w:link w:val="30"/>
    <w:rsid w:val="00C931A1"/>
    <w:rPr>
      <w:rFonts w:ascii="Times New Roman" w:eastAsia="Times New Roman" w:hAnsi="Times New Roman" w:cs="Times New Roman"/>
      <w:shd w:val="clear" w:color="auto" w:fill="FFFFFF"/>
    </w:rPr>
  </w:style>
  <w:style w:type="character" w:customStyle="1" w:styleId="31">
    <w:name w:val="Основной текст (3) + Малые прописные"/>
    <w:basedOn w:val="3"/>
    <w:rsid w:val="00C931A1"/>
    <w:rPr>
      <w:smallCaps/>
      <w:color w:val="000000"/>
      <w:spacing w:val="0"/>
      <w:w w:val="100"/>
      <w:position w:val="0"/>
      <w:lang w:val="ru-RU" w:eastAsia="ru-RU" w:bidi="ru-RU"/>
    </w:rPr>
  </w:style>
  <w:style w:type="paragraph" w:customStyle="1" w:styleId="30">
    <w:name w:val="Основной текст (3)"/>
    <w:basedOn w:val="a"/>
    <w:link w:val="3"/>
    <w:rsid w:val="00C931A1"/>
    <w:pPr>
      <w:widowControl w:val="0"/>
      <w:shd w:val="clear" w:color="auto" w:fill="FFFFFF"/>
      <w:spacing w:line="245" w:lineRule="exact"/>
      <w:jc w:val="both"/>
    </w:pPr>
    <w:rPr>
      <w:rFonts w:eastAsia="Times New Roman"/>
      <w:sz w:val="22"/>
      <w:szCs w:val="22"/>
      <w:lang w:eastAsia="en-US"/>
    </w:rPr>
  </w:style>
  <w:style w:type="character" w:customStyle="1" w:styleId="a8">
    <w:name w:val="Колонтитул"/>
    <w:basedOn w:val="a0"/>
    <w:rsid w:val="00C931A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4">
    <w:name w:val="Основной текст (4)_"/>
    <w:basedOn w:val="a0"/>
    <w:link w:val="40"/>
    <w:rsid w:val="00C931A1"/>
    <w:rPr>
      <w:rFonts w:ascii="Times New Roman" w:eastAsia="Times New Roman" w:hAnsi="Times New Roman" w:cs="Times New Roman"/>
      <w:b/>
      <w:bCs/>
      <w:sz w:val="18"/>
      <w:szCs w:val="18"/>
      <w:shd w:val="clear" w:color="auto" w:fill="FFFFFF"/>
    </w:rPr>
  </w:style>
  <w:style w:type="paragraph" w:customStyle="1" w:styleId="40">
    <w:name w:val="Основной текст (4)"/>
    <w:basedOn w:val="a"/>
    <w:link w:val="4"/>
    <w:rsid w:val="00C931A1"/>
    <w:pPr>
      <w:widowControl w:val="0"/>
      <w:shd w:val="clear" w:color="auto" w:fill="FFFFFF"/>
      <w:spacing w:before="300" w:line="230" w:lineRule="exact"/>
      <w:jc w:val="center"/>
    </w:pPr>
    <w:rPr>
      <w:rFonts w:eastAsia="Times New Roman"/>
      <w:b/>
      <w:bCs/>
      <w:sz w:val="18"/>
      <w:szCs w:val="18"/>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image" Target="media/image3.jpeg"/><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header" Target="header1.xml"/><Relationship Id="rId12" Type="http://schemas.openxmlformats.org/officeDocument/2006/relationships/image" Target="media/image1.jpeg"/><Relationship Id="rId1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26</Pages>
  <Words>6701</Words>
  <Characters>38202</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Секретарь</dc:creator>
  <cp:keywords/>
  <dc:description/>
  <cp:lastModifiedBy>Владелец</cp:lastModifiedBy>
  <cp:revision>5</cp:revision>
  <cp:lastPrinted>2017-12-26T07:40:00Z</cp:lastPrinted>
  <dcterms:created xsi:type="dcterms:W3CDTF">2017-11-08T05:56:00Z</dcterms:created>
  <dcterms:modified xsi:type="dcterms:W3CDTF">2018-01-09T06:34:00Z</dcterms:modified>
</cp:coreProperties>
</file>