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4D5603" w:rsidP="00E24ACE">
      <w:pPr>
        <w:jc w:val="right"/>
        <w:rPr>
          <w:rFonts w:ascii="Arial" w:hAnsi="Arial" w:cs="Arial"/>
          <w:color w:val="595959"/>
          <w:sz w:val="24"/>
        </w:rPr>
      </w:pPr>
      <w:r>
        <w:rPr>
          <w:rFonts w:ascii="Arial" w:hAnsi="Arial" w:cs="Arial"/>
          <w:sz w:val="24"/>
        </w:rPr>
        <w:t>17</w:t>
      </w:r>
      <w:r w:rsidR="00507CCD" w:rsidRPr="005D0ABB">
        <w:rPr>
          <w:rFonts w:ascii="Arial" w:hAnsi="Arial" w:cs="Arial"/>
          <w:sz w:val="24"/>
        </w:rPr>
        <w:t>.</w:t>
      </w:r>
      <w:r w:rsidR="00103B94">
        <w:rPr>
          <w:rFonts w:ascii="Arial" w:hAnsi="Arial" w:cs="Arial"/>
          <w:sz w:val="24"/>
        </w:rPr>
        <w:t>0</w:t>
      </w:r>
      <w:r w:rsidR="004E7A87">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rsidR="00962C5A" w:rsidRPr="00D43197" w:rsidRDefault="003F2F51" w:rsidP="002D5CA7">
      <w:pPr>
        <w:spacing w:before="360" w:after="0" w:line="276" w:lineRule="auto"/>
        <w:rPr>
          <w:rFonts w:ascii="Arial" w:hAnsi="Arial" w:cs="Arial"/>
          <w:b/>
          <w:sz w:val="48"/>
        </w:rPr>
      </w:pPr>
      <w:r>
        <w:rPr>
          <w:rFonts w:ascii="Arial" w:hAnsi="Arial" w:cs="Arial"/>
          <w:b/>
          <w:sz w:val="48"/>
        </w:rPr>
        <w:t>КТО МЫ И ОТКУДА</w:t>
      </w:r>
      <w:r w:rsidRPr="003F2F51">
        <w:rPr>
          <w:rFonts w:ascii="Arial" w:hAnsi="Arial" w:cs="Arial"/>
          <w:b/>
          <w:sz w:val="48"/>
        </w:rPr>
        <w:t>:</w:t>
      </w:r>
      <w:r w:rsidR="00FA353B">
        <w:rPr>
          <w:rFonts w:ascii="Arial" w:hAnsi="Arial" w:cs="Arial"/>
          <w:b/>
          <w:sz w:val="48"/>
        </w:rPr>
        <w:t xml:space="preserve"> ПЕРЕПИСЬ</w:t>
      </w:r>
      <w:r w:rsidR="00352056">
        <w:rPr>
          <w:rFonts w:ascii="Arial" w:hAnsi="Arial" w:cs="Arial"/>
          <w:b/>
          <w:sz w:val="48"/>
        </w:rPr>
        <w:t xml:space="preserve"> ПОСЧИТАЕТ НАРОДЫ</w:t>
      </w:r>
      <w:r>
        <w:rPr>
          <w:rFonts w:ascii="Arial" w:hAnsi="Arial" w:cs="Arial"/>
          <w:b/>
          <w:sz w:val="48"/>
        </w:rPr>
        <w:t xml:space="preserve"> И ЯЗЫКИ</w:t>
      </w:r>
      <w:r w:rsidR="00352056">
        <w:rPr>
          <w:rFonts w:ascii="Arial" w:hAnsi="Arial" w:cs="Arial"/>
          <w:b/>
          <w:sz w:val="48"/>
        </w:rPr>
        <w:t xml:space="preserve"> РОССИИ</w:t>
      </w:r>
    </w:p>
    <w:p w:rsidR="004F5133" w:rsidRDefault="004F5133" w:rsidP="008D7F15">
      <w:pPr>
        <w:spacing w:after="0"/>
        <w:ind w:left="1416"/>
        <w:jc w:val="both"/>
        <w:rPr>
          <w:rFonts w:ascii="Arial" w:hAnsi="Arial" w:cs="Arial"/>
          <w:b/>
          <w:color w:val="525252" w:themeColor="accent3" w:themeShade="80"/>
          <w:sz w:val="24"/>
          <w:szCs w:val="24"/>
        </w:rPr>
      </w:pPr>
      <w:r w:rsidRPr="004F5133">
        <w:rPr>
          <w:rFonts w:ascii="Arial" w:hAnsi="Arial" w:cs="Arial"/>
          <w:b/>
          <w:color w:val="525252" w:themeColor="accent3" w:themeShade="80"/>
          <w:sz w:val="24"/>
          <w:szCs w:val="24"/>
        </w:rPr>
        <w:t>Всероссийская перепись населения, которая пройдет в апреле 2021 года, даст уникальную информацию о национальном составе страны и используемых языках. В День этнографа рассказываем,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w:t>
      </w:r>
    </w:p>
    <w:p w:rsidR="002E3296" w:rsidRPr="002E3296" w:rsidRDefault="002E3296" w:rsidP="008D7F15">
      <w:pPr>
        <w:spacing w:after="0"/>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Всероссийская перепись населения позволит жителям страны реализовать свое право на национальную самоидентификацию. Так как один из главных принципов переписей населения — самоопределение, то и все сведения, в том числе о национальной принадлежности, будут фиксироваться со слов опрашиваемых. Предъявлять какие-то подтверждающие документы не нужно. Этот принцип работает и при самостоятельном заполнении электронных переписных листов на портале «Госуслуги». Также необходимо помнить, что перепись населения полностью анонимна — в переписные листы не заносятся Ф.И.О. и адрес.</w:t>
      </w:r>
    </w:p>
    <w:p w:rsidR="002E3296" w:rsidRPr="002E3296" w:rsidRDefault="002E3296" w:rsidP="00DC4661">
      <w:pPr>
        <w:spacing w:after="0"/>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По итогам последней переписи 2010 года в России насчитывалось семь национальностей, численность населения которых превышала 1 млн человек: русские (80,9% населения, указавшего национальность), татары (3,9%), украинцы (1,4%), башкиры (1,2%), чуваши (1,1%), чеченцы (1,0%) и армяне (0,9%). При этом владение русским языком указало 138 млн человек (99,4% из числа ответивших на вопрос о владении русским языком).</w:t>
      </w:r>
    </w:p>
    <w:p w:rsidR="002E3296" w:rsidRDefault="002E3296" w:rsidP="00DC4661">
      <w:pPr>
        <w:spacing w:after="0"/>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 переписные листы будущей переписи включены следующие этнолингвистические вопро</w:t>
      </w:r>
      <w:r>
        <w:rPr>
          <w:rFonts w:ascii="Arial" w:hAnsi="Arial" w:cs="Arial"/>
          <w:color w:val="525252" w:themeColor="accent3" w:themeShade="80"/>
          <w:sz w:val="24"/>
          <w:szCs w:val="24"/>
        </w:rPr>
        <w:t>сы к постоянным жителям страны:</w:t>
      </w:r>
    </w:p>
    <w:p w:rsidR="002E3296" w:rsidRDefault="002E3296" w:rsidP="00DC4661">
      <w:pPr>
        <w:pStyle w:val="ab"/>
        <w:numPr>
          <w:ilvl w:val="0"/>
          <w:numId w:val="5"/>
        </w:numPr>
        <w:spacing w:after="0"/>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национальная принадлежность;</w:t>
      </w:r>
    </w:p>
    <w:p w:rsidR="002E3296" w:rsidRDefault="002E3296" w:rsidP="00DC4661">
      <w:pPr>
        <w:pStyle w:val="ab"/>
        <w:numPr>
          <w:ilvl w:val="0"/>
          <w:numId w:val="5"/>
        </w:numPr>
        <w:spacing w:after="0"/>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родной язык;</w:t>
      </w:r>
    </w:p>
    <w:p w:rsidR="002E3296" w:rsidRDefault="002E3296" w:rsidP="00DC4661">
      <w:pPr>
        <w:pStyle w:val="ab"/>
        <w:numPr>
          <w:ilvl w:val="0"/>
          <w:numId w:val="5"/>
        </w:numPr>
        <w:spacing w:after="0"/>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владение и пользование русским языком;</w:t>
      </w:r>
    </w:p>
    <w:p w:rsidR="002E3296" w:rsidRPr="002E3296" w:rsidRDefault="002E3296" w:rsidP="00DC4661">
      <w:pPr>
        <w:pStyle w:val="ab"/>
        <w:numPr>
          <w:ilvl w:val="0"/>
          <w:numId w:val="5"/>
        </w:numPr>
        <w:spacing w:after="0"/>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владение и пользование иными языками.</w:t>
      </w:r>
    </w:p>
    <w:p w:rsidR="002E3296" w:rsidRPr="002E3296" w:rsidRDefault="002E3296" w:rsidP="00DC4661">
      <w:pPr>
        <w:spacing w:after="0"/>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Ответы на них позволят получить информацию о численности этносов, населяющих Россию, их размещении на территории страны, выяснить условиях их проживания, а также собрать многие другие демографические, лингвистические и экономические данные.</w:t>
      </w:r>
    </w:p>
    <w:p w:rsidR="002E3296" w:rsidRPr="002E3296" w:rsidRDefault="002E3296" w:rsidP="00DC4661">
      <w:pPr>
        <w:spacing w:after="0"/>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 xml:space="preserve">Вопрос «Ваша национальная принадлежность» в переписных листах открытый, он не предполагает использование каких бы то ни было «допустимых» вариантов ответа. Переписчикам запрещено задавать </w:t>
      </w:r>
      <w:r w:rsidRPr="002E3296">
        <w:rPr>
          <w:rFonts w:ascii="Arial" w:hAnsi="Arial" w:cs="Arial"/>
          <w:color w:val="525252" w:themeColor="accent3" w:themeShade="80"/>
          <w:sz w:val="24"/>
          <w:szCs w:val="24"/>
        </w:rPr>
        <w:lastRenderedPageBreak/>
        <w:t>наводящие вопросы или ставить под сомнение ответы, в переписной лист вносится то название, которое произносит респондент.</w:t>
      </w:r>
    </w:p>
    <w:p w:rsidR="002E3296" w:rsidRPr="002E3296" w:rsidRDefault="002E3296" w:rsidP="00DC4661">
      <w:pPr>
        <w:spacing w:after="0"/>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Как правило, малочисленные коренные народы России проживают в отдаленных и труднодоступных местностях, транспортное сообщение с которыми в основной период переписи — в апреле 2021 года — будет затруднено. Чтобы учесть всех, перепись населения в таких местностях пройдет тогда, когда доступ переписчиков на эти территории возможен — в определенный период с 1 октября 2020 года по 30 июня 2021 года.</w:t>
      </w:r>
    </w:p>
    <w:p w:rsidR="002E3296" w:rsidRPr="002E3296" w:rsidRDefault="002E3296" w:rsidP="00DC4661">
      <w:pPr>
        <w:spacing w:after="0"/>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При подготовке переписей населения Росстат активно сотрудничает с этнографами и лингвистами. «Информация, предоставленная сотрудниками Института этнологии и антропологии РАН имени Н.Н. Миклухо-Маклая, становится основой для подготовки этнолингвистических вопросов в переписных листах и дальнейшей обработки результатов переписи», — отмечает главный научный сотрудник ИЭА,  председатель комиссии по гармонизации межнациональных и межрелигиозных отношений Общественной палаты России, член исполкома Российского общества политологов Владимир Зорин.</w:t>
      </w:r>
    </w:p>
    <w:p w:rsidR="002E3296" w:rsidRPr="002E3296" w:rsidRDefault="002E3296" w:rsidP="00DC4661">
      <w:pPr>
        <w:spacing w:after="0"/>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По его словам, новый цифровой формат предстоящей переписи населения станет эффективным инструментом выражения национальной идентичности. «Электронные переписные листы каждый житель страны сможет заполнить самостоятельно, без участия переписчика, и определить свою национальность также абсолютно самостоятельно», — подчеркнул Зорин.</w:t>
      </w:r>
    </w:p>
    <w:p w:rsidR="002E3296" w:rsidRDefault="002E3296" w:rsidP="00DC4661">
      <w:pPr>
        <w:spacing w:after="0"/>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Также он отметил, что итоги переписей населения наиболее полно отражают национальный состав населения. Именно они сориентируют органы власти на решение задач этнокультурного развития народов, населяющих нашу страну.</w:t>
      </w:r>
    </w:p>
    <w:p w:rsidR="002E3296" w:rsidRDefault="00A8199E" w:rsidP="00DC4661">
      <w:pPr>
        <w:spacing w:after="0"/>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 xml:space="preserve">Всероссийская перепись населения пройдет с 1 по 30 апреля 2021 года с </w:t>
      </w:r>
      <w:r w:rsidR="00F5568A">
        <w:rPr>
          <w:rFonts w:ascii="Arial" w:hAnsi="Arial" w:cs="Arial"/>
          <w:i/>
          <w:color w:val="525252" w:themeColor="accent3" w:themeShade="80"/>
          <w:sz w:val="24"/>
          <w:szCs w:val="24"/>
        </w:rPr>
        <w:t>п</w:t>
      </w:r>
      <w:r w:rsidR="0001731A">
        <w:rPr>
          <w:rFonts w:ascii="Arial" w:hAnsi="Arial" w:cs="Arial"/>
          <w:i/>
          <w:color w:val="525252" w:themeColor="accent3" w:themeShade="80"/>
          <w:sz w:val="24"/>
          <w:szCs w:val="24"/>
        </w:rPr>
        <w:t xml:space="preserve">рименением цифровых технологий. </w:t>
      </w:r>
      <w:r w:rsidRPr="00A8199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2E3296" w:rsidRPr="0002467F" w:rsidRDefault="002E3296" w:rsidP="002E3296">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rsidR="002E3296" w:rsidRPr="0002467F" w:rsidRDefault="00F24164" w:rsidP="002E3296">
      <w:pPr>
        <w:spacing w:after="0" w:line="240" w:lineRule="auto"/>
        <w:jc w:val="both"/>
        <w:rPr>
          <w:rFonts w:ascii="Arial" w:hAnsi="Arial" w:cs="Arial"/>
          <w:sz w:val="24"/>
          <w:szCs w:val="24"/>
        </w:rPr>
      </w:pPr>
      <w:hyperlink r:id="rId8" w:history="1">
        <w:r w:rsidR="002E3296" w:rsidRPr="0002467F">
          <w:rPr>
            <w:rStyle w:val="a9"/>
            <w:rFonts w:ascii="Arial" w:hAnsi="Arial" w:cs="Arial"/>
            <w:sz w:val="24"/>
            <w:szCs w:val="24"/>
          </w:rPr>
          <w:t>media@strana2020.ru</w:t>
        </w:r>
      </w:hyperlink>
    </w:p>
    <w:p w:rsidR="002E3296" w:rsidRDefault="00F24164" w:rsidP="002E3296">
      <w:pPr>
        <w:spacing w:after="0" w:line="240" w:lineRule="auto"/>
        <w:jc w:val="both"/>
        <w:rPr>
          <w:rFonts w:ascii="Arial" w:hAnsi="Arial" w:cs="Arial"/>
          <w:color w:val="595959"/>
          <w:sz w:val="24"/>
        </w:rPr>
      </w:pPr>
      <w:hyperlink r:id="rId9" w:history="1">
        <w:r w:rsidR="002E3296" w:rsidRPr="00AB70C1">
          <w:rPr>
            <w:rStyle w:val="a9"/>
            <w:rFonts w:ascii="Arial" w:hAnsi="Arial" w:cs="Arial"/>
            <w:sz w:val="24"/>
          </w:rPr>
          <w:t>www.strana2020.ru</w:t>
        </w:r>
      </w:hyperlink>
    </w:p>
    <w:p w:rsidR="002E3296" w:rsidRDefault="002E3296" w:rsidP="002E3296">
      <w:pPr>
        <w:spacing w:after="0" w:line="240" w:lineRule="auto"/>
        <w:jc w:val="both"/>
        <w:rPr>
          <w:rFonts w:ascii="Arial" w:hAnsi="Arial" w:cs="Arial"/>
          <w:color w:val="595959"/>
          <w:sz w:val="24"/>
        </w:rPr>
      </w:pPr>
      <w:r w:rsidRPr="0002467F">
        <w:rPr>
          <w:rFonts w:ascii="Arial" w:hAnsi="Arial" w:cs="Arial"/>
          <w:color w:val="595959"/>
          <w:sz w:val="24"/>
        </w:rPr>
        <w:t>+7 (495) 933-31-94</w:t>
      </w:r>
    </w:p>
    <w:p w:rsidR="002E3296" w:rsidRPr="0002467F" w:rsidRDefault="00F24164" w:rsidP="002E3296">
      <w:pPr>
        <w:spacing w:after="0" w:line="240" w:lineRule="auto"/>
        <w:jc w:val="both"/>
        <w:rPr>
          <w:rFonts w:ascii="Arial" w:hAnsi="Arial" w:cs="Arial"/>
          <w:color w:val="595959"/>
          <w:sz w:val="24"/>
        </w:rPr>
      </w:pPr>
      <w:hyperlink r:id="rId10" w:history="1">
        <w:r w:rsidR="002E3296" w:rsidRPr="0002467F">
          <w:rPr>
            <w:rStyle w:val="a9"/>
            <w:rFonts w:ascii="Arial" w:hAnsi="Arial" w:cs="Arial"/>
            <w:sz w:val="24"/>
          </w:rPr>
          <w:t>https://www.facebook.com/strana2020</w:t>
        </w:r>
      </w:hyperlink>
    </w:p>
    <w:p w:rsidR="002E3296" w:rsidRPr="0002467F" w:rsidRDefault="00F24164" w:rsidP="002E3296">
      <w:pPr>
        <w:spacing w:after="0" w:line="240" w:lineRule="auto"/>
        <w:jc w:val="both"/>
        <w:rPr>
          <w:rFonts w:ascii="Arial" w:hAnsi="Arial" w:cs="Arial"/>
          <w:color w:val="595959"/>
          <w:sz w:val="24"/>
        </w:rPr>
      </w:pPr>
      <w:hyperlink r:id="rId11" w:history="1">
        <w:r w:rsidR="002E3296" w:rsidRPr="0002467F">
          <w:rPr>
            <w:rStyle w:val="a9"/>
            <w:rFonts w:ascii="Arial" w:hAnsi="Arial" w:cs="Arial"/>
            <w:sz w:val="24"/>
          </w:rPr>
          <w:t>https://vk.com/strana2020</w:t>
        </w:r>
      </w:hyperlink>
    </w:p>
    <w:p w:rsidR="002E3296" w:rsidRPr="0002467F" w:rsidRDefault="00F24164" w:rsidP="002E3296">
      <w:pPr>
        <w:spacing w:after="0" w:line="240" w:lineRule="auto"/>
        <w:jc w:val="both"/>
        <w:rPr>
          <w:rFonts w:ascii="Arial" w:hAnsi="Arial" w:cs="Arial"/>
          <w:color w:val="595959"/>
          <w:sz w:val="24"/>
        </w:rPr>
      </w:pPr>
      <w:hyperlink r:id="rId12" w:history="1">
        <w:r w:rsidR="002E3296" w:rsidRPr="0002467F">
          <w:rPr>
            <w:rStyle w:val="a9"/>
            <w:rFonts w:ascii="Arial" w:hAnsi="Arial" w:cs="Arial"/>
            <w:sz w:val="24"/>
          </w:rPr>
          <w:t>https://ok.ru/strana2020</w:t>
        </w:r>
      </w:hyperlink>
    </w:p>
    <w:p w:rsidR="002E3296" w:rsidRPr="00065449" w:rsidRDefault="00F24164" w:rsidP="002E3296">
      <w:pPr>
        <w:spacing w:after="0" w:line="240" w:lineRule="auto"/>
        <w:jc w:val="both"/>
        <w:rPr>
          <w:rFonts w:ascii="Arial" w:hAnsi="Arial" w:cs="Arial"/>
          <w:color w:val="595959"/>
          <w:sz w:val="24"/>
        </w:rPr>
      </w:pPr>
      <w:hyperlink r:id="rId13" w:history="1">
        <w:r w:rsidR="002E3296" w:rsidRPr="004D5603">
          <w:rPr>
            <w:rStyle w:val="a9"/>
            <w:rFonts w:ascii="Arial" w:hAnsi="Arial" w:cs="Arial"/>
            <w:sz w:val="24"/>
            <w:lang w:val="en-US"/>
          </w:rPr>
          <w:t>https</w:t>
        </w:r>
        <w:r w:rsidR="002E3296" w:rsidRPr="00065449">
          <w:rPr>
            <w:rStyle w:val="a9"/>
            <w:rFonts w:ascii="Arial" w:hAnsi="Arial" w:cs="Arial"/>
            <w:sz w:val="24"/>
          </w:rPr>
          <w:t>://</w:t>
        </w:r>
        <w:r w:rsidR="002E3296" w:rsidRPr="004D5603">
          <w:rPr>
            <w:rStyle w:val="a9"/>
            <w:rFonts w:ascii="Arial" w:hAnsi="Arial" w:cs="Arial"/>
            <w:sz w:val="24"/>
            <w:lang w:val="en-US"/>
          </w:rPr>
          <w:t>www</w:t>
        </w:r>
        <w:r w:rsidR="002E3296" w:rsidRPr="00065449">
          <w:rPr>
            <w:rStyle w:val="a9"/>
            <w:rFonts w:ascii="Arial" w:hAnsi="Arial" w:cs="Arial"/>
            <w:sz w:val="24"/>
          </w:rPr>
          <w:t>.</w:t>
        </w:r>
        <w:r w:rsidR="002E3296" w:rsidRPr="004D5603">
          <w:rPr>
            <w:rStyle w:val="a9"/>
            <w:rFonts w:ascii="Arial" w:hAnsi="Arial" w:cs="Arial"/>
            <w:sz w:val="24"/>
            <w:lang w:val="en-US"/>
          </w:rPr>
          <w:t>instagram</w:t>
        </w:r>
        <w:r w:rsidR="002E3296" w:rsidRPr="00065449">
          <w:rPr>
            <w:rStyle w:val="a9"/>
            <w:rFonts w:ascii="Arial" w:hAnsi="Arial" w:cs="Arial"/>
            <w:sz w:val="24"/>
          </w:rPr>
          <w:t>.</w:t>
        </w:r>
        <w:r w:rsidR="002E3296" w:rsidRPr="004D5603">
          <w:rPr>
            <w:rStyle w:val="a9"/>
            <w:rFonts w:ascii="Arial" w:hAnsi="Arial" w:cs="Arial"/>
            <w:sz w:val="24"/>
            <w:lang w:val="en-US"/>
          </w:rPr>
          <w:t>com</w:t>
        </w:r>
        <w:r w:rsidR="002E3296" w:rsidRPr="00065449">
          <w:rPr>
            <w:rStyle w:val="a9"/>
            <w:rFonts w:ascii="Arial" w:hAnsi="Arial" w:cs="Arial"/>
            <w:sz w:val="24"/>
          </w:rPr>
          <w:t>/</w:t>
        </w:r>
        <w:r w:rsidR="002E3296" w:rsidRPr="004D5603">
          <w:rPr>
            <w:rStyle w:val="a9"/>
            <w:rFonts w:ascii="Arial" w:hAnsi="Arial" w:cs="Arial"/>
            <w:sz w:val="24"/>
            <w:lang w:val="en-US"/>
          </w:rPr>
          <w:t>strana</w:t>
        </w:r>
        <w:r w:rsidR="002E3296" w:rsidRPr="00065449">
          <w:rPr>
            <w:rStyle w:val="a9"/>
            <w:rFonts w:ascii="Arial" w:hAnsi="Arial" w:cs="Arial"/>
            <w:sz w:val="24"/>
          </w:rPr>
          <w:t>2020</w:t>
        </w:r>
      </w:hyperlink>
    </w:p>
    <w:p w:rsidR="00E55132" w:rsidRPr="00DC4661" w:rsidRDefault="00F24164">
      <w:pPr>
        <w:spacing w:after="0" w:line="240" w:lineRule="auto"/>
        <w:jc w:val="both"/>
        <w:rPr>
          <w:rFonts w:ascii="Arial" w:hAnsi="Arial" w:cs="Arial"/>
          <w:color w:val="595959"/>
          <w:sz w:val="24"/>
        </w:rPr>
      </w:pPr>
      <w:hyperlink r:id="rId14" w:history="1">
        <w:r w:rsidR="002E3296" w:rsidRPr="004D5603">
          <w:rPr>
            <w:rStyle w:val="a9"/>
            <w:rFonts w:ascii="Arial" w:hAnsi="Arial" w:cs="Arial"/>
            <w:sz w:val="24"/>
            <w:lang w:val="en-US"/>
          </w:rPr>
          <w:t>youtube</w:t>
        </w:r>
        <w:r w:rsidR="002E3296" w:rsidRPr="00065449">
          <w:rPr>
            <w:rStyle w:val="a9"/>
            <w:rFonts w:ascii="Arial" w:hAnsi="Arial" w:cs="Arial"/>
            <w:sz w:val="24"/>
          </w:rPr>
          <w:t>.</w:t>
        </w:r>
        <w:r w:rsidR="002E3296" w:rsidRPr="004D5603">
          <w:rPr>
            <w:rStyle w:val="a9"/>
            <w:rFonts w:ascii="Arial" w:hAnsi="Arial" w:cs="Arial"/>
            <w:sz w:val="24"/>
            <w:lang w:val="en-US"/>
          </w:rPr>
          <w:t>com</w:t>
        </w:r>
      </w:hyperlink>
      <w:bookmarkStart w:id="0" w:name="_GoBack"/>
      <w:bookmarkEnd w:id="0"/>
    </w:p>
    <w:sectPr w:rsidR="00E55132" w:rsidRPr="00DC4661"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EC6" w:rsidRDefault="00B16EC6" w:rsidP="00A02726">
      <w:pPr>
        <w:spacing w:after="0" w:line="240" w:lineRule="auto"/>
      </w:pPr>
      <w:r>
        <w:separator/>
      </w:r>
    </w:p>
  </w:endnote>
  <w:endnote w:type="continuationSeparator" w:id="1">
    <w:p w:rsidR="00B16EC6" w:rsidRDefault="00B16EC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713B01" w:rsidRDefault="00713B01">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24164">
          <w:fldChar w:fldCharType="begin"/>
        </w:r>
        <w:r>
          <w:instrText>PAGE   \* MERGEFORMAT</w:instrText>
        </w:r>
        <w:r w:rsidR="00F24164">
          <w:fldChar w:fldCharType="separate"/>
        </w:r>
        <w:r w:rsidR="003D432C">
          <w:rPr>
            <w:noProof/>
          </w:rPr>
          <w:t>1</w:t>
        </w:r>
        <w:r w:rsidR="00F24164">
          <w:fldChar w:fldCharType="end"/>
        </w:r>
      </w:p>
    </w:sdtContent>
  </w:sdt>
  <w:p w:rsidR="00713B01" w:rsidRDefault="00713B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EC6" w:rsidRDefault="00B16EC6" w:rsidP="00A02726">
      <w:pPr>
        <w:spacing w:after="0" w:line="240" w:lineRule="auto"/>
      </w:pPr>
      <w:r>
        <w:separator/>
      </w:r>
    </w:p>
  </w:footnote>
  <w:footnote w:type="continuationSeparator" w:id="1">
    <w:p w:rsidR="00B16EC6" w:rsidRDefault="00B16EC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F2416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713B01"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2416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F2416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1119"/>
    <w:rsid w:val="00182F96"/>
    <w:rsid w:val="00184384"/>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432C"/>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B5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D7F15"/>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356B9"/>
    <w:rsid w:val="0094018B"/>
    <w:rsid w:val="00942621"/>
    <w:rsid w:val="00942758"/>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6EC6"/>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67D"/>
    <w:rsid w:val="00C4080E"/>
    <w:rsid w:val="00C40A1C"/>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6F6D"/>
    <w:rsid w:val="00D6082B"/>
    <w:rsid w:val="00D615A0"/>
    <w:rsid w:val="00D61AAB"/>
    <w:rsid w:val="00D62B3D"/>
    <w:rsid w:val="00D6571A"/>
    <w:rsid w:val="00D669C9"/>
    <w:rsid w:val="00D701FF"/>
    <w:rsid w:val="00D70FAC"/>
    <w:rsid w:val="00D70FFC"/>
    <w:rsid w:val="00D7337E"/>
    <w:rsid w:val="00D73BA1"/>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661"/>
    <w:rsid w:val="00DC4E2F"/>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6541"/>
    <w:rsid w:val="00E268DE"/>
    <w:rsid w:val="00E270C2"/>
    <w:rsid w:val="00E31127"/>
    <w:rsid w:val="00E318D9"/>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4164"/>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F2753-A511-49A5-9CD4-06E146D1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Владелец</cp:lastModifiedBy>
  <cp:revision>2</cp:revision>
  <cp:lastPrinted>2020-02-13T18:03:00Z</cp:lastPrinted>
  <dcterms:created xsi:type="dcterms:W3CDTF">2020-07-21T12:12:00Z</dcterms:created>
  <dcterms:modified xsi:type="dcterms:W3CDTF">2020-07-21T12:12:00Z</dcterms:modified>
</cp:coreProperties>
</file>